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55C117D" w:rsidR="005038D7" w:rsidRDefault="00CF7A8E">
      <w:pPr>
        <w:pBdr>
          <w:top w:val="nil"/>
          <w:left w:val="nil"/>
          <w:bottom w:val="nil"/>
          <w:right w:val="nil"/>
          <w:between w:val="nil"/>
        </w:pBdr>
        <w:ind w:firstLine="0"/>
        <w:jc w:val="center"/>
        <w:rPr>
          <w:b/>
        </w:rPr>
      </w:pPr>
      <w:r>
        <w:rPr>
          <w:b/>
        </w:rPr>
        <w:t xml:space="preserve">What We Think Others Think About Climate Change: </w:t>
      </w:r>
    </w:p>
    <w:p w14:paraId="00000002" w14:textId="77777777" w:rsidR="005038D7" w:rsidRDefault="00CF7A8E">
      <w:pPr>
        <w:pBdr>
          <w:top w:val="nil"/>
          <w:left w:val="nil"/>
          <w:bottom w:val="nil"/>
          <w:right w:val="nil"/>
          <w:between w:val="nil"/>
        </w:pBdr>
        <w:ind w:firstLine="0"/>
        <w:jc w:val="center"/>
        <w:rPr>
          <w:b/>
        </w:rPr>
      </w:pPr>
      <w:r>
        <w:rPr>
          <w:b/>
        </w:rPr>
        <w:t>Generalizability of Pluralistic Ignorance Across 11 Countries</w:t>
      </w:r>
    </w:p>
    <w:p w14:paraId="38C93316" w14:textId="77777777" w:rsidR="00E378B9" w:rsidRDefault="00E378B9">
      <w:pPr>
        <w:pBdr>
          <w:top w:val="nil"/>
          <w:left w:val="nil"/>
          <w:bottom w:val="nil"/>
          <w:right w:val="nil"/>
          <w:between w:val="nil"/>
        </w:pBdr>
        <w:ind w:firstLine="0"/>
        <w:jc w:val="center"/>
        <w:rPr>
          <w:b/>
        </w:rPr>
      </w:pPr>
    </w:p>
    <w:p w14:paraId="733642E1" w14:textId="62B1FE1B" w:rsidR="00E378B9" w:rsidRDefault="00E378B9" w:rsidP="00E378B9">
      <w:pPr>
        <w:pBdr>
          <w:top w:val="nil"/>
          <w:left w:val="nil"/>
          <w:bottom w:val="nil"/>
          <w:right w:val="nil"/>
          <w:between w:val="nil"/>
        </w:pBdr>
        <w:ind w:firstLine="0"/>
        <w:rPr>
          <w:bCs/>
        </w:rPr>
      </w:pPr>
      <w:r w:rsidRPr="00E378B9">
        <w:rPr>
          <w:b/>
          <w:color w:val="FF0000"/>
        </w:rPr>
        <w:t>Disclaimer</w:t>
      </w:r>
      <w:r w:rsidRPr="00E378B9">
        <w:rPr>
          <w:b/>
          <w:color w:val="FF0000"/>
        </w:rPr>
        <w:t>:</w:t>
      </w:r>
      <w:r w:rsidRPr="00E378B9">
        <w:rPr>
          <w:bCs/>
          <w:color w:val="FF0000"/>
        </w:rPr>
        <w:t xml:space="preserve"> </w:t>
      </w:r>
      <w:r w:rsidRPr="00E378B9">
        <w:rPr>
          <w:bCs/>
        </w:rPr>
        <w:t xml:space="preserve">This is a preprint of a manuscript currently </w:t>
      </w:r>
      <w:r>
        <w:rPr>
          <w:bCs/>
        </w:rPr>
        <w:t>under submission</w:t>
      </w:r>
      <w:r w:rsidRPr="00E378B9">
        <w:rPr>
          <w:bCs/>
        </w:rPr>
        <w:t xml:space="preserve">. This manuscript </w:t>
      </w:r>
      <w:r w:rsidR="001F21A7">
        <w:rPr>
          <w:bCs/>
        </w:rPr>
        <w:t>will</w:t>
      </w:r>
      <w:r w:rsidRPr="00E378B9">
        <w:rPr>
          <w:bCs/>
        </w:rPr>
        <w:t xml:space="preserve"> likely change as it goes through the peer review process. Please check back for the latest version.</w:t>
      </w:r>
      <w:r>
        <w:rPr>
          <w:bCs/>
        </w:rPr>
        <w:t xml:space="preserve"> </w:t>
      </w:r>
      <w:r>
        <w:rPr>
          <w:bCs/>
        </w:rPr>
        <w:br/>
      </w:r>
    </w:p>
    <w:p w14:paraId="4AA8E3E2" w14:textId="77777777" w:rsidR="00E378B9" w:rsidRDefault="00E378B9" w:rsidP="00E378B9">
      <w:pPr>
        <w:tabs>
          <w:tab w:val="left" w:pos="709"/>
        </w:tabs>
        <w:ind w:hanging="10"/>
        <w:jc w:val="center"/>
      </w:pPr>
      <w:r>
        <w:t>Sandra J. Geiger</w:t>
      </w:r>
      <w:r>
        <w:rPr>
          <w:vertAlign w:val="superscript"/>
        </w:rPr>
        <w:t>1*</w:t>
      </w:r>
      <w:r>
        <w:t>, Jana K. Köhler</w:t>
      </w:r>
      <w:r>
        <w:rPr>
          <w:vertAlign w:val="superscript"/>
        </w:rPr>
        <w:t>1</w:t>
      </w:r>
      <w:r>
        <w:t>, Zenith N. C. Delabrida</w:t>
      </w:r>
      <w:r>
        <w:rPr>
          <w:vertAlign w:val="superscript"/>
        </w:rPr>
        <w:t>2</w:t>
      </w:r>
      <w:r>
        <w:t>, Karla A. Garduño-Realivazquez</w:t>
      </w:r>
      <w:r>
        <w:rPr>
          <w:vertAlign w:val="superscript"/>
        </w:rPr>
        <w:t>3</w:t>
      </w:r>
      <w:r>
        <w:t>, Christian A. P. Haugestad</w:t>
      </w:r>
      <w:r>
        <w:rPr>
          <w:vertAlign w:val="superscript"/>
        </w:rPr>
        <w:t>4</w:t>
      </w:r>
      <w:r>
        <w:t>, Hirotaka Imada</w:t>
      </w:r>
      <w:r>
        <w:rPr>
          <w:vertAlign w:val="superscript"/>
        </w:rPr>
        <w:t>5</w:t>
      </w:r>
      <w:r>
        <w:t>, Aishwarya Iyer</w:t>
      </w:r>
      <w:r>
        <w:rPr>
          <w:vertAlign w:val="superscript"/>
        </w:rPr>
        <w:t>6</w:t>
      </w:r>
      <w:r>
        <w:t>, Carya Maharja</w:t>
      </w:r>
      <w:r>
        <w:rPr>
          <w:vertAlign w:val="superscript"/>
        </w:rPr>
        <w:t>7</w:t>
      </w:r>
      <w:r>
        <w:t>, Daniel C. Mann</w:t>
      </w:r>
      <w:r>
        <w:rPr>
          <w:vertAlign w:val="superscript"/>
        </w:rPr>
        <w:t>8</w:t>
      </w:r>
      <w:r>
        <w:t>, Michalina Marczak</w:t>
      </w:r>
      <w:r>
        <w:rPr>
          <w:vertAlign w:val="superscript"/>
        </w:rPr>
        <w:t>9</w:t>
      </w:r>
      <w:r>
        <w:t>, Olivia Melville</w:t>
      </w:r>
      <w:r>
        <w:rPr>
          <w:vertAlign w:val="superscript"/>
        </w:rPr>
        <w:t>10</w:t>
      </w:r>
      <w:r>
        <w:t>, Sari R. R. Nijssen</w:t>
      </w:r>
      <w:r>
        <w:rPr>
          <w:vertAlign w:val="superscript"/>
        </w:rPr>
        <w:t>1</w:t>
      </w:r>
      <w:r>
        <w:t xml:space="preserve">, </w:t>
      </w:r>
      <w:proofErr w:type="spellStart"/>
      <w:r>
        <w:t>Nattavudh</w:t>
      </w:r>
      <w:proofErr w:type="spellEnd"/>
      <w:r>
        <w:t xml:space="preserve"> Powdthavee</w:t>
      </w:r>
      <w:r>
        <w:rPr>
          <w:vertAlign w:val="superscript"/>
        </w:rPr>
        <w:t>11</w:t>
      </w:r>
      <w:r>
        <w:t xml:space="preserve">, </w:t>
      </w:r>
      <w:proofErr w:type="spellStart"/>
      <w:r>
        <w:t>Radisti</w:t>
      </w:r>
      <w:proofErr w:type="spellEnd"/>
      <w:r>
        <w:t xml:space="preserve"> A. Praptiwi</w:t>
      </w:r>
      <w:r>
        <w:rPr>
          <w:vertAlign w:val="superscript"/>
        </w:rPr>
        <w:t>12</w:t>
      </w:r>
      <w:r>
        <w:t>, Gargi Ranade</w:t>
      </w:r>
      <w:r>
        <w:rPr>
          <w:vertAlign w:val="superscript"/>
        </w:rPr>
        <w:t>13</w:t>
      </w:r>
      <w:r>
        <w:t>,</w:t>
      </w:r>
      <w:r>
        <w:rPr>
          <w:rFonts w:ascii="Helvetica Neue" w:eastAsia="Helvetica Neue" w:hAnsi="Helvetica Neue" w:cs="Helvetica Neue"/>
          <w:color w:val="32363A"/>
          <w:sz w:val="21"/>
          <w:szCs w:val="21"/>
          <w:shd w:val="clear" w:color="auto" w:fill="FAFAFA"/>
        </w:rPr>
        <w:t xml:space="preserve"> </w:t>
      </w:r>
      <w:r>
        <w:t>Claudio D. Rosa</w:t>
      </w:r>
      <w:r>
        <w:rPr>
          <w:vertAlign w:val="superscript"/>
        </w:rPr>
        <w:t>14</w:t>
      </w:r>
      <w:r>
        <w:t>, Valeria Vitale</w:t>
      </w:r>
      <w:r>
        <w:rPr>
          <w:vertAlign w:val="superscript"/>
        </w:rPr>
        <w:t>15</w:t>
      </w:r>
      <w:r>
        <w:t>, Małgorzata Winkowska</w:t>
      </w:r>
      <w:r>
        <w:rPr>
          <w:vertAlign w:val="superscript"/>
        </w:rPr>
        <w:t>16</w:t>
      </w:r>
      <w:r>
        <w:rPr>
          <w:rFonts w:ascii="Helvetica Neue" w:eastAsia="Helvetica Neue" w:hAnsi="Helvetica Neue" w:cs="Helvetica Neue"/>
          <w:color w:val="32363A"/>
          <w:sz w:val="21"/>
          <w:szCs w:val="21"/>
          <w:shd w:val="clear" w:color="auto" w:fill="FAFAFA"/>
        </w:rPr>
        <w:t xml:space="preserve">, </w:t>
      </w:r>
      <w:r>
        <w:t>Lei Zhang</w:t>
      </w:r>
      <w:r>
        <w:rPr>
          <w:vertAlign w:val="superscript"/>
        </w:rPr>
        <w:t>17,18,19</w:t>
      </w:r>
      <w:r>
        <w:t>, &amp; Mathew P. White</w:t>
      </w:r>
      <w:r>
        <w:rPr>
          <w:vertAlign w:val="superscript"/>
        </w:rPr>
        <w:t>20</w:t>
      </w:r>
      <w:r>
        <w:t xml:space="preserve"> </w:t>
      </w:r>
    </w:p>
    <w:p w14:paraId="4C3B365C" w14:textId="77777777" w:rsidR="00E378B9" w:rsidRDefault="00E378B9" w:rsidP="00E378B9">
      <w:pPr>
        <w:tabs>
          <w:tab w:val="left" w:pos="709"/>
        </w:tabs>
        <w:ind w:hanging="10"/>
        <w:jc w:val="center"/>
      </w:pPr>
      <w:r>
        <w:rPr>
          <w:vertAlign w:val="superscript"/>
        </w:rPr>
        <w:t>1</w:t>
      </w:r>
      <w:r>
        <w:t xml:space="preserve">Environmental Psychology, Department of Cognition, Emotion, and Methods in Psychology, Faculty of Psychology, University of Vienna, </w:t>
      </w:r>
      <w:proofErr w:type="spellStart"/>
      <w:r>
        <w:t>Wächtergasse</w:t>
      </w:r>
      <w:proofErr w:type="spellEnd"/>
      <w:r>
        <w:t xml:space="preserve"> 1, A-1010 Vienna, Austria</w:t>
      </w:r>
    </w:p>
    <w:p w14:paraId="16A1386C" w14:textId="77777777" w:rsidR="00E378B9" w:rsidRDefault="00E378B9" w:rsidP="00E378B9">
      <w:pPr>
        <w:tabs>
          <w:tab w:val="left" w:pos="709"/>
        </w:tabs>
        <w:ind w:hanging="10"/>
        <w:jc w:val="center"/>
        <w:rPr>
          <w:vertAlign w:val="superscript"/>
        </w:rPr>
      </w:pPr>
      <w:r>
        <w:rPr>
          <w:vertAlign w:val="superscript"/>
        </w:rPr>
        <w:t>2</w:t>
      </w:r>
      <w:r>
        <w:t xml:space="preserve">Department of Psychology, </w:t>
      </w:r>
      <w:proofErr w:type="spellStart"/>
      <w:r>
        <w:t>Universidade</w:t>
      </w:r>
      <w:proofErr w:type="spellEnd"/>
      <w:r>
        <w:t xml:space="preserve"> Federal de Sergipe, Brazil</w:t>
      </w:r>
    </w:p>
    <w:p w14:paraId="41FE4846" w14:textId="77777777" w:rsidR="00E378B9" w:rsidRDefault="00E378B9" w:rsidP="00E378B9">
      <w:pPr>
        <w:tabs>
          <w:tab w:val="left" w:pos="709"/>
        </w:tabs>
        <w:ind w:hanging="10"/>
        <w:jc w:val="center"/>
      </w:pPr>
      <w:r>
        <w:rPr>
          <w:vertAlign w:val="superscript"/>
        </w:rPr>
        <w:t>3</w:t>
      </w:r>
      <w:r>
        <w:t>Social Science Division, Universidad de Sonora, Hermosillo, Sonora, Mexico</w:t>
      </w:r>
    </w:p>
    <w:p w14:paraId="53277261" w14:textId="77777777" w:rsidR="00E378B9" w:rsidRDefault="00E378B9" w:rsidP="00E378B9">
      <w:pPr>
        <w:tabs>
          <w:tab w:val="left" w:pos="709"/>
        </w:tabs>
        <w:ind w:hanging="10"/>
        <w:jc w:val="center"/>
      </w:pPr>
      <w:r>
        <w:rPr>
          <w:vertAlign w:val="superscript"/>
        </w:rPr>
        <w:t>4</w:t>
      </w:r>
      <w:r>
        <w:t>Department of Psychology, University of Oslo, Oslo, Norway</w:t>
      </w:r>
    </w:p>
    <w:p w14:paraId="2B5BE1FC" w14:textId="77777777" w:rsidR="00E378B9" w:rsidRDefault="00E378B9" w:rsidP="00E378B9">
      <w:pPr>
        <w:tabs>
          <w:tab w:val="left" w:pos="709"/>
        </w:tabs>
        <w:ind w:hanging="10"/>
        <w:jc w:val="center"/>
      </w:pPr>
      <w:r>
        <w:rPr>
          <w:vertAlign w:val="superscript"/>
        </w:rPr>
        <w:t>5</w:t>
      </w:r>
      <w:r>
        <w:t>School of Economics and Management, Kochi University of Technology, Kochi, Japan</w:t>
      </w:r>
    </w:p>
    <w:p w14:paraId="7EF945DA" w14:textId="77777777" w:rsidR="00E378B9" w:rsidRDefault="00E378B9" w:rsidP="00E378B9">
      <w:pPr>
        <w:tabs>
          <w:tab w:val="left" w:pos="709"/>
        </w:tabs>
        <w:ind w:hanging="10"/>
        <w:jc w:val="center"/>
      </w:pPr>
      <w:r>
        <w:rPr>
          <w:vertAlign w:val="superscript"/>
        </w:rPr>
        <w:t>6</w:t>
      </w:r>
      <w:r>
        <w:t>Department of Psychology, Christ (Deemed to be) University, Bangalore, India</w:t>
      </w:r>
    </w:p>
    <w:p w14:paraId="3BF9BD13" w14:textId="77777777" w:rsidR="00E378B9" w:rsidRDefault="00E378B9" w:rsidP="00E378B9">
      <w:pPr>
        <w:tabs>
          <w:tab w:val="left" w:pos="709"/>
        </w:tabs>
        <w:ind w:hanging="10"/>
        <w:jc w:val="center"/>
      </w:pPr>
      <w:r>
        <w:rPr>
          <w:vertAlign w:val="superscript"/>
        </w:rPr>
        <w:t>7</w:t>
      </w:r>
      <w:r>
        <w:t>Yayasan Puspa Hanuman Indonesia, Bogor, Indonesia</w:t>
      </w:r>
    </w:p>
    <w:p w14:paraId="76D7458F" w14:textId="77777777" w:rsidR="00E378B9" w:rsidRDefault="00E378B9" w:rsidP="00E378B9">
      <w:pPr>
        <w:tabs>
          <w:tab w:val="left" w:pos="709"/>
        </w:tabs>
        <w:ind w:hanging="10"/>
        <w:jc w:val="center"/>
      </w:pPr>
      <w:r>
        <w:rPr>
          <w:vertAlign w:val="superscript"/>
        </w:rPr>
        <w:t>8</w:t>
      </w:r>
      <w:r>
        <w:t xml:space="preserve">Konrad Lorenz Institute of Ethology, University of Veterinary Medicine, Vienna, </w:t>
      </w:r>
      <w:proofErr w:type="spellStart"/>
      <w:r>
        <w:t>Savoyenstraße</w:t>
      </w:r>
      <w:proofErr w:type="spellEnd"/>
      <w:r>
        <w:t xml:space="preserve"> 1, A-1160, Vienna, Austria</w:t>
      </w:r>
    </w:p>
    <w:p w14:paraId="3B947FFA" w14:textId="77777777" w:rsidR="00E378B9" w:rsidRDefault="00E378B9" w:rsidP="00E378B9">
      <w:pPr>
        <w:tabs>
          <w:tab w:val="left" w:pos="709"/>
        </w:tabs>
        <w:ind w:hanging="10"/>
        <w:jc w:val="center"/>
      </w:pPr>
      <w:r>
        <w:rPr>
          <w:vertAlign w:val="superscript"/>
        </w:rPr>
        <w:t>9</w:t>
      </w:r>
      <w:r>
        <w:t>Department of Psychology, NTNU - Norwegian University of Science and Technology, Trondheim, Norway</w:t>
      </w:r>
    </w:p>
    <w:p w14:paraId="4AFE6B91" w14:textId="77777777" w:rsidR="00E378B9" w:rsidRDefault="00E378B9" w:rsidP="00E378B9">
      <w:pPr>
        <w:tabs>
          <w:tab w:val="left" w:pos="709"/>
        </w:tabs>
        <w:ind w:hanging="10"/>
        <w:jc w:val="center"/>
      </w:pPr>
      <w:r>
        <w:rPr>
          <w:vertAlign w:val="superscript"/>
        </w:rPr>
        <w:t>10</w:t>
      </w:r>
      <w:r>
        <w:t>Biology Department, University of Victoria, Victoria, Canada</w:t>
      </w:r>
    </w:p>
    <w:p w14:paraId="1D717A09" w14:textId="77777777" w:rsidR="00E378B9" w:rsidRDefault="00E378B9" w:rsidP="00E378B9">
      <w:pPr>
        <w:tabs>
          <w:tab w:val="left" w:pos="709"/>
        </w:tabs>
        <w:ind w:hanging="10"/>
        <w:jc w:val="center"/>
      </w:pPr>
      <w:r>
        <w:rPr>
          <w:vertAlign w:val="superscript"/>
        </w:rPr>
        <w:lastRenderedPageBreak/>
        <w:t>11</w:t>
      </w:r>
      <w:r>
        <w:t>Department of Economics, Nanyang Technological University, Singapore</w:t>
      </w:r>
    </w:p>
    <w:p w14:paraId="25637560" w14:textId="77777777" w:rsidR="00E378B9" w:rsidRDefault="00E378B9" w:rsidP="00E378B9">
      <w:pPr>
        <w:tabs>
          <w:tab w:val="left" w:pos="709"/>
        </w:tabs>
        <w:ind w:hanging="10"/>
        <w:jc w:val="center"/>
      </w:pPr>
      <w:r>
        <w:rPr>
          <w:vertAlign w:val="superscript"/>
        </w:rPr>
        <w:t>12</w:t>
      </w:r>
      <w:r>
        <w:t xml:space="preserve">Sustainability Research Cluster and Department of Biotechnology, Universitas Esa </w:t>
      </w:r>
      <w:proofErr w:type="spellStart"/>
      <w:r>
        <w:t>Unggul</w:t>
      </w:r>
      <w:proofErr w:type="spellEnd"/>
      <w:r>
        <w:t>, Jakarta, Indonesia</w:t>
      </w:r>
    </w:p>
    <w:p w14:paraId="739AB000" w14:textId="77777777" w:rsidR="00E378B9" w:rsidRDefault="00E378B9" w:rsidP="00E378B9">
      <w:pPr>
        <w:tabs>
          <w:tab w:val="left" w:pos="709"/>
        </w:tabs>
        <w:ind w:hanging="10"/>
        <w:jc w:val="center"/>
        <w:rPr>
          <w:vertAlign w:val="superscript"/>
        </w:rPr>
      </w:pPr>
      <w:r>
        <w:rPr>
          <w:vertAlign w:val="superscript"/>
        </w:rPr>
        <w:t>13</w:t>
      </w:r>
      <w:r>
        <w:t>The Alternative Story, Bengaluru, India</w:t>
      </w:r>
    </w:p>
    <w:p w14:paraId="105EDED2" w14:textId="77777777" w:rsidR="00E378B9" w:rsidRDefault="00E378B9" w:rsidP="00E378B9">
      <w:pPr>
        <w:tabs>
          <w:tab w:val="left" w:pos="709"/>
        </w:tabs>
        <w:ind w:hanging="10"/>
        <w:jc w:val="center"/>
      </w:pPr>
      <w:r>
        <w:rPr>
          <w:vertAlign w:val="superscript"/>
        </w:rPr>
        <w:t>14</w:t>
      </w:r>
      <w:r>
        <w:t xml:space="preserve">Development and Environment, </w:t>
      </w:r>
      <w:proofErr w:type="spellStart"/>
      <w:r>
        <w:t>Universidade</w:t>
      </w:r>
      <w:proofErr w:type="spellEnd"/>
      <w:r>
        <w:t xml:space="preserve"> </w:t>
      </w:r>
      <w:proofErr w:type="spellStart"/>
      <w:r>
        <w:t>Estadual</w:t>
      </w:r>
      <w:proofErr w:type="spellEnd"/>
      <w:r>
        <w:t xml:space="preserve"> de Santa Cruz, Ilhéus, Brazil</w:t>
      </w:r>
    </w:p>
    <w:p w14:paraId="2296EAA5" w14:textId="77777777" w:rsidR="00E378B9" w:rsidRDefault="00E378B9" w:rsidP="00E378B9">
      <w:pPr>
        <w:tabs>
          <w:tab w:val="left" w:pos="709"/>
        </w:tabs>
        <w:ind w:hanging="10"/>
        <w:jc w:val="center"/>
      </w:pPr>
      <w:r>
        <w:rPr>
          <w:vertAlign w:val="superscript"/>
        </w:rPr>
        <w:t>15</w:t>
      </w:r>
      <w:r>
        <w:t>Department of Psychology of Developmental and Socialization Processes, Faculty of Medicine and Psychology, Sapienza University of Rome, Rome, Italy</w:t>
      </w:r>
    </w:p>
    <w:p w14:paraId="12B472F1" w14:textId="77777777" w:rsidR="00E378B9" w:rsidRDefault="00E378B9" w:rsidP="00E378B9">
      <w:pPr>
        <w:tabs>
          <w:tab w:val="left" w:pos="709"/>
        </w:tabs>
        <w:ind w:hanging="10"/>
        <w:jc w:val="center"/>
      </w:pPr>
      <w:r>
        <w:rPr>
          <w:vertAlign w:val="superscript"/>
        </w:rPr>
        <w:t>16</w:t>
      </w:r>
      <w:r>
        <w:t xml:space="preserve">Department of Ecology and Environmental Science, </w:t>
      </w:r>
      <w:proofErr w:type="spellStart"/>
      <w:r>
        <w:t>Umeå</w:t>
      </w:r>
      <w:proofErr w:type="spellEnd"/>
      <w:r>
        <w:t xml:space="preserve"> University, </w:t>
      </w:r>
      <w:proofErr w:type="spellStart"/>
      <w:r>
        <w:t>Umeå</w:t>
      </w:r>
      <w:proofErr w:type="spellEnd"/>
      <w:r>
        <w:t>, Sweden</w:t>
      </w:r>
    </w:p>
    <w:p w14:paraId="2FAA4777" w14:textId="77777777" w:rsidR="00E378B9" w:rsidRDefault="00E378B9" w:rsidP="00E378B9">
      <w:pPr>
        <w:tabs>
          <w:tab w:val="left" w:pos="709"/>
        </w:tabs>
        <w:ind w:hanging="10"/>
        <w:jc w:val="center"/>
      </w:pPr>
      <w:r>
        <w:rPr>
          <w:vertAlign w:val="superscript"/>
        </w:rPr>
        <w:t>17</w:t>
      </w:r>
      <w:r>
        <w:t xml:space="preserve">Social, Cognitive and Affective Neuroscience Unit, Department of Cognition, Emotion, and Methods in Psychology, Faculty of Psychology, University of Vienna, </w:t>
      </w:r>
      <w:proofErr w:type="spellStart"/>
      <w:r>
        <w:t>Liebiggasse</w:t>
      </w:r>
      <w:proofErr w:type="spellEnd"/>
      <w:r>
        <w:t xml:space="preserve"> 5, A-1010 Vienna, Austria</w:t>
      </w:r>
    </w:p>
    <w:p w14:paraId="328477BF" w14:textId="77777777" w:rsidR="00E378B9" w:rsidRDefault="00E378B9" w:rsidP="00E378B9">
      <w:pPr>
        <w:tabs>
          <w:tab w:val="left" w:pos="709"/>
        </w:tabs>
        <w:ind w:hanging="10"/>
        <w:jc w:val="center"/>
      </w:pPr>
      <w:r>
        <w:rPr>
          <w:vertAlign w:val="superscript"/>
        </w:rPr>
        <w:t>18</w:t>
      </w:r>
      <w:r>
        <w:t>Centre for Human Brain Health, School of Psychology, University of Birmingham, Birmingham B15 2TT, United Kingdom</w:t>
      </w:r>
    </w:p>
    <w:p w14:paraId="1EF2BA39" w14:textId="77777777" w:rsidR="00E378B9" w:rsidRDefault="00E378B9" w:rsidP="00E378B9">
      <w:pPr>
        <w:tabs>
          <w:tab w:val="left" w:pos="709"/>
        </w:tabs>
        <w:ind w:hanging="10"/>
        <w:jc w:val="center"/>
      </w:pPr>
      <w:r>
        <w:rPr>
          <w:vertAlign w:val="superscript"/>
        </w:rPr>
        <w:t>19</w:t>
      </w:r>
      <w:r>
        <w:t>Institute for Mental Health, School of Psychology, University of Birmingham, Birmingham B15 2TT, United Kingdom</w:t>
      </w:r>
    </w:p>
    <w:p w14:paraId="60DEDC65" w14:textId="77777777" w:rsidR="00E378B9" w:rsidRDefault="00E378B9" w:rsidP="00E378B9">
      <w:pPr>
        <w:tabs>
          <w:tab w:val="left" w:pos="709"/>
        </w:tabs>
        <w:ind w:hanging="10"/>
        <w:jc w:val="center"/>
      </w:pPr>
      <w:r>
        <w:rPr>
          <w:vertAlign w:val="superscript"/>
        </w:rPr>
        <w:t>20</w:t>
      </w:r>
      <w:r>
        <w:t xml:space="preserve">Cognitive Science Hub, University of Vienna, </w:t>
      </w:r>
      <w:proofErr w:type="spellStart"/>
      <w:r>
        <w:t>Liebiggasse</w:t>
      </w:r>
      <w:proofErr w:type="spellEnd"/>
      <w:r>
        <w:t xml:space="preserve"> 5, A-1010 Vienna, Austria</w:t>
      </w:r>
    </w:p>
    <w:p w14:paraId="60B9F7AA" w14:textId="77777777" w:rsidR="00E378B9" w:rsidRDefault="00E378B9" w:rsidP="00E378B9">
      <w:pPr>
        <w:jc w:val="center"/>
        <w:rPr>
          <w:b/>
        </w:rPr>
      </w:pPr>
    </w:p>
    <w:p w14:paraId="595F20F4" w14:textId="77777777" w:rsidR="00E378B9" w:rsidRDefault="00E378B9" w:rsidP="00E378B9">
      <w:pPr>
        <w:ind w:firstLine="0"/>
        <w:jc w:val="center"/>
        <w:rPr>
          <w:b/>
          <w:lang w:val="de-DE"/>
        </w:rPr>
      </w:pPr>
      <w:proofErr w:type="spellStart"/>
      <w:r>
        <w:rPr>
          <w:b/>
          <w:lang w:val="de-DE"/>
        </w:rPr>
        <w:t>Author</w:t>
      </w:r>
      <w:proofErr w:type="spellEnd"/>
      <w:r>
        <w:rPr>
          <w:b/>
          <w:lang w:val="de-DE"/>
        </w:rPr>
        <w:t xml:space="preserve"> Note</w:t>
      </w:r>
    </w:p>
    <w:p w14:paraId="31801592" w14:textId="5E2B591F" w:rsidR="00E378B9" w:rsidRDefault="00E378B9" w:rsidP="00E378B9">
      <w:pPr>
        <w:ind w:hanging="19"/>
        <w:rPr>
          <w:color w:val="000000"/>
          <w:lang w:val="de-DE"/>
        </w:rPr>
      </w:pPr>
      <w:r>
        <w:rPr>
          <w:color w:val="000000"/>
          <w:lang w:val="de-DE"/>
        </w:rPr>
        <w:t xml:space="preserve">Sandra J. Geiger </w:t>
      </w:r>
      <w:r>
        <w:rPr>
          <w:noProof/>
          <w:color w:val="000000"/>
        </w:rPr>
        <w:drawing>
          <wp:inline distT="0" distB="0" distL="0" distR="0" wp14:anchorId="2FCAEDE8" wp14:editId="0221C8AD">
            <wp:extent cx="142875" cy="142875"/>
            <wp:effectExtent l="0" t="0" r="9525" b="9525"/>
            <wp:docPr id="7162227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color w:val="000000"/>
          <w:lang w:val="de-DE"/>
        </w:rPr>
        <w:t>https://orcid.org/0000-0002-3262-5609</w:t>
      </w:r>
    </w:p>
    <w:p w14:paraId="19C84F38" w14:textId="2D440466" w:rsidR="00E378B9" w:rsidRDefault="00E378B9" w:rsidP="00E378B9">
      <w:pPr>
        <w:ind w:hanging="19"/>
        <w:rPr>
          <w:color w:val="000000"/>
          <w:vertAlign w:val="superscript"/>
          <w:lang w:val="de-DE"/>
        </w:rPr>
      </w:pPr>
      <w:r>
        <w:rPr>
          <w:color w:val="000000"/>
          <w:lang w:val="de-DE"/>
        </w:rPr>
        <w:t xml:space="preserve">Jana K. Köhler </w:t>
      </w:r>
      <w:r>
        <w:rPr>
          <w:noProof/>
          <w:color w:val="000000"/>
        </w:rPr>
        <w:drawing>
          <wp:inline distT="0" distB="0" distL="0" distR="0" wp14:anchorId="1715A07F" wp14:editId="128136D8">
            <wp:extent cx="142875" cy="142875"/>
            <wp:effectExtent l="0" t="0" r="9525" b="9525"/>
            <wp:docPr id="3306358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color w:val="000000"/>
          <w:lang w:val="de-DE"/>
        </w:rPr>
        <w:t>https://orcid.org/0000-0002-1581-3202</w:t>
      </w:r>
    </w:p>
    <w:p w14:paraId="3493CE44" w14:textId="5CD93D53" w:rsidR="00E378B9" w:rsidRDefault="00E378B9" w:rsidP="00E378B9">
      <w:pPr>
        <w:ind w:firstLine="0"/>
        <w:rPr>
          <w:color w:val="000000"/>
        </w:rPr>
      </w:pPr>
      <w:r>
        <w:rPr>
          <w:color w:val="000000"/>
        </w:rPr>
        <w:t xml:space="preserve">Zenith N. C. </w:t>
      </w:r>
      <w:proofErr w:type="spellStart"/>
      <w:r>
        <w:rPr>
          <w:color w:val="000000"/>
        </w:rPr>
        <w:t>Delabrida</w:t>
      </w:r>
      <w:proofErr w:type="spellEnd"/>
      <w:r>
        <w:rPr>
          <w:color w:val="000000"/>
        </w:rPr>
        <w:t xml:space="preserve"> </w:t>
      </w:r>
      <w:r>
        <w:rPr>
          <w:noProof/>
          <w:color w:val="000000"/>
        </w:rPr>
        <w:drawing>
          <wp:inline distT="0" distB="0" distL="0" distR="0" wp14:anchorId="33BAD8FE" wp14:editId="50922ACF">
            <wp:extent cx="142875" cy="142875"/>
            <wp:effectExtent l="0" t="0" r="9525" b="9525"/>
            <wp:docPr id="3991643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color w:val="000000"/>
        </w:rPr>
        <w:t>https://orcid.org/0000-0003-1878-6040</w:t>
      </w:r>
    </w:p>
    <w:p w14:paraId="255CE604" w14:textId="43EEB6E4" w:rsidR="00E378B9" w:rsidRDefault="00E378B9" w:rsidP="00E378B9">
      <w:pPr>
        <w:ind w:hanging="19"/>
        <w:rPr>
          <w:color w:val="000000"/>
        </w:rPr>
      </w:pPr>
      <w:r>
        <w:rPr>
          <w:color w:val="000000"/>
        </w:rPr>
        <w:t>Karla Alejandra Garduño-</w:t>
      </w:r>
      <w:proofErr w:type="spellStart"/>
      <w:r>
        <w:rPr>
          <w:color w:val="000000"/>
        </w:rPr>
        <w:t>Realivazquez</w:t>
      </w:r>
      <w:proofErr w:type="spellEnd"/>
      <w:r>
        <w:rPr>
          <w:color w:val="000000"/>
        </w:rPr>
        <w:t xml:space="preserve"> </w:t>
      </w:r>
      <w:r>
        <w:rPr>
          <w:noProof/>
          <w:color w:val="000000"/>
        </w:rPr>
        <w:drawing>
          <wp:inline distT="0" distB="0" distL="0" distR="0" wp14:anchorId="22234C3C" wp14:editId="52FD0ABF">
            <wp:extent cx="142875" cy="142875"/>
            <wp:effectExtent l="0" t="0" r="9525" b="9525"/>
            <wp:docPr id="18475157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color w:val="000000"/>
        </w:rPr>
        <w:t>https://orcid.org/0000-0002-5199-9163</w:t>
      </w:r>
    </w:p>
    <w:p w14:paraId="77F0DCB9" w14:textId="412CE7A6" w:rsidR="00E378B9" w:rsidRDefault="00E378B9" w:rsidP="00E378B9">
      <w:pPr>
        <w:ind w:hanging="19"/>
        <w:rPr>
          <w:color w:val="000000"/>
        </w:rPr>
      </w:pPr>
      <w:r>
        <w:rPr>
          <w:color w:val="000000"/>
        </w:rPr>
        <w:t xml:space="preserve">Christian A. P. </w:t>
      </w:r>
      <w:proofErr w:type="spellStart"/>
      <w:r>
        <w:rPr>
          <w:color w:val="000000"/>
        </w:rPr>
        <w:t>Haugestad</w:t>
      </w:r>
      <w:proofErr w:type="spellEnd"/>
      <w:r>
        <w:rPr>
          <w:color w:val="000000"/>
        </w:rPr>
        <w:t xml:space="preserve"> </w:t>
      </w:r>
      <w:r>
        <w:rPr>
          <w:noProof/>
          <w:color w:val="000000"/>
        </w:rPr>
        <w:drawing>
          <wp:inline distT="0" distB="0" distL="0" distR="0" wp14:anchorId="3F3069F8" wp14:editId="21EE6DF5">
            <wp:extent cx="142875" cy="142875"/>
            <wp:effectExtent l="0" t="0" r="9525" b="9525"/>
            <wp:docPr id="2029193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color w:val="000000"/>
        </w:rPr>
        <w:t>https://orcid.org/0000-0001-6787-1992</w:t>
      </w:r>
    </w:p>
    <w:p w14:paraId="6E50AB07" w14:textId="643E1492" w:rsidR="00E378B9" w:rsidRDefault="00E378B9" w:rsidP="00E378B9">
      <w:pPr>
        <w:ind w:hanging="19"/>
        <w:rPr>
          <w:color w:val="000000"/>
          <w:vertAlign w:val="superscript"/>
        </w:rPr>
      </w:pPr>
      <w:r>
        <w:rPr>
          <w:color w:val="000000"/>
        </w:rPr>
        <w:t xml:space="preserve">Hirotaka Imada </w:t>
      </w:r>
      <w:r>
        <w:rPr>
          <w:noProof/>
          <w:color w:val="000000"/>
        </w:rPr>
        <w:drawing>
          <wp:inline distT="0" distB="0" distL="0" distR="0" wp14:anchorId="3F5E3692" wp14:editId="32FCA90F">
            <wp:extent cx="142875" cy="142875"/>
            <wp:effectExtent l="0" t="0" r="9525" b="9525"/>
            <wp:docPr id="14964610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color w:val="000000"/>
        </w:rPr>
        <w:t>https://orcid.org/0000-0003-3604-4155</w:t>
      </w:r>
    </w:p>
    <w:p w14:paraId="27BE1545" w14:textId="5514FCEA" w:rsidR="00E378B9" w:rsidRDefault="00E378B9" w:rsidP="00E378B9">
      <w:pPr>
        <w:ind w:hanging="19"/>
        <w:rPr>
          <w:color w:val="000000"/>
          <w:vertAlign w:val="superscript"/>
        </w:rPr>
      </w:pPr>
      <w:r>
        <w:rPr>
          <w:color w:val="000000"/>
        </w:rPr>
        <w:t xml:space="preserve">Aishwarya Iyer </w:t>
      </w:r>
      <w:r>
        <w:rPr>
          <w:noProof/>
          <w:color w:val="000000"/>
        </w:rPr>
        <w:drawing>
          <wp:inline distT="0" distB="0" distL="0" distR="0" wp14:anchorId="1C6052F6" wp14:editId="3DC112D7">
            <wp:extent cx="142875" cy="142875"/>
            <wp:effectExtent l="0" t="0" r="9525" b="9525"/>
            <wp:docPr id="19144069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color w:val="000000"/>
        </w:rPr>
        <w:t xml:space="preserve"> https://orcid.org/0000-0002-8277-8830</w:t>
      </w:r>
    </w:p>
    <w:p w14:paraId="4242B6EE" w14:textId="34D88BDB" w:rsidR="00E378B9" w:rsidRDefault="00E378B9" w:rsidP="00E378B9">
      <w:pPr>
        <w:ind w:hanging="19"/>
        <w:rPr>
          <w:color w:val="000000"/>
        </w:rPr>
      </w:pPr>
      <w:r>
        <w:rPr>
          <w:color w:val="000000"/>
        </w:rPr>
        <w:lastRenderedPageBreak/>
        <w:t xml:space="preserve">Carya </w:t>
      </w:r>
      <w:proofErr w:type="spellStart"/>
      <w:r>
        <w:rPr>
          <w:color w:val="000000"/>
        </w:rPr>
        <w:t>Maharja</w:t>
      </w:r>
      <w:proofErr w:type="spellEnd"/>
      <w:r>
        <w:rPr>
          <w:color w:val="000000"/>
        </w:rPr>
        <w:t xml:space="preserve"> </w:t>
      </w:r>
      <w:r>
        <w:rPr>
          <w:noProof/>
          <w:color w:val="000000"/>
        </w:rPr>
        <w:drawing>
          <wp:inline distT="0" distB="0" distL="0" distR="0" wp14:anchorId="365B6BA1" wp14:editId="6736D61D">
            <wp:extent cx="142875" cy="142875"/>
            <wp:effectExtent l="0" t="0" r="9525" b="9525"/>
            <wp:docPr id="4909478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color w:val="000000"/>
        </w:rPr>
        <w:t>https://orcid.org/0000-0001-9581-8283</w:t>
      </w:r>
    </w:p>
    <w:p w14:paraId="1470B183" w14:textId="122F11B6" w:rsidR="00E378B9" w:rsidRDefault="00E378B9" w:rsidP="00E378B9">
      <w:pPr>
        <w:ind w:hanging="19"/>
        <w:rPr>
          <w:color w:val="000000"/>
          <w:lang w:val="de-DE"/>
        </w:rPr>
      </w:pPr>
      <w:r>
        <w:rPr>
          <w:color w:val="000000"/>
          <w:lang w:val="de-DE"/>
        </w:rPr>
        <w:t xml:space="preserve">Daniel C. Mann </w:t>
      </w:r>
      <w:r>
        <w:rPr>
          <w:noProof/>
          <w:color w:val="000000"/>
        </w:rPr>
        <w:drawing>
          <wp:inline distT="0" distB="0" distL="0" distR="0" wp14:anchorId="6C3CC52B" wp14:editId="36B56029">
            <wp:extent cx="142875" cy="142875"/>
            <wp:effectExtent l="0" t="0" r="9525" b="9525"/>
            <wp:docPr id="3383659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color w:val="000000"/>
          <w:lang w:val="de-DE"/>
        </w:rPr>
        <w:t>https://orcid.org/0000-0002-6260-8615</w:t>
      </w:r>
    </w:p>
    <w:p w14:paraId="4256BB64" w14:textId="50BDF132" w:rsidR="00E378B9" w:rsidRDefault="00E378B9" w:rsidP="00E378B9">
      <w:pPr>
        <w:ind w:hanging="19"/>
        <w:rPr>
          <w:color w:val="000000"/>
        </w:rPr>
      </w:pPr>
      <w:r>
        <w:rPr>
          <w:color w:val="000000"/>
        </w:rPr>
        <w:t xml:space="preserve">Michalina Marczak </w:t>
      </w:r>
      <w:r>
        <w:rPr>
          <w:noProof/>
          <w:color w:val="000000"/>
        </w:rPr>
        <w:drawing>
          <wp:inline distT="0" distB="0" distL="0" distR="0" wp14:anchorId="7264FFF9" wp14:editId="4553B0E0">
            <wp:extent cx="142875" cy="142875"/>
            <wp:effectExtent l="0" t="0" r="9525" b="9525"/>
            <wp:docPr id="19529438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color w:val="000000"/>
        </w:rPr>
        <w:t xml:space="preserve"> https://orcid.org/0000-0002-2270-811X</w:t>
      </w:r>
    </w:p>
    <w:p w14:paraId="145FCC23" w14:textId="160F9A33" w:rsidR="00E378B9" w:rsidRDefault="00E378B9" w:rsidP="00E378B9">
      <w:pPr>
        <w:ind w:hanging="19"/>
        <w:rPr>
          <w:lang w:val="nl-NL"/>
        </w:rPr>
      </w:pPr>
      <w:r>
        <w:rPr>
          <w:color w:val="000000"/>
          <w:lang w:val="nl-NL"/>
        </w:rPr>
        <w:t xml:space="preserve">Sari R. R. Nijssen </w:t>
      </w:r>
      <w:r>
        <w:rPr>
          <w:noProof/>
          <w:color w:val="000000"/>
        </w:rPr>
        <w:drawing>
          <wp:inline distT="0" distB="0" distL="0" distR="0" wp14:anchorId="27BCEF51" wp14:editId="6DD9530B">
            <wp:extent cx="142875" cy="142875"/>
            <wp:effectExtent l="0" t="0" r="9525" b="9525"/>
            <wp:docPr id="19425955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hyperlink r:id="rId10" w:history="1">
        <w:r w:rsidRPr="00E378B9">
          <w:rPr>
            <w:color w:val="000000"/>
          </w:rPr>
          <w:t>https://orcid.org/0000-0002-0340-8509</w:t>
        </w:r>
      </w:hyperlink>
    </w:p>
    <w:p w14:paraId="3A272844" w14:textId="7F406C17" w:rsidR="00E378B9" w:rsidRDefault="00E378B9" w:rsidP="00E378B9">
      <w:pPr>
        <w:ind w:hanging="19"/>
      </w:pPr>
      <w:proofErr w:type="spellStart"/>
      <w:r>
        <w:t>Nattavudh</w:t>
      </w:r>
      <w:proofErr w:type="spellEnd"/>
      <w:r>
        <w:t xml:space="preserve"> </w:t>
      </w:r>
      <w:proofErr w:type="spellStart"/>
      <w:r>
        <w:t>Powdthavee</w:t>
      </w:r>
      <w:proofErr w:type="spellEnd"/>
      <w:r>
        <w:t xml:space="preserve"> </w:t>
      </w:r>
      <w:r>
        <w:rPr>
          <w:noProof/>
        </w:rPr>
        <w:drawing>
          <wp:inline distT="0" distB="0" distL="0" distR="0" wp14:anchorId="1635B3A5" wp14:editId="05D5959D">
            <wp:extent cx="142875" cy="142875"/>
            <wp:effectExtent l="0" t="0" r="9525" b="9525"/>
            <wp:docPr id="1285670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t xml:space="preserve"> https://orcid.org/0000-0002-9345-4882</w:t>
      </w:r>
    </w:p>
    <w:p w14:paraId="0B409279" w14:textId="5A499F52" w:rsidR="00E378B9" w:rsidRDefault="00E378B9" w:rsidP="00E378B9">
      <w:pPr>
        <w:ind w:hanging="19"/>
        <w:rPr>
          <w:color w:val="000000"/>
          <w:vertAlign w:val="superscript"/>
        </w:rPr>
      </w:pPr>
      <w:proofErr w:type="spellStart"/>
      <w:r>
        <w:rPr>
          <w:color w:val="000000"/>
        </w:rPr>
        <w:t>Radisti</w:t>
      </w:r>
      <w:proofErr w:type="spellEnd"/>
      <w:r>
        <w:rPr>
          <w:color w:val="000000"/>
        </w:rPr>
        <w:t xml:space="preserve"> A. </w:t>
      </w:r>
      <w:proofErr w:type="spellStart"/>
      <w:r>
        <w:rPr>
          <w:color w:val="000000"/>
        </w:rPr>
        <w:t>Praptiwi</w:t>
      </w:r>
      <w:proofErr w:type="spellEnd"/>
      <w:r>
        <w:rPr>
          <w:color w:val="000000"/>
        </w:rPr>
        <w:t xml:space="preserve"> </w:t>
      </w:r>
      <w:r>
        <w:rPr>
          <w:noProof/>
          <w:color w:val="000000"/>
        </w:rPr>
        <w:drawing>
          <wp:inline distT="0" distB="0" distL="0" distR="0" wp14:anchorId="253983C8" wp14:editId="56B200CD">
            <wp:extent cx="142875" cy="142875"/>
            <wp:effectExtent l="0" t="0" r="9525" b="9525"/>
            <wp:docPr id="14249473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color w:val="000000"/>
        </w:rPr>
        <w:t>https://orcid.org/0000-0002-1657-6982</w:t>
      </w:r>
    </w:p>
    <w:p w14:paraId="473FD04C" w14:textId="50011F22" w:rsidR="00E378B9" w:rsidRDefault="00E378B9" w:rsidP="00E378B9">
      <w:pPr>
        <w:ind w:hanging="19"/>
        <w:rPr>
          <w:color w:val="000000"/>
          <w:vertAlign w:val="superscript"/>
        </w:rPr>
      </w:pPr>
      <w:r>
        <w:rPr>
          <w:color w:val="000000"/>
        </w:rPr>
        <w:t>Claudio D</w:t>
      </w:r>
      <w:r>
        <w:t>.</w:t>
      </w:r>
      <w:r>
        <w:rPr>
          <w:color w:val="000000"/>
        </w:rPr>
        <w:t xml:space="preserve"> Rosa </w:t>
      </w:r>
      <w:r>
        <w:rPr>
          <w:noProof/>
          <w:color w:val="000000"/>
        </w:rPr>
        <w:drawing>
          <wp:inline distT="0" distB="0" distL="0" distR="0" wp14:anchorId="2A814408" wp14:editId="2BF7A642">
            <wp:extent cx="142875" cy="142875"/>
            <wp:effectExtent l="0" t="0" r="9525" b="9525"/>
            <wp:docPr id="16544513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color w:val="000000"/>
        </w:rPr>
        <w:t>http://orcid.org/0000-0002-1939-2716</w:t>
      </w:r>
    </w:p>
    <w:p w14:paraId="7626D11E" w14:textId="333EA170" w:rsidR="00E378B9" w:rsidRDefault="00E378B9" w:rsidP="00E378B9">
      <w:pPr>
        <w:ind w:hanging="19"/>
        <w:rPr>
          <w:color w:val="000000"/>
        </w:rPr>
      </w:pPr>
      <w:r>
        <w:rPr>
          <w:color w:val="000000"/>
        </w:rPr>
        <w:t xml:space="preserve">Valeria Vitale </w:t>
      </w:r>
      <w:r>
        <w:rPr>
          <w:noProof/>
          <w:color w:val="000000"/>
        </w:rPr>
        <w:drawing>
          <wp:inline distT="0" distB="0" distL="0" distR="0" wp14:anchorId="3C1BBF79" wp14:editId="05FF3DEF">
            <wp:extent cx="142875" cy="142875"/>
            <wp:effectExtent l="0" t="0" r="9525" b="9525"/>
            <wp:docPr id="19491365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color w:val="000000"/>
        </w:rPr>
        <w:t xml:space="preserve"> https://orcid.org/0000-0003-1073-3390</w:t>
      </w:r>
    </w:p>
    <w:p w14:paraId="4A31601D" w14:textId="71549FB8" w:rsidR="00E378B9" w:rsidRDefault="00E378B9" w:rsidP="00E378B9">
      <w:pPr>
        <w:ind w:hanging="19"/>
        <w:rPr>
          <w:color w:val="000000"/>
        </w:rPr>
      </w:pPr>
      <w:r>
        <w:rPr>
          <w:color w:val="000000"/>
        </w:rPr>
        <w:t xml:space="preserve">Lei Zhang </w:t>
      </w:r>
      <w:r>
        <w:rPr>
          <w:noProof/>
          <w:color w:val="000000"/>
        </w:rPr>
        <w:drawing>
          <wp:inline distT="0" distB="0" distL="0" distR="0" wp14:anchorId="0F8D5343" wp14:editId="73E3D214">
            <wp:extent cx="142875" cy="142875"/>
            <wp:effectExtent l="0" t="0" r="9525" b="9525"/>
            <wp:docPr id="11941684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color w:val="000000"/>
        </w:rPr>
        <w:t>https://orcid.org/0000-0002-9586-595X</w:t>
      </w:r>
    </w:p>
    <w:p w14:paraId="634107E2" w14:textId="59E598F4" w:rsidR="00E378B9" w:rsidRDefault="00E378B9" w:rsidP="00E378B9">
      <w:pPr>
        <w:ind w:hanging="10"/>
        <w:rPr>
          <w:color w:val="000000"/>
        </w:rPr>
      </w:pPr>
      <w:r>
        <w:rPr>
          <w:color w:val="000000"/>
        </w:rPr>
        <w:t xml:space="preserve">Mathew P. White </w:t>
      </w:r>
      <w:r>
        <w:rPr>
          <w:noProof/>
          <w:color w:val="000000"/>
        </w:rPr>
        <w:drawing>
          <wp:inline distT="0" distB="0" distL="0" distR="0" wp14:anchorId="3BBFDDB3" wp14:editId="3427BF54">
            <wp:extent cx="142875" cy="142875"/>
            <wp:effectExtent l="0" t="0" r="9525" b="9525"/>
            <wp:docPr id="195372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color w:val="000000"/>
        </w:rPr>
        <w:t xml:space="preserve">https://orcid.org/0000-0002-4168-7289 </w:t>
      </w:r>
    </w:p>
    <w:p w14:paraId="50D850A7" w14:textId="1BCA1F84" w:rsidR="00E378B9" w:rsidRDefault="00E378B9" w:rsidP="00E378B9">
      <w:r>
        <w:t xml:space="preserve">This work had been preregistered on </w:t>
      </w:r>
      <w:proofErr w:type="spellStart"/>
      <w:r>
        <w:t>PsychArchives</w:t>
      </w:r>
      <w:proofErr w:type="spellEnd"/>
      <w:r>
        <w:t xml:space="preserve"> (</w:t>
      </w:r>
      <w:hyperlink r:id="rId11" w:history="1">
        <w:r>
          <w:rPr>
            <w:rStyle w:val="Hyperlink"/>
          </w:rPr>
          <w:t>http://dx.doi.org/10.23668/psycharchives.7059</w:t>
        </w:r>
      </w:hyperlink>
      <w:r>
        <w:t xml:space="preserve">; June 29, 2022). Data collection was funded by the Leibniz Institute for Psychology (ZPID). We thank Lu-Ning He, Caroline Marrs, </w:t>
      </w:r>
      <w:proofErr w:type="spellStart"/>
      <w:r>
        <w:t>Nateecha</w:t>
      </w:r>
      <w:proofErr w:type="spellEnd"/>
      <w:r>
        <w:t xml:space="preserve"> </w:t>
      </w:r>
      <w:proofErr w:type="spellStart"/>
      <w:r>
        <w:t>Powdthavee</w:t>
      </w:r>
      <w:proofErr w:type="spellEnd"/>
      <w:r>
        <w:t>, Viviana Vitale, and Alice Yamamoto-Wilson for their help with the back-translation. We thank Univ.-Prof. Mag. Mag</w:t>
      </w:r>
      <w:proofErr w:type="gramStart"/>
      <w:r>
        <w:t>.</w:t>
      </w:r>
      <w:r>
        <w:t xml:space="preserve"> </w:t>
      </w:r>
      <w:r>
        <w:t>Dr</w:t>
      </w:r>
      <w:proofErr w:type="gramEnd"/>
      <w:r>
        <w:t>. Dr. Dr. Martin Voracek for feedback on earlier versions of this manuscript and the analysis strategy.</w:t>
      </w:r>
      <w:r w:rsidRPr="00E378B9">
        <w:t xml:space="preserve"> </w:t>
      </w:r>
      <w:r w:rsidRPr="00E378B9">
        <w:t xml:space="preserve">All datasets and analysis code mentioned in this article will be shared upon article publication. </w:t>
      </w:r>
    </w:p>
    <w:p w14:paraId="159AF18F" w14:textId="77777777" w:rsidR="00E378B9" w:rsidRDefault="00E378B9" w:rsidP="00E378B9">
      <w:r>
        <w:t xml:space="preserve">*Correspondence concerning this article may be addressed to Sandra J. Geiger, Environmental Psychology, Department of Cognition, Emotion, and Methods in Psychology, Faculty of Psychology, University of Vienna, </w:t>
      </w:r>
      <w:proofErr w:type="spellStart"/>
      <w:r>
        <w:t>Wächtergasse</w:t>
      </w:r>
      <w:proofErr w:type="spellEnd"/>
      <w:r>
        <w:t xml:space="preserve"> 1, A-1010 Vienna, Austria. Phone: +43-1-4277-47154, E-mail: </w:t>
      </w:r>
      <w:hyperlink r:id="rId12" w:history="1">
        <w:r>
          <w:rPr>
            <w:rStyle w:val="Hyperlink"/>
          </w:rPr>
          <w:t>sandra.geiger@univie.ac.at</w:t>
        </w:r>
      </w:hyperlink>
      <w:r>
        <w:t>.</w:t>
      </w:r>
    </w:p>
    <w:p w14:paraId="2C651F33" w14:textId="77777777" w:rsidR="00E378B9" w:rsidRPr="00F80DFE" w:rsidRDefault="00E378B9" w:rsidP="00E378B9">
      <w:pPr>
        <w:pBdr>
          <w:top w:val="nil"/>
          <w:left w:val="nil"/>
          <w:bottom w:val="nil"/>
          <w:right w:val="nil"/>
          <w:between w:val="nil"/>
        </w:pBdr>
        <w:ind w:firstLine="0"/>
        <w:rPr>
          <w:bCs/>
        </w:rPr>
      </w:pPr>
    </w:p>
    <w:p w14:paraId="00000003" w14:textId="77777777" w:rsidR="005038D7" w:rsidRDefault="005038D7">
      <w:pPr>
        <w:tabs>
          <w:tab w:val="left" w:pos="709"/>
        </w:tabs>
        <w:ind w:hanging="10"/>
        <w:jc w:val="center"/>
      </w:pPr>
    </w:p>
    <w:p w14:paraId="00000030" w14:textId="77777777" w:rsidR="005038D7" w:rsidRDefault="00CF7A8E">
      <w:pPr>
        <w:pStyle w:val="Heading1"/>
      </w:pPr>
      <w:r>
        <w:lastRenderedPageBreak/>
        <w:t>Abstract</w:t>
      </w:r>
    </w:p>
    <w:p w14:paraId="00000031" w14:textId="658FCF96" w:rsidR="005038D7" w:rsidRDefault="00CF7A8E" w:rsidP="003B48A1">
      <w:proofErr w:type="gramStart"/>
      <w:r>
        <w:t>The majority of</w:t>
      </w:r>
      <w:proofErr w:type="gramEnd"/>
      <w:r>
        <w:t xml:space="preserve"> people worldwide believe in human-caused climate change. Yet this social consensus </w:t>
      </w:r>
      <w:r w:rsidR="003B48A1">
        <w:t>is often</w:t>
      </w:r>
      <w:r>
        <w:t xml:space="preserve"> </w:t>
      </w:r>
      <w:r w:rsidR="003B48A1">
        <w:t>underestimated,</w:t>
      </w:r>
      <w:r w:rsidR="003B48A1" w:rsidRPr="003B48A1">
        <w:rPr>
          <w:rFonts w:eastAsia="Calibri"/>
        </w:rPr>
        <w:t xml:space="preserve"> </w:t>
      </w:r>
      <w:r w:rsidR="003B48A1" w:rsidRPr="003B48A1">
        <w:t xml:space="preserve">potentially undermining </w:t>
      </w:r>
      <w:r w:rsidR="003B48A1">
        <w:t xml:space="preserve">individual </w:t>
      </w:r>
      <w:r w:rsidR="003B48A1" w:rsidRPr="003B48A1">
        <w:t>climate action</w:t>
      </w:r>
      <w:r>
        <w:t>. Th</w:t>
      </w:r>
      <w:r w:rsidR="00EC26DB">
        <w:t xml:space="preserve">is </w:t>
      </w:r>
      <w:r>
        <w:t>preregistered study test</w:t>
      </w:r>
      <w:r w:rsidR="00692A30">
        <w:t>s</w:t>
      </w:r>
      <w:r>
        <w:t xml:space="preserve"> (a) whether</w:t>
      </w:r>
      <w:r w:rsidR="00066062">
        <w:t xml:space="preserve"> </w:t>
      </w:r>
      <w:r w:rsidR="003B48A1">
        <w:t xml:space="preserve">systematic </w:t>
      </w:r>
      <w:r>
        <w:t>misperception</w:t>
      </w:r>
      <w:r w:rsidR="00FD571B">
        <w:t>s</w:t>
      </w:r>
      <w:r w:rsidR="00066062">
        <w:t xml:space="preserve"> </w:t>
      </w:r>
      <w:r w:rsidR="00FD571B">
        <w:t xml:space="preserve">of climate change beliefs </w:t>
      </w:r>
      <w:r>
        <w:t xml:space="preserve">generalize </w:t>
      </w:r>
      <w:r w:rsidR="00066062">
        <w:t xml:space="preserve">across </w:t>
      </w:r>
      <w:r w:rsidR="002F67BC">
        <w:t xml:space="preserve">a diverse sample of </w:t>
      </w:r>
      <w:r>
        <w:t>11 countries</w:t>
      </w:r>
      <w:r w:rsidR="00066062">
        <w:t>,</w:t>
      </w:r>
      <w:r w:rsidR="003B48A1">
        <w:t xml:space="preserve"> </w:t>
      </w:r>
      <w:r w:rsidR="00066062">
        <w:t>particularly those</w:t>
      </w:r>
      <w:r w:rsidR="002F67BC">
        <w:t xml:space="preserve"> countries</w:t>
      </w:r>
      <w:r w:rsidR="00066062">
        <w:t xml:space="preserve"> that are</w:t>
      </w:r>
      <w:r w:rsidR="003B48A1">
        <w:t xml:space="preserve"> typically </w:t>
      </w:r>
      <w:r w:rsidR="003B48A1" w:rsidRPr="007C56FD">
        <w:t xml:space="preserve">underrepresented in psychological research, </w:t>
      </w:r>
      <w:r w:rsidRPr="007C56FD">
        <w:t xml:space="preserve">and (b) whether presenting country-specific public opinion data on climate change beliefs can promote factors related to climate action. </w:t>
      </w:r>
      <w:r w:rsidR="002918F6" w:rsidRPr="007C56FD">
        <w:t>Using</w:t>
      </w:r>
      <w:r w:rsidR="00EC26DB" w:rsidRPr="007C56FD">
        <w:t xml:space="preserve"> cross-quota samples</w:t>
      </w:r>
      <w:r w:rsidR="00293F00" w:rsidRPr="007C56FD">
        <w:t xml:space="preserve"> </w:t>
      </w:r>
      <w:r w:rsidR="006E44B6" w:rsidRPr="007C56FD">
        <w:t>(</w:t>
      </w:r>
      <w:r w:rsidR="002B2DB6" w:rsidRPr="007C56FD">
        <w:t xml:space="preserve">age and sex; </w:t>
      </w:r>
      <w:r w:rsidR="006E44B6" w:rsidRPr="007C56FD">
        <w:rPr>
          <w:i/>
          <w:iCs/>
        </w:rPr>
        <w:t>N</w:t>
      </w:r>
      <w:r w:rsidR="006E44B6" w:rsidRPr="007C56FD">
        <w:t xml:space="preserve"> = 3,653)</w:t>
      </w:r>
      <w:r w:rsidR="00EC26DB" w:rsidRPr="007C56FD">
        <w:t xml:space="preserve">, </w:t>
      </w:r>
      <w:r w:rsidR="002918F6" w:rsidRPr="007C56FD">
        <w:t xml:space="preserve">we find that </w:t>
      </w:r>
      <w:r w:rsidR="00EC26DB" w:rsidRPr="007C56FD">
        <w:t>p</w:t>
      </w:r>
      <w:r w:rsidRPr="007C56FD">
        <w:t xml:space="preserve">eople across all 11 countries underestimate the prevalence of pro-climate views (‘mainly and partly human-caused’), ranging from </w:t>
      </w:r>
      <w:r w:rsidR="00FA0A83" w:rsidRPr="007C56FD">
        <w:noBreakHyphen/>
      </w:r>
      <w:r w:rsidR="004209E0" w:rsidRPr="007C56FD">
        <w:t>7.5</w:t>
      </w:r>
      <w:r w:rsidRPr="007C56FD">
        <w:t xml:space="preserve">% in </w:t>
      </w:r>
      <w:r w:rsidR="004209E0" w:rsidRPr="007C56FD">
        <w:t>Indonesia</w:t>
      </w:r>
      <w:r w:rsidR="00D63F2A" w:rsidRPr="007C56FD">
        <w:t xml:space="preserve"> to </w:t>
      </w:r>
      <w:r w:rsidR="00D63F2A" w:rsidRPr="007C56FD">
        <w:rPr>
          <w:rFonts w:ascii="Calibri" w:eastAsia="Calibri" w:hAnsi="Calibri" w:cs="Calibri"/>
        </w:rPr>
        <w:noBreakHyphen/>
      </w:r>
      <w:r w:rsidR="00D63F2A" w:rsidRPr="007C56FD">
        <w:t>20.8% in Brazil</w:t>
      </w:r>
      <w:r w:rsidRPr="007C56FD">
        <w:t xml:space="preserve">. However, providing social consensus information is largely ineffective, except for minimal </w:t>
      </w:r>
      <w:r w:rsidR="00393830" w:rsidRPr="007C56FD">
        <w:t>effects on</w:t>
      </w:r>
      <w:r w:rsidRPr="007C56FD">
        <w:t xml:space="preserve"> willingness to express one’s opinion on climate change. This effect may, nevertheless</w:t>
      </w:r>
      <w:r>
        <w:t xml:space="preserve">, be </w:t>
      </w:r>
      <w:r w:rsidR="002918F6">
        <w:t>meaningful</w:t>
      </w:r>
      <w:r>
        <w:t xml:space="preserve"> if it reduces ‘self-silencing’. </w:t>
      </w:r>
      <w:r w:rsidR="008B00E8">
        <w:t xml:space="preserve">The </w:t>
      </w:r>
      <w:r w:rsidR="005B3B9C">
        <w:t>overall results</w:t>
      </w:r>
      <w:r>
        <w:t xml:space="preserve"> question the continued </w:t>
      </w:r>
      <w:r w:rsidR="005B3B9C">
        <w:t>use</w:t>
      </w:r>
      <w:r>
        <w:t xml:space="preserve"> of</w:t>
      </w:r>
      <w:r w:rsidR="008B00E8" w:rsidRPr="008B00E8">
        <w:t xml:space="preserve"> </w:t>
      </w:r>
      <w:r w:rsidR="008B00E8">
        <w:t xml:space="preserve">social consensus messaging on social media and as </w:t>
      </w:r>
      <w:r w:rsidR="002C0525">
        <w:t xml:space="preserve">an </w:t>
      </w:r>
      <w:r w:rsidR="008B00E8">
        <w:t>educational intervention</w:t>
      </w:r>
      <w:r>
        <w:t xml:space="preserve">. </w:t>
      </w:r>
    </w:p>
    <w:p w14:paraId="00000032" w14:textId="77777777" w:rsidR="005038D7" w:rsidRDefault="005038D7"/>
    <w:p w14:paraId="00000033" w14:textId="77777777" w:rsidR="005038D7" w:rsidRDefault="00CF7A8E">
      <w:r>
        <w:rPr>
          <w:i/>
        </w:rPr>
        <w:t>Keywords:</w:t>
      </w:r>
      <w:r>
        <w:t xml:space="preserve"> climate change, pluralistic ignorance, social consensus, second-order beliefs, social norms, misperceptions, cross-country generalizability</w:t>
      </w:r>
    </w:p>
    <w:p w14:paraId="00000034" w14:textId="77777777" w:rsidR="005038D7" w:rsidRDefault="00CF7A8E">
      <w:pPr>
        <w:spacing w:line="276" w:lineRule="auto"/>
        <w:ind w:firstLine="0"/>
      </w:pPr>
      <w:r>
        <w:br w:type="page"/>
      </w:r>
    </w:p>
    <w:p w14:paraId="00000035" w14:textId="77777777" w:rsidR="005038D7" w:rsidRDefault="00CF7A8E">
      <w:pPr>
        <w:pBdr>
          <w:top w:val="nil"/>
          <w:left w:val="nil"/>
          <w:bottom w:val="nil"/>
          <w:right w:val="nil"/>
          <w:between w:val="nil"/>
        </w:pBdr>
        <w:ind w:firstLine="0"/>
        <w:jc w:val="center"/>
        <w:rPr>
          <w:b/>
        </w:rPr>
      </w:pPr>
      <w:r>
        <w:rPr>
          <w:b/>
        </w:rPr>
        <w:lastRenderedPageBreak/>
        <w:t xml:space="preserve">What We Think Others Think About Climate Change: </w:t>
      </w:r>
    </w:p>
    <w:p w14:paraId="00000036" w14:textId="77777777" w:rsidR="005038D7" w:rsidRDefault="00CF7A8E">
      <w:pPr>
        <w:pBdr>
          <w:top w:val="nil"/>
          <w:left w:val="nil"/>
          <w:bottom w:val="nil"/>
          <w:right w:val="nil"/>
          <w:between w:val="nil"/>
        </w:pBdr>
        <w:ind w:firstLine="0"/>
        <w:jc w:val="center"/>
        <w:rPr>
          <w:b/>
        </w:rPr>
      </w:pPr>
      <w:r>
        <w:rPr>
          <w:b/>
        </w:rPr>
        <w:t>Generalizability of Pluralistic Ignorance Across 11 Countries</w:t>
      </w:r>
    </w:p>
    <w:p w14:paraId="400A4302" w14:textId="6AB726F0" w:rsidR="00B97168" w:rsidRDefault="00CF7A8E" w:rsidP="000577B6">
      <w:pPr>
        <w:pBdr>
          <w:top w:val="nil"/>
          <w:left w:val="nil"/>
          <w:bottom w:val="nil"/>
          <w:right w:val="nil"/>
          <w:between w:val="nil"/>
        </w:pBdr>
        <w:spacing w:after="240"/>
      </w:pPr>
      <w:r>
        <w:t>The vast majority of people worldwide believe in human-caused climate change</w:t>
      </w:r>
      <w:r w:rsidR="001567ED">
        <w:fldChar w:fldCharType="begin"/>
      </w:r>
      <w:r w:rsidR="00237083">
        <w:instrText xml:space="preserve"> ADDIN ZOTERO_ITEM CSL_CITATION {"citationID":"a1aorna2qsv","properties":{"formattedCitation":"\\super 1\\nosupersub{}","plainCitation":"1","noteIndex":0},"citationItems":[{"id":10982,"uris":["http://zotero.org/users/10670892/items/W3VH5YBH"],"itemData":{"id":10982,"type":"report","title":"Globalism 2020: Climate and lifestyle after COVID","URL":"https://docs.cdn.yougov.com/rhokagcmxq/Globalism2020%20Guardian%20Climate%20and%20Lifestyle%20after%20COVID.pdf","author":[{"family":"YouGov Cambridge","given":""}],"accessed":{"date-parts":[["2022",1,9]]},"issued":{"date-parts":[["2020"]]}}}],"schema":"https://github.com/citation-style-language/schema/raw/master/csl-citation.json"} </w:instrText>
      </w:r>
      <w:r w:rsidR="001567ED">
        <w:fldChar w:fldCharType="separate"/>
      </w:r>
      <w:r w:rsidR="004454AB" w:rsidRPr="004454AB">
        <w:rPr>
          <w:vertAlign w:val="superscript"/>
        </w:rPr>
        <w:t>1</w:t>
      </w:r>
      <w:r w:rsidR="001567ED">
        <w:fldChar w:fldCharType="end"/>
      </w:r>
      <w:r>
        <w:t xml:space="preserve">, yet this social consensus is often systematically misperceived. Several studies find that </w:t>
      </w:r>
      <w:r w:rsidR="00FD571B">
        <w:t>people</w:t>
      </w:r>
      <w:r>
        <w:t xml:space="preserve"> substantially underestimate the prevalence of pro-climate views and overestimate the prevalence of skeptical views in their country</w:t>
      </w:r>
      <w:r w:rsidR="001567ED">
        <w:fldChar w:fldCharType="begin"/>
      </w:r>
      <w:r w:rsidR="001649DA">
        <w:instrText xml:space="preserve"> ADDIN ZOTERO_ITEM CSL_CITATION {"citationID":"a1auoejdm17","properties":{"formattedCitation":"\\super 2\\uc0\\u8211{}6\\nosupersub{}","plainCitation":"2–6","noteIndex":0},"citationItems":[{"id":10981,"uris":["http://zotero.org/users/10670892/items/BFXQECVQ"],"itemData":{"id":10981,"type":"report","event-place":"New Haven","publisher":"Yale Program on Climate Change Communication","publisher-place":"New Haven","title":"Americans underestimate how many others in the U.S. think global warming is happening.","URL":"https://climatecommunication.yale.edu/publications/americans-underestimate-how-many-others-in-the-u-s-think-global-warming-is-happening/","author":[{"family":"Ballew","given":"Matthew T."},{"family":"Gustafson","given":"A."},{"family":"Bergquist","given":"P."},{"family":"Goldberg","given":"M."},{"family":"Rosenthal","given":"S."},{"family":"Kotcher","given":"J."},{"family":"Maibach","given":"E."},{"family":"Leiserowitz","given":"Anthony"}],"accessed":{"date-parts":[["2022",1,9]]},"issued":{"date-parts":[["2019"]]}}},{"id":10927,"uris":["http://zotero.org/users/10670892/items/52ZT6TZR"],"itemData":{"id":10927,"type":"article-journal","DOI":"https://doi.org/10.1007/s10113-020-01652-3","issue":"72","journalAbbreviation":"Regional Environmental Change","page":"1-13","title":"Perceptions of social consensus at the regional level relate to prioritization and support of climate policy in Maryland, USA","URL":"https://link.springer.com/article/10.1007/s10113-020-01652-3","volume":"20","author":[{"family":"Ban Rohring","given":"Elizabeth J."},{"family":"Akerlof","given":"Karen L."}],"accessed":{"date-parts":[["2022",9,1]]},"issued":{"date-parts":[["2020"]]}}},{"id":10929,"uris":["http://zotero.org/users/10670892/items/9FMLAIHE"],"itemData":{"id":10929,"type":"article-journal","container-title":"Nature Climate Change","DOI":"https://doi.org/10.1038/nclimate1743","issue":"4","note":"publisher: Nature Publishing Group","page":"334–337","source":"Google Scholar","title":"Your opinion on climate change might not be as common as you think","volume":"3","author":[{"family":"Leviston","given":"Zoe"},{"family":"Walker","given":"Iain"},{"family":"Morwinski","given":"S."}],"issued":{"date-parts":[["2013"]]}}},{"id":10932,"uris":["http://zotero.org/users/10670892/items/SAS8SUQ5"],"itemData":{"id":10932,"type":"article-journal","abstract":"When political action entails individual costs but group-contingent benefits, political participation may depend on an individual’s perceptions of others’ beliefs; yet detailed empirical attention to these second-order beliefs – beliefs about the beliefs of others – remains rare. We offer the first comprehensive examination of the distribution and content of second-order climate beliefs in the United States and China, drawing from six new opinion surveys of mass publics, political elites and intellectual elites. We demonstrate that all classes of political actors have second-order beliefs characterized by egocentric bias and global underestimation of pro-climate positions. We then demonstrate experimentally that individual support for pro-climate policies increases after respondents update their second-order beliefs. We conclude that scholars should focus more closely on second-order beliefs as a key factor shaping climate policy inaction and that scholars can use the climate case to extend their understanding of second-order beliefs more broadly.","container-title":"British Journal of Political Science","DOI":"10.1017/S0007123417000321","ISSN":"0007-1234, 1469-2112","issue":"4","journalAbbreviation":"Brit. J. Polit. Sci.","language":"en","page":"1279-1307","source":"DOI.org (Crossref)","title":"Beliefs about climate beliefs: The importance of second-order opinions for climate politics","title-short":"Beliefs about Climate Beliefs","URL":"https://www.cambridge.org/core/product/identifier/S0007123417000321/type/journal_article","volume":"49","author":[{"family":"Mildenberger","given":"Matto"},{"family":"Tingley","given":"Dustin"}],"accessed":{"date-parts":[["2022",9,1]]},"issued":{"date-parts":[["2019",10]]}}},{"id":11001,"uris":["http://zotero.org/users/10670892/items/AHJX8X63"],"itemData":{"id":11001,"type":"article-journal","abstract":"People often misperceive other people's beliefs about global warming—for instance, underestimating the percentage of people who think global warming is happening. In the U.S., perceptions of others vary across political lines and interact with the extent to which partisans align or deviate from the views of their political ingroup. With an online sample of U.S. adults (N = 1214), we conduct a partial replication and extension of prior research on the relationship between global warming “opinion deviance” (i.e., taking a stance that conflicts with the prototypical views of one's ingroup) and perceptions of other people's views, using a different methodological approach. We found that, compared with partisans who align with the prototypical views of their ingroup (i.e., political party), opinion-deviant partisans consistently perceive a narrower partisan divide across several views (e.g., belief that global warming is happening, belief that it is human-caused, and support for climate policies), even when statistically controlling for self-reported opinion extremity. Additionally, opinion-deviant Republicans, more than opinion-aligned Republicans, perceive that more Republicans hold pro-climate views. Further, among both Republicans and Democrats, perceptions of pro-climate ingroup consensus correlates with both increased activism intentions and frequency of discussing global warming with family and friends. Our results support theoretical perspectives and research on opinion deviance showing that misperceptions of public opinion about global warming vary based on an interaction between an individual's party affiliation and their individual climate beliefs.","container-title":"Journal of Environmental Psychology","DOI":"10.1016/j.jenvp.2020.101466","ISSN":"0272-4944","journalAbbreviation":"Journal of Environmental Psychology","language":"en","page":"Article 101466","source":"ScienceDirect","title":"Beliefs about others' global warming beliefs: The role of party affiliation and opinion deviance","title-short":"Beliefs about others' global warming beliefs","URL":"https://www.sciencedirect.com/science/article/pii/S027249442030044X","volume":"70","author":[{"family":"Ballew","given":"Matthew T."},{"family":"Rosenthal","given":"Seth A."},{"family":"Goldberg","given":"Matthew H."},{"family":"Gustafson","given":"Abel"},{"family":"Kotcher","given":"John E."},{"family":"Maibach","given":"Edward W."},{"family":"Leiserowitz","given":"Anthony"}],"accessed":{"date-parts":[["2022",9,5]]},"issued":{"date-parts":[["2020",8,1]]}}}],"schema":"https://github.com/citation-style-language/schema/raw/master/csl-citation.json"} </w:instrText>
      </w:r>
      <w:r w:rsidR="001567ED">
        <w:fldChar w:fldCharType="separate"/>
      </w:r>
      <w:r w:rsidR="004454AB" w:rsidRPr="004454AB">
        <w:rPr>
          <w:vertAlign w:val="superscript"/>
        </w:rPr>
        <w:t>2–6</w:t>
      </w:r>
      <w:r w:rsidR="001567ED">
        <w:fldChar w:fldCharType="end"/>
      </w:r>
      <w:r>
        <w:t xml:space="preserve">. </w:t>
      </w:r>
      <w:r w:rsidR="000577B6">
        <w:t xml:space="preserve">This phenomenon is known </w:t>
      </w:r>
      <w:r w:rsidR="00D5755E">
        <w:t xml:space="preserve">as </w:t>
      </w:r>
      <w:r w:rsidR="000577B6">
        <w:t>pluralistic ignorance</w:t>
      </w:r>
      <w:r w:rsidR="000577B6">
        <w:fldChar w:fldCharType="begin"/>
      </w:r>
      <w:r w:rsidR="000577B6">
        <w:instrText xml:space="preserve"> ADDIN ZOTERO_ITEM CSL_CITATION {"citationID":"a783r28do2","properties":{"formattedCitation":"\\super 7\\nosupersub{}","plainCitation":"7","noteIndex":0},"citationItems":[{"id":10933,"uris":["http://zotero.org/users/10670892/items/XNV7VKF9"],"itemData":{"id":10933,"type":"article-journal","abstract":"Four studies examined the relation between college students' own attitudes toward alcohol use and their estimates of the attitudes of their peers. All studies found widespread evidence of pluralistic ignorance: Students believed that they were more uncomfortable with campus alcohol practices than was the average student. Study 2 demonstrated this perceived self–other difference also with respect to one's friends. Study 3 tracked attitudes toward drinking over the course of a semester and found gender differences in response to perceived deviance: Male students shifted their attitudes over time in the direction of what they mistakenly believed to be the norm, whereas female students showed no such attitude changes. Study 4 found that students' perceived deviance correlated with various measures of campus alienation, even though that deviance was illusory. The implications of these results for general issues of norm estimation and responses to perceived deviance are discussed. (PsycINFO Database Record (c) 2016 APA, all rights reserved)","container-title":"Journal of Personality and Social Psychology","DOI":"10.1037/0022-3514.64.2.243","ISSN":"1939-1315","issue":"2","note":"publisher-place: US\npublisher: American Psychological Association","page":"243-256","source":"APA PsycNet","title":"Pluralistic ignorance and alcohol use on campus: Some consequences of misperceiving the social norm","title-short":"Pluralistic ignorance and alcohol use on campus","volume":"64","author":[{"family":"Prentice","given":"Deborah A."},{"family":"Miller","given":"Dale T."}],"issued":{"date-parts":[["1993"]]}}}],"schema":"https://github.com/citation-style-language/schema/raw/master/csl-citation.json"} </w:instrText>
      </w:r>
      <w:r w:rsidR="000577B6">
        <w:fldChar w:fldCharType="separate"/>
      </w:r>
      <w:r w:rsidR="000577B6" w:rsidRPr="00B97168">
        <w:rPr>
          <w:vertAlign w:val="superscript"/>
        </w:rPr>
        <w:t>7</w:t>
      </w:r>
      <w:r w:rsidR="000577B6">
        <w:fldChar w:fldCharType="end"/>
      </w:r>
      <w:r w:rsidR="000577B6">
        <w:t xml:space="preserve"> and refers to many group members systematically misperceiving what most others think</w:t>
      </w:r>
      <w:r w:rsidR="000577B6">
        <w:fldChar w:fldCharType="begin"/>
      </w:r>
      <w:r w:rsidR="000577B6">
        <w:instrText xml:space="preserve"> ADDIN ZOTERO_ITEM CSL_CITATION {"citationID":"a23pou6532i","properties":{"formattedCitation":"\\super 8\\nosupersub{}","plainCitation":"8","noteIndex":0},"citationItems":[{"id":10935,"uris":["http://zotero.org/users/10670892/items/R92KJN2A"],"itemData":{"id":10935,"type":"article-journal","container-title":"Journal of the History of the Behavioral Sciences","issue":"4","note":"publisher: Wiley Online Library","page":"333–347","source":"Google Scholar","title":"The discovery of pluralistic ignorance: An ironic lesson","title-short":"The discovery of pluralistic ignorance","volume":"22","author":[{"family":"O'Gorman","given":"Hubert"}],"issued":{"date-parts":[["1986"]]}}}],"schema":"https://github.com/citation-style-language/schema/raw/master/csl-citation.json"} </w:instrText>
      </w:r>
      <w:r w:rsidR="000577B6">
        <w:fldChar w:fldCharType="separate"/>
      </w:r>
      <w:r w:rsidR="000577B6" w:rsidRPr="000577B6">
        <w:rPr>
          <w:vertAlign w:val="superscript"/>
        </w:rPr>
        <w:t>8</w:t>
      </w:r>
      <w:r w:rsidR="000577B6">
        <w:fldChar w:fldCharType="end"/>
      </w:r>
      <w:r w:rsidR="000577B6">
        <w:t>, either in absolute (i.e., misperceiving minority as majority opinions) or relative terms (i.e., overestimating minority opinions but not to the point of misperceiving the minority as a majority)</w:t>
      </w:r>
      <w:r w:rsidR="000577B6">
        <w:fldChar w:fldCharType="begin"/>
      </w:r>
      <w:r w:rsidR="00237083">
        <w:instrText xml:space="preserve"> ADDIN ZOTERO_ITEM CSL_CITATION {"citationID":"a1knjdpsunl","properties":{"formattedCitation":"\\super 4,9\\uc0\\u8211{}11\\nosupersub{}","plainCitation":"4,9–11","noteIndex":0},"citationItems":[{"id":10929,"uris":["http://zotero.org/users/10670892/items/9FMLAIHE"],"itemData":{"id":10929,"type":"article-journal","container-title":"Nature Climate Change","DOI":"https://doi.org/10.1038/nclimate1743","issue":"4","note":"publisher: Nature Publishing Group","page":"334–337","source":"Google Scholar","title":"Your opinion on climate change might not be as common as you think","volume":"3","author":[{"family":"Leviston","given":"Zoe"},{"family":"Walker","given":"Iain"},{"family":"Morwinski","given":"S."}],"issued":{"date-parts":[["2013"]]}}},{"id":10937,"uris":["http://zotero.org/users/10670892/items/JY3BQALX"],"itemData":{"id":10937,"type":"article-journal","container-title":"Sociometry","note":"publisher: JSTOR","page":"576–587","source":"Google Scholar","title":"Pluralistic ignorance about student radicalism","author":[{"family":"Korte","given":"Charles"}],"issued":{"date-parts":[["1972"]]}}},{"id":10923,"uris":["http://zotero.org/users/10670892/items/WN4BDGND"],"itemData":{"id":10923,"type":"article-journal","container-title":"Review of General Psychology","DOI":"https://doi.org/10.1177/1089268021995168","issue":"2","journalAbbreviation":"Rev. Gen. Psychol.","page":"163-184","title":"Pluralistic ignorance research in psychology: A scoping review of topic and method variation and directions for future research","URL":"https://journals.sagepub.com/doi/full/10.1177/1089268021995168?casa_token=98kmRlTYkbYAAAAA%3AnOWpfSdABlatvXU4pLswUxyL9P4AZoeQiRY6lLkW-Oxy_ytXeXMudFKufCP-RiRI7wwgojNnoak","volume":"25","author":[{"family":"Sargent","given":"Rikki H."},{"family":"Newman","given":"Leonard S."}],"accessed":{"date-parts":[["2022",8,31]]},"issued":{"date-parts":[["2021"]]}}},{"id":10945,"uris":["http://zotero.org/users/10670892/items/QTINWEMZ"],"itemData":{"id":10945,"type":"article-journal","container-title":"Public Opinion Quarterly","note":"publisher: JSTOR","page":"227–260","source":"Google Scholar","title":"Pluralistic ignorance across issues and over time: Information cues and biases","title-short":"Pluralistic ignorance across issues and over time","author":[{"family":"Shamir","given":"Jacob"},{"family":"Shamir","given":"Michal"}],"issued":{"date-parts":[["1997"]]}}}],"schema":"https://github.com/citation-style-language/schema/raw/master/csl-citation.json"} </w:instrText>
      </w:r>
      <w:r w:rsidR="000577B6">
        <w:fldChar w:fldCharType="separate"/>
      </w:r>
      <w:r w:rsidR="000577B6" w:rsidRPr="000577B6">
        <w:rPr>
          <w:vertAlign w:val="superscript"/>
        </w:rPr>
        <w:t>4,9–11</w:t>
      </w:r>
      <w:r w:rsidR="000577B6">
        <w:fldChar w:fldCharType="end"/>
      </w:r>
      <w:r w:rsidR="000577B6">
        <w:t xml:space="preserve">. Pluralistic ignorance, such as underestimating </w:t>
      </w:r>
      <w:r w:rsidR="00A97E28">
        <w:t xml:space="preserve">the prevalence of </w:t>
      </w:r>
      <w:r w:rsidR="000577B6">
        <w:t xml:space="preserve">pro-climate views, </w:t>
      </w:r>
      <w:r w:rsidR="00212A01">
        <w:t xml:space="preserve">can have far-reaching societal consequences: </w:t>
      </w:r>
      <w:r w:rsidR="000577B6">
        <w:t>It</w:t>
      </w:r>
      <w:r w:rsidR="00212A01">
        <w:t xml:space="preserve"> may discourage people from talking about climate change</w:t>
      </w:r>
      <w:r w:rsidR="00B97168">
        <w:fldChar w:fldCharType="begin"/>
      </w:r>
      <w:r w:rsidR="00FA6C54">
        <w:instrText xml:space="preserve"> ADDIN ZOTERO_ITEM CSL_CITATION {"citationID":"fw4208UZ","properties":{"formattedCitation":"\\super 12\\nosupersub{}","plainCitation":"12","noteIndex":0},"citationItems":[{"id":10954,"uris":["http://zotero.org/users/10670892/items/RJC4Y24R"],"itemData":{"id":10954,"type":"article-journal","container-title":"Journal of Environmental Psychology","DOI":"10.1016/j.jenvp.2016.05.002","note":"publisher: Elsevier","page":"79–90","source":"Google Scholar","title":"Climate of silence: Pluralistic ignorance as a barrier to climate change discussion","title-short":"Climate of silence","volume":"47","author":[{"family":"Geiger","given":"Nathaniel"},{"family":"Swim","given":"Janet K."}],"issued":{"date-parts":[["2016"]]}}}],"schema":"https://github.com/citation-style-language/schema/raw/master/csl-citation.json"} </w:instrText>
      </w:r>
      <w:r w:rsidR="00B97168">
        <w:fldChar w:fldCharType="separate"/>
      </w:r>
      <w:r w:rsidR="000577B6" w:rsidRPr="000577B6">
        <w:rPr>
          <w:vertAlign w:val="superscript"/>
        </w:rPr>
        <w:t>12</w:t>
      </w:r>
      <w:r w:rsidR="00B97168">
        <w:fldChar w:fldCharType="end"/>
      </w:r>
      <w:r w:rsidR="00212A01">
        <w:t>, hamper support for climate policies</w:t>
      </w:r>
      <w:r w:rsidR="00B97168">
        <w:fldChar w:fldCharType="begin"/>
      </w:r>
      <w:r w:rsidR="00B97168">
        <w:instrText xml:space="preserve"> ADDIN ZOTERO_ITEM CSL_CITATION {"citationID":"Ah08708Z","properties":{"formattedCitation":"\\super 5\\nosupersub{}","plainCitation":"5","noteIndex":0},"citationItems":[{"id":10932,"uris":["http://zotero.org/users/10670892/items/SAS8SUQ5"],"itemData":{"id":10932,"type":"article-journal","abstract":"When political action entails individual costs but group-contingent benefits, political participation may depend on an individual’s perceptions of others’ beliefs; yet detailed empirical attention to these second-order beliefs – beliefs about the beliefs of others – remains rare. We offer the first comprehensive examination of the distribution and content of second-order climate beliefs in the United States and China, drawing from six new opinion surveys of mass publics, political elites and intellectual elites. We demonstrate that all classes of political actors have second-order beliefs characterized by egocentric bias and global underestimation of pro-climate positions. We then demonstrate experimentally that individual support for pro-climate policies increases after respondents update their second-order beliefs. We conclude that scholars should focus more closely on second-order beliefs as a key factor shaping climate policy inaction and that scholars can use the climate case to extend their understanding of second-order beliefs more broadly.","container-title":"British Journal of Political Science","DOI":"10.1017/S0007123417000321","ISSN":"0007-1234, 1469-2112","issue":"4","journalAbbreviation":"Brit. J. Polit. Sci.","language":"en","page":"1279-1307","source":"DOI.org (Crossref)","title":"Beliefs about climate beliefs: The importance of second-order opinions for climate politics","title-short":"Beliefs about Climate Beliefs","URL":"https://www.cambridge.org/core/product/identifier/S0007123417000321/type/journal_article","volume":"49","author":[{"family":"Mildenberger","given":"Matto"},{"family":"Tingley","given":"Dustin"}],"accessed":{"date-parts":[["2022",9,1]]},"issued":{"date-parts":[["2019",10]]}}}],"schema":"https://github.com/citation-style-language/schema/raw/master/csl-citation.json"} </w:instrText>
      </w:r>
      <w:r w:rsidR="00B97168">
        <w:fldChar w:fldCharType="separate"/>
      </w:r>
      <w:r w:rsidR="00B97168" w:rsidRPr="00B97168">
        <w:rPr>
          <w:vertAlign w:val="superscript"/>
        </w:rPr>
        <w:t>5</w:t>
      </w:r>
      <w:r w:rsidR="00B97168">
        <w:fldChar w:fldCharType="end"/>
      </w:r>
      <w:r w:rsidR="00212A01">
        <w:t>, and undermine climate action</w:t>
      </w:r>
      <w:r w:rsidR="00B97168">
        <w:fldChar w:fldCharType="begin"/>
      </w:r>
      <w:r w:rsidR="001649DA">
        <w:instrText xml:space="preserve"> ADDIN ZOTERO_ITEM CSL_CITATION {"citationID":"A5tMM8sy","properties":{"formattedCitation":"\\super 2,13\\nosupersub{}","plainCitation":"2,13","noteIndex":0},"citationItems":[{"id":10981,"uris":["http://zotero.org/users/10670892/items/BFXQECVQ"],"itemData":{"id":10981,"type":"report","event-place":"New Haven","publisher":"Yale Program on Climate Change Communication","publisher-place":"New Haven","title":"Americans underestimate how many others in the U.S. think global warming is happening.","URL":"https://climatecommunication.yale.edu/publications/americans-underestimate-how-many-others-in-the-u-s-think-global-warming-is-happening/","author":[{"family":"Ballew","given":"Matthew T."},{"family":"Gustafson","given":"A."},{"family":"Bergquist","given":"P."},{"family":"Goldberg","given":"M."},{"family":"Rosenthal","given":"S."},{"family":"Kotcher","given":"J."},{"family":"Maibach","given":"E."},{"family":"Leiserowitz","given":"Anthony"}],"accessed":{"date-parts":[["2022",1,9]]},"issued":{"date-parts":[["2019"]]}}},{"id":10960,"uris":["http://zotero.org/users/10670892/items/YR62I2AE"],"itemData":{"id":10960,"type":"article-journal","container-title":"EMBO reports","issue":"11","page":"e47185","source":"Google Scholar","title":"The sense of social influence: Pluralistic ignorance in climate change","title-short":"The sense of social influence","volume":"19","author":[{"family":"Kjeldahl","given":"Esther Michelsen"},{"family":"Hendricks","given":"Vincent F."}],"issued":{"date-parts":[["2018"]]}}}],"schema":"https://github.com/citation-style-language/schema/raw/master/csl-citation.json"} </w:instrText>
      </w:r>
      <w:r w:rsidR="00B97168">
        <w:fldChar w:fldCharType="separate"/>
      </w:r>
      <w:r w:rsidR="000577B6" w:rsidRPr="000577B6">
        <w:rPr>
          <w:vertAlign w:val="superscript"/>
        </w:rPr>
        <w:t>2,13</w:t>
      </w:r>
      <w:r w:rsidR="00B97168">
        <w:fldChar w:fldCharType="end"/>
      </w:r>
      <w:r w:rsidR="00212A01">
        <w:t xml:space="preserve">. </w:t>
      </w:r>
    </w:p>
    <w:p w14:paraId="00000038" w14:textId="11670C31" w:rsidR="005038D7" w:rsidRDefault="00CF7A8E">
      <w:r>
        <w:t xml:space="preserve">Arguably, the most nuanced assessment of </w:t>
      </w:r>
      <w:r w:rsidR="00D5755E">
        <w:t>pluralistic ignorance</w:t>
      </w:r>
      <w:r>
        <w:t xml:space="preserve"> regarding climate change beliefs comes from a 2013 study by Leviston and colleagues</w:t>
      </w:r>
      <w:r w:rsidR="001567ED">
        <w:fldChar w:fldCharType="begin"/>
      </w:r>
      <w:r w:rsidR="001567ED">
        <w:instrText xml:space="preserve"> ADDIN ZOTERO_ITEM CSL_CITATION {"citationID":"a2oml3fc13i","properties":{"formattedCitation":"\\super 4\\nosupersub{}","plainCitation":"4","noteIndex":0},"citationItems":[{"id":10929,"uris":["http://zotero.org/users/10670892/items/9FMLAIHE"],"itemData":{"id":10929,"type":"article-journal","container-title":"Nature Climate Change","DOI":"https://doi.org/10.1038/nclimate1743","issue":"4","note":"publisher: Nature Publishing Group","page":"334–337","source":"Google Scholar","title":"Your opinion on climate change might not be as common as you think","volume":"3","author":[{"family":"Leviston","given":"Zoe"},{"family":"Walker","given":"Iain"},{"family":"Morwinski","given":"S."}],"issued":{"date-parts":[["2013"]]}}}],"schema":"https://github.com/citation-style-language/schema/raw/master/csl-citation.json"} </w:instrText>
      </w:r>
      <w:r w:rsidR="001567ED">
        <w:fldChar w:fldCharType="separate"/>
      </w:r>
      <w:r w:rsidR="004454AB" w:rsidRPr="004454AB">
        <w:rPr>
          <w:vertAlign w:val="superscript"/>
        </w:rPr>
        <w:t>4</w:t>
      </w:r>
      <w:r w:rsidR="001567ED">
        <w:fldChar w:fldCharType="end"/>
      </w:r>
      <w:r>
        <w:t xml:space="preserve">. Indicative of absolute pluralistic ignorance, Australians underestimated how many of their fellow citizens believed in human-caused climate change (perceived: 33.7% vs. actual: 50.4% in 2010). They also underestimated the number of </w:t>
      </w:r>
      <w:r w:rsidR="00293F00">
        <w:t>attribution skeptics</w:t>
      </w:r>
      <w:r w:rsidR="00293F00">
        <w:fldChar w:fldCharType="begin"/>
      </w:r>
      <w:r w:rsidR="00293F00">
        <w:instrText xml:space="preserve"> ADDIN ZOTERO_ITEM CSL_CITATION {"citationID":"k6KEvvk1","properties":{"formattedCitation":"\\super 14\\nosupersub{}","plainCitation":"14","noteIndex":0},"citationItems":[{"id":10948,"uris":["http://zotero.org/users/10670892/items/69K4LT37"],"itemData":{"id":10948,"type":"chapter","container-title":"Weather catastrophes and climate change—Is there still hope for us?","edition":"1","event-place":"Munich","page":"70-75","publisher":"pg-verlag","publisher-place":"Munich","title":"The climate skeptics","URL":"http://www.pik-potsdam.de/~stefan/Publications/Other/rahmstorf_climate_sceptics_2004.pdf","author":[{"family":"Rahmstorf","given":"Stefan"}],"accessed":{"date-parts":[["2022",1,9]]},"issued":{"date-parts":[["2005"]]}}}],"schema":"https://github.com/citation-style-language/schema/raw/master/csl-citation.json"} </w:instrText>
      </w:r>
      <w:r w:rsidR="00293F00">
        <w:fldChar w:fldCharType="separate"/>
      </w:r>
      <w:r w:rsidR="00293F00" w:rsidRPr="00293F00">
        <w:rPr>
          <w:vertAlign w:val="superscript"/>
        </w:rPr>
        <w:t>14</w:t>
      </w:r>
      <w:r w:rsidR="00293F00">
        <w:fldChar w:fldCharType="end"/>
      </w:r>
      <w:r w:rsidR="00293F00">
        <w:t xml:space="preserve">, namely </w:t>
      </w:r>
      <w:r>
        <w:t xml:space="preserve">those who believed in natural-caused climate change (perceived: 23.7% vs. actual: 40.2% in 2010). In turn, they, on average, overestimated the number of </w:t>
      </w:r>
      <w:r w:rsidR="00293F00">
        <w:t>trend skeptics</w:t>
      </w:r>
      <w:r w:rsidR="00293F00">
        <w:fldChar w:fldCharType="begin"/>
      </w:r>
      <w:r w:rsidR="00293F00">
        <w:instrText xml:space="preserve"> ADDIN ZOTERO_ITEM CSL_CITATION {"citationID":"yZURnzFd","properties":{"formattedCitation":"\\super 14\\nosupersub{}","plainCitation":"14","noteIndex":0},"citationItems":[{"id":10948,"uris":["http://zotero.org/users/10670892/items/69K4LT37"],"itemData":{"id":10948,"type":"chapter","container-title":"Weather catastrophes and climate change—Is there still hope for us?","edition":"1","event-place":"Munich","page":"70-75","publisher":"pg-verlag","publisher-place":"Munich","title":"The climate skeptics","URL":"http://www.pik-potsdam.de/~stefan/Publications/Other/rahmstorf_climate_sceptics_2004.pdf","author":[{"family":"Rahmstorf","given":"Stefan"}],"accessed":{"date-parts":[["2022",1,9]]},"issued":{"date-parts":[["2005"]]}}}],"schema":"https://github.com/citation-style-language/schema/raw/master/csl-citation.json"} </w:instrText>
      </w:r>
      <w:r w:rsidR="00293F00">
        <w:fldChar w:fldCharType="separate"/>
      </w:r>
      <w:r w:rsidR="00293F00" w:rsidRPr="00293F00">
        <w:rPr>
          <w:vertAlign w:val="superscript"/>
        </w:rPr>
        <w:t>14</w:t>
      </w:r>
      <w:r w:rsidR="00293F00">
        <w:fldChar w:fldCharType="end"/>
      </w:r>
      <w:r w:rsidR="00293F00">
        <w:t xml:space="preserve">, or </w:t>
      </w:r>
      <w:r>
        <w:t>those who did not believe in climate change (perceived: 21.6% vs. actual: 5.6%</w:t>
      </w:r>
      <w:r w:rsidR="00293F00">
        <w:t xml:space="preserve"> in 2010</w:t>
      </w:r>
      <w:r>
        <w:t>)</w:t>
      </w:r>
      <w:r w:rsidR="00293F00">
        <w:t>, and</w:t>
      </w:r>
      <w:r>
        <w:t xml:space="preserve"> those who did not know whether the climate was changing (perceived: 20.9% vs. actual: 3.8%</w:t>
      </w:r>
      <w:r w:rsidR="00293F00">
        <w:t xml:space="preserve"> in 2010</w:t>
      </w:r>
      <w:r>
        <w:t xml:space="preserve">). </w:t>
      </w:r>
    </w:p>
    <w:p w14:paraId="00000039" w14:textId="043E80BD" w:rsidR="005038D7" w:rsidRDefault="00CF7A8E">
      <w:r>
        <w:t>The accuracy of these estimates varied depending on individual climate change beliefs</w:t>
      </w:r>
      <w:r w:rsidR="001567ED">
        <w:fldChar w:fldCharType="begin"/>
      </w:r>
      <w:r w:rsidR="001567ED">
        <w:instrText xml:space="preserve"> ADDIN ZOTERO_ITEM CSL_CITATION {"citationID":"a2d8gq2v2p","properties":{"formattedCitation":"\\super 4\\nosupersub{}","plainCitation":"4","noteIndex":0},"citationItems":[{"id":10929,"uris":["http://zotero.org/users/10670892/items/9FMLAIHE"],"itemData":{"id":10929,"type":"article-journal","container-title":"Nature Climate Change","DOI":"https://doi.org/10.1038/nclimate1743","issue":"4","note":"publisher: Nature Publishing Group","page":"334–337","source":"Google Scholar","title":"Your opinion on climate change might not be as common as you think","volume":"3","author":[{"family":"Leviston","given":"Zoe"},{"family":"Walker","given":"Iain"},{"family":"Morwinski","given":"S."}],"issued":{"date-parts":[["2013"]]}}}],"schema":"https://github.com/citation-style-language/schema/raw/master/csl-citation.json"} </w:instrText>
      </w:r>
      <w:r w:rsidR="001567ED">
        <w:fldChar w:fldCharType="separate"/>
      </w:r>
      <w:r w:rsidR="004454AB" w:rsidRPr="004454AB">
        <w:rPr>
          <w:vertAlign w:val="superscript"/>
        </w:rPr>
        <w:t>4</w:t>
      </w:r>
      <w:r w:rsidR="001567ED">
        <w:fldChar w:fldCharType="end"/>
      </w:r>
      <w:r>
        <w:t xml:space="preserve">. Climate change believers and attribution skeptics underestimated their back then widely held own opinion the least, whereas trend skeptics overestimated their minority </w:t>
      </w:r>
      <w:r>
        <w:lastRenderedPageBreak/>
        <w:t>opinion the most compared to all other groups</w:t>
      </w:r>
      <w:r w:rsidR="001567ED">
        <w:fldChar w:fldCharType="begin"/>
      </w:r>
      <w:r w:rsidR="001567ED">
        <w:instrText xml:space="preserve"> ADDIN ZOTERO_ITEM CSL_CITATION {"citationID":"a14enapab1n","properties":{"formattedCitation":"\\super 4\\nosupersub{}","plainCitation":"4","noteIndex":0},"citationItems":[{"id":10929,"uris":["http://zotero.org/users/10670892/items/9FMLAIHE"],"itemData":{"id":10929,"type":"article-journal","container-title":"Nature Climate Change","DOI":"https://doi.org/10.1038/nclimate1743","issue":"4","note":"publisher: Nature Publishing Group","page":"334–337","source":"Google Scholar","title":"Your opinion on climate change might not be as common as you think","volume":"3","author":[{"family":"Leviston","given":"Zoe"},{"family":"Walker","given":"Iain"},{"family":"Morwinski","given":"S."}],"issued":{"date-parts":[["2013"]]}}}],"schema":"https://github.com/citation-style-language/schema/raw/master/csl-citation.json"} </w:instrText>
      </w:r>
      <w:r w:rsidR="001567ED">
        <w:fldChar w:fldCharType="separate"/>
      </w:r>
      <w:r w:rsidR="004454AB" w:rsidRPr="004454AB">
        <w:rPr>
          <w:vertAlign w:val="superscript"/>
        </w:rPr>
        <w:t>4</w:t>
      </w:r>
      <w:r w:rsidR="001567ED">
        <w:fldChar w:fldCharType="end"/>
      </w:r>
      <w:r>
        <w:t>. These findings are consistent with false consensus effects</w:t>
      </w:r>
      <w:r w:rsidR="001567ED">
        <w:fldChar w:fldCharType="begin"/>
      </w:r>
      <w:r w:rsidR="00FE58C3">
        <w:instrText xml:space="preserve"> ADDIN ZOTERO_ITEM CSL_CITATION {"citationID":"a1vnlp34p3j","properties":{"formattedCitation":"\\super 15,16\\nosupersub{}","plainCitation":"15,16","noteIndex":0},"citationItems":[{"id":10985,"uris":["http://zotero.org/users/10670892/items/V2JFHW4P"],"itemData":{"id":10985,"type":"article-journal","container-title":"Psychological Bulletin","issue":"1","note":"publisher: American Psychological Association","page":"72-90","source":"Google Scholar","title":"Ten years of research on the false-consensus effect: An empirical and theoretical review.","title-short":"Ten years of research on the false-consensus effect","volume":"102","author":[{"family":"Marks","given":"Gary"},{"family":"Miller","given":"Norman"}],"issued":{"date-parts":[["1987"]]}}},{"id":10949,"uris":["http://zotero.org/users/10670892/items/EL4LDQT7"],"itemData":{"id":10949,"type":"article-journal","container-title":"Journal of experimental social psychology","issue":"3","note":"publisher: Elsevier","page":"279–301","source":"Google Scholar","title":"The “false consensus effect”: An egocentric bias in social perception and attribution processes","title-short":"The “false consensus effect”","volume":"13","author":[{"family":"Ross","given":"Lee"},{"family":"Greene","given":"David"},{"family":"House","given":"Pamela"}],"issued":{"date-parts":[["1977"]]}}}],"schema":"https://github.com/citation-style-language/schema/raw/master/csl-citation.json"} </w:instrText>
      </w:r>
      <w:r w:rsidR="001567ED">
        <w:fldChar w:fldCharType="separate"/>
      </w:r>
      <w:r w:rsidR="00B97168" w:rsidRPr="00B97168">
        <w:rPr>
          <w:vertAlign w:val="superscript"/>
        </w:rPr>
        <w:t>15,16</w:t>
      </w:r>
      <w:r w:rsidR="001567ED">
        <w:fldChar w:fldCharType="end"/>
      </w:r>
      <w:r>
        <w:t xml:space="preserve">, which may arise because </w:t>
      </w:r>
      <w:r w:rsidR="00A97E28">
        <w:t>individuals</w:t>
      </w:r>
      <w:r>
        <w:t xml:space="preserve"> tend to surround themselves with like-minded people</w:t>
      </w:r>
      <w:r w:rsidR="001567ED">
        <w:fldChar w:fldCharType="begin"/>
      </w:r>
      <w:r w:rsidR="00FE58C3">
        <w:instrText xml:space="preserve"> ADDIN ZOTERO_ITEM CSL_CITATION {"citationID":"a2jc7qkrsel","properties":{"formattedCitation":"\\super 4,15\\nosupersub{}","plainCitation":"4,15","noteIndex":0},"citationItems":[{"id":10929,"uris":["http://zotero.org/users/10670892/items/9FMLAIHE"],"itemData":{"id":10929,"type":"article-journal","container-title":"Nature Climate Change","DOI":"https://doi.org/10.1038/nclimate1743","issue":"4","note":"publisher: Nature Publishing Group","page":"334–337","source":"Google Scholar","title":"Your opinion on climate change might not be as common as you think","volume":"3","author":[{"family":"Leviston","given":"Zoe"},{"family":"Walker","given":"Iain"},{"family":"Morwinski","given":"S."}],"issued":{"date-parts":[["2013"]]}}},{"id":10985,"uris":["http://zotero.org/users/10670892/items/V2JFHW4P"],"itemData":{"id":10985,"type":"article-journal","container-title":"Psychological Bulletin","issue":"1","note":"publisher: American Psychological Association","page":"72-90","source":"Google Scholar","title":"Ten years of research on the false-consensus effect: An empirical and theoretical review.","title-short":"Ten years of research on the false-consensus effect","volume":"102","author":[{"family":"Marks","given":"Gary"},{"family":"Miller","given":"Norman"}],"issued":{"date-parts":[["1987"]]}}}],"schema":"https://github.com/citation-style-language/schema/raw/master/csl-citation.json"} </w:instrText>
      </w:r>
      <w:r w:rsidR="001567ED">
        <w:fldChar w:fldCharType="separate"/>
      </w:r>
      <w:r w:rsidR="00B97168" w:rsidRPr="00B97168">
        <w:rPr>
          <w:vertAlign w:val="superscript"/>
        </w:rPr>
        <w:t>4,15</w:t>
      </w:r>
      <w:r w:rsidR="001567ED">
        <w:fldChar w:fldCharType="end"/>
      </w:r>
      <w:r>
        <w:t xml:space="preserve">. Skeptics are more likely to be exposed to views that are </w:t>
      </w:r>
      <w:proofErr w:type="gramStart"/>
      <w:r>
        <w:t>similar to</w:t>
      </w:r>
      <w:proofErr w:type="gramEnd"/>
      <w:r>
        <w:t xml:space="preserve"> theirs, potentially exacerbating the</w:t>
      </w:r>
      <w:r w:rsidR="0091291A">
        <w:t>ir</w:t>
      </w:r>
      <w:r>
        <w:t xml:space="preserve"> overestimation</w:t>
      </w:r>
      <w:r w:rsidR="002918F6">
        <w:t>. At the same time,</w:t>
      </w:r>
      <w:r>
        <w:t xml:space="preserve"> climate change believers are more likely to be exposed to pro-climate views, weakening the</w:t>
      </w:r>
      <w:r w:rsidR="0091291A">
        <w:t xml:space="preserve"> extent to which they underestimate the prevalence of their own beliefs. </w:t>
      </w:r>
    </w:p>
    <w:p w14:paraId="25F4156A" w14:textId="0881FA06" w:rsidR="00692A30" w:rsidRDefault="00CF7A8E" w:rsidP="0091291A">
      <w:r>
        <w:t>The study by Leviston and colleagues</w:t>
      </w:r>
      <w:r w:rsidR="001567ED">
        <w:fldChar w:fldCharType="begin"/>
      </w:r>
      <w:r w:rsidR="001567ED">
        <w:instrText xml:space="preserve"> ADDIN ZOTERO_ITEM CSL_CITATION {"citationID":"aj5lrf80av","properties":{"formattedCitation":"\\super 4\\nosupersub{}","plainCitation":"4","noteIndex":0},"citationItems":[{"id":10929,"uris":["http://zotero.org/users/10670892/items/9FMLAIHE"],"itemData":{"id":10929,"type":"article-journal","container-title":"Nature Climate Change","DOI":"https://doi.org/10.1038/nclimate1743","issue":"4","note":"publisher: Nature Publishing Group","page":"334–337","source":"Google Scholar","title":"Your opinion on climate change might not be as common as you think","volume":"3","author":[{"family":"Leviston","given":"Zoe"},{"family":"Walker","given":"Iain"},{"family":"Morwinski","given":"S."}],"issued":{"date-parts":[["2013"]]}}}],"schema":"https://github.com/citation-style-language/schema/raw/master/csl-citation.json"} </w:instrText>
      </w:r>
      <w:r w:rsidR="001567ED">
        <w:fldChar w:fldCharType="separate"/>
      </w:r>
      <w:r w:rsidR="004454AB" w:rsidRPr="004454AB">
        <w:rPr>
          <w:vertAlign w:val="superscript"/>
        </w:rPr>
        <w:t>4</w:t>
      </w:r>
      <w:r w:rsidR="001567ED">
        <w:fldChar w:fldCharType="end"/>
      </w:r>
      <w:r>
        <w:t xml:space="preserve"> may have yielded </w:t>
      </w:r>
      <w:r w:rsidR="002918F6">
        <w:t>exceptional</w:t>
      </w:r>
      <w:r>
        <w:t>ly high pluralistic ignorance effects because climate change is a polarized and politicized issue, as well as a frequent source of public conflict in Australia</w:t>
      </w:r>
      <w:r w:rsidR="001567ED">
        <w:fldChar w:fldCharType="begin"/>
      </w:r>
      <w:r w:rsidR="00FE58C3">
        <w:instrText xml:space="preserve"> ADDIN ZOTERO_ITEM CSL_CITATION {"citationID":"a2434t80hu4","properties":{"formattedCitation":"\\super 17,18\\nosupersub{}","plainCitation":"17,18","noteIndex":0},"citationItems":[{"id":10952,"uris":["http://zotero.org/users/10670892/items/YWTARN5W"],"itemData":{"id":10952,"type":"book","ISBN":"978-0-522-86133-4","number-of-pages":"399","publisher":"Melbourne Univ. Publishing (MUP) Academic","source":"Google Scholar","title":"Climate politics and the climate movement in Australia","author":[{"family":"Baer","given":"Hans A."},{"family":"Burgmann","given":"Verity"}],"issued":{"date-parts":[["2012"]]}}},{"id":10983,"uris":["http://zotero.org/users/10670892/items/VZ6FSEU7"],"itemData":{"id":10983,"type":"report","page":"1-47","publisher":"Pew Research Center","title":"Climate change remains top global threat across 19-country survey","URL":"https://www.pewresearch.org/global/wp-content/uploads/sites/2/2022/08/PG_2022.08.31_Global-Threats_FINAL.pdf","author":[{"family":"Pew Research Center","given":""}],"accessed":{"date-parts":[["2022",5,9]]},"issued":{"date-parts":[["2022",8,31]]}}}],"schema":"https://github.com/citation-style-language/schema/raw/master/csl-citation.json"} </w:instrText>
      </w:r>
      <w:r w:rsidR="001567ED">
        <w:fldChar w:fldCharType="separate"/>
      </w:r>
      <w:r w:rsidR="00B97168" w:rsidRPr="00B97168">
        <w:rPr>
          <w:vertAlign w:val="superscript"/>
        </w:rPr>
        <w:t>17,18</w:t>
      </w:r>
      <w:r w:rsidR="001567ED">
        <w:fldChar w:fldCharType="end"/>
      </w:r>
      <w:r>
        <w:t xml:space="preserve">. </w:t>
      </w:r>
      <w:r w:rsidR="00937633">
        <w:t>While s</w:t>
      </w:r>
      <w:r>
        <w:t xml:space="preserve">everal </w:t>
      </w:r>
      <w:r w:rsidR="00937633">
        <w:t xml:space="preserve">US </w:t>
      </w:r>
      <w:r>
        <w:t>studies</w:t>
      </w:r>
      <w:r w:rsidR="001567ED">
        <w:fldChar w:fldCharType="begin"/>
      </w:r>
      <w:r w:rsidR="001649DA">
        <w:instrText xml:space="preserve"> ADDIN ZOTERO_ITEM CSL_CITATION {"citationID":"a17g8o66ebl","properties":{"formattedCitation":"\\super 2,3,5,6\\nosupersub{}","plainCitation":"2,3,5,6","noteIndex":0},"citationItems":[{"id":10981,"uris":["http://zotero.org/users/10670892/items/BFXQECVQ"],"itemData":{"id":10981,"type":"report","event-place":"New Haven","publisher":"Yale Program on Climate Change Communication","publisher-place":"New Haven","title":"Americans underestimate how many others in the U.S. think global warming is happening.","URL":"https://climatecommunication.yale.edu/publications/americans-underestimate-how-many-others-in-the-u-s-think-global-warming-is-happening/","author":[{"family":"Ballew","given":"Matthew T."},{"family":"Gustafson","given":"A."},{"family":"Bergquist","given":"P."},{"family":"Goldberg","given":"M."},{"family":"Rosenthal","given":"S."},{"family":"Kotcher","given":"J."},{"family":"Maibach","given":"E."},{"family":"Leiserowitz","given":"Anthony"}],"accessed":{"date-parts":[["2022",1,9]]},"issued":{"date-parts":[["2019"]]}}},{"id":10927,"uris":["http://zotero.org/users/10670892/items/52ZT6TZR"],"itemData":{"id":10927,"type":"article-journal","DOI":"https://doi.org/10.1007/s10113-020-01652-3","issue":"72","journalAbbreviation":"Regional Environmental Change","page":"1-13","title":"Perceptions of social consensus at the regional level relate to prioritization and support of climate policy in Maryland, USA","URL":"https://link.springer.com/article/10.1007/s10113-020-01652-3","volume":"20","author":[{"family":"Ban Rohring","given":"Elizabeth J."},{"family":"Akerlof","given":"Karen L."}],"accessed":{"date-parts":[["2022",9,1]]},"issued":{"date-parts":[["2020"]]}}},{"id":10932,"uris":["http://zotero.org/users/10670892/items/SAS8SUQ5"],"itemData":{"id":10932,"type":"article-journal","abstract":"When political action entails individual costs but group-contingent benefits, political participation may depend on an individual’s perceptions of others’ beliefs; yet detailed empirical attention to these second-order beliefs – beliefs about the beliefs of others – remains rare. We offer the first comprehensive examination of the distribution and content of second-order climate beliefs in the United States and China, drawing from six new opinion surveys of mass publics, political elites and intellectual elites. We demonstrate that all classes of political actors have second-order beliefs characterized by egocentric bias and global underestimation of pro-climate positions. We then demonstrate experimentally that individual support for pro-climate policies increases after respondents update their second-order beliefs. We conclude that scholars should focus more closely on second-order beliefs as a key factor shaping climate policy inaction and that scholars can use the climate case to extend their understanding of second-order beliefs more broadly.","container-title":"British Journal of Political Science","DOI":"10.1017/S0007123417000321","ISSN":"0007-1234, 1469-2112","issue":"4","journalAbbreviation":"Brit. J. Polit. Sci.","language":"en","page":"1279-1307","source":"DOI.org (Crossref)","title":"Beliefs about climate beliefs: The importance of second-order opinions for climate politics","title-short":"Beliefs about Climate Beliefs","URL":"https://www.cambridge.org/core/product/identifier/S0007123417000321/type/journal_article","volume":"49","author":[{"family":"Mildenberger","given":"Matto"},{"family":"Tingley","given":"Dustin"}],"accessed":{"date-parts":[["2022",9,1]]},"issued":{"date-parts":[["2019",10]]}}},{"id":11001,"uris":["http://zotero.org/users/10670892/items/AHJX8X63"],"itemData":{"id":11001,"type":"article-journal","abstract":"People often misperceive other people's beliefs about global warming—for instance, underestimating the percentage of people who think global warming is happening. In the U.S., perceptions of others vary across political lines and interact with the extent to which partisans align or deviate from the views of their political ingroup. With an online sample of U.S. adults (N = 1214), we conduct a partial replication and extension of prior research on the relationship between global warming “opinion deviance” (i.e., taking a stance that conflicts with the prototypical views of one's ingroup) and perceptions of other people's views, using a different methodological approach. We found that, compared with partisans who align with the prototypical views of their ingroup (i.e., political party), opinion-deviant partisans consistently perceive a narrower partisan divide across several views (e.g., belief that global warming is happening, belief that it is human-caused, and support for climate policies), even when statistically controlling for self-reported opinion extremity. Additionally, opinion-deviant Republicans, more than opinion-aligned Republicans, perceive that more Republicans hold pro-climate views. Further, among both Republicans and Democrats, perceptions of pro-climate ingroup consensus correlates with both increased activism intentions and frequency of discussing global warming with family and friends. Our results support theoretical perspectives and research on opinion deviance showing that misperceptions of public opinion about global warming vary based on an interaction between an individual's party affiliation and their individual climate beliefs.","container-title":"Journal of Environmental Psychology","DOI":"10.1016/j.jenvp.2020.101466","ISSN":"0272-4944","journalAbbreviation":"Journal of Environmental Psychology","language":"en","page":"Article 101466","source":"ScienceDirect","title":"Beliefs about others' global warming beliefs: The role of party affiliation and opinion deviance","title-short":"Beliefs about others' global warming beliefs","URL":"https://www.sciencedirect.com/science/article/pii/S027249442030044X","volume":"70","author":[{"family":"Ballew","given":"Matthew T."},{"family":"Rosenthal","given":"Seth A."},{"family":"Goldberg","given":"Matthew H."},{"family":"Gustafson","given":"Abel"},{"family":"Kotcher","given":"John E."},{"family":"Maibach","given":"Edward W."},{"family":"Leiserowitz","given":"Anthony"}],"accessed":{"date-parts":[["2022",9,5]]},"issued":{"date-parts":[["2020",8,1]]}}}],"schema":"https://github.com/citation-style-language/schema/raw/master/csl-citation.json"} </w:instrText>
      </w:r>
      <w:r w:rsidR="001567ED">
        <w:fldChar w:fldCharType="separate"/>
      </w:r>
      <w:r w:rsidR="004454AB" w:rsidRPr="004454AB">
        <w:rPr>
          <w:vertAlign w:val="superscript"/>
        </w:rPr>
        <w:t>2,3,5,6</w:t>
      </w:r>
      <w:r w:rsidR="001567ED">
        <w:fldChar w:fldCharType="end"/>
      </w:r>
      <w:r>
        <w:t xml:space="preserve"> report similar levels of misperception</w:t>
      </w:r>
      <w:r w:rsidR="00937633">
        <w:t>s, public opinion on climate change is equally polarized and politicized in the US</w:t>
      </w:r>
      <w:r w:rsidR="00937633">
        <w:fldChar w:fldCharType="begin"/>
      </w:r>
      <w:r w:rsidR="00937633">
        <w:instrText xml:space="preserve"> ADDIN ZOTERO_ITEM CSL_CITATION {"citationID":"aj8d9sooca","properties":{"formattedCitation":"\\super 19\\nosupersub{}","plainCitation":"19","noteIndex":0},"citationItems":[{"id":11458,"uris":["http://zotero.org/users/10670892/items/SW6QGNDT"],"itemData":{"id":11458,"type":"article-journal","abstract":"We examine political polarization over climate change within the American public by analyzing data from 10 nationally representative Gallup Polls between 2001 and 2010. We find that liberals and Democrats are more likely to report beliefs consistent with the scientific consensus and express personal concern about global warming than are conservatives and Republicans. Further, the effects of educational attainment and self-reported understanding on global warming beliefs and concern are positive for liberals and Democrats, but are weaker or negative for conservatives and Republicans. Last, significant ideological and partisan polarization has occurred on the issue of climate change over the past decade.","container-title":"The Sociological Quarterly","DOI":"10.1111/j.1533-8525.2011.01198.x","ISSN":"0038-0253","issue":"2","note":"publisher: Routledge\n_eprint: https://doi.org/10.1111/j.1533-8525.2011.01198.x","page":"155-194","source":"Taylor and Francis+NEJM","title":"The politicization of climate change and polarization in the American public's views of global warming, 2001–2010","URL":"https://doi.org/10.1111/j.1533-8525.2011.01198.x","volume":"52","author":[{"family":"McCright","given":"Aaron M."},{"family":"Dunlap","given":"Riley E."}],"accessed":{"date-parts":[["2023",3,3]]},"issued":{"date-parts":[["2011",5,1]]}}}],"schema":"https://github.com/citation-style-language/schema/raw/master/csl-citation.json"} </w:instrText>
      </w:r>
      <w:r w:rsidR="00937633">
        <w:fldChar w:fldCharType="separate"/>
      </w:r>
      <w:r w:rsidR="00937633" w:rsidRPr="00B97168">
        <w:rPr>
          <w:vertAlign w:val="superscript"/>
        </w:rPr>
        <w:t>19</w:t>
      </w:r>
      <w:r w:rsidR="00937633">
        <w:fldChar w:fldCharType="end"/>
      </w:r>
      <w:r w:rsidR="00937633">
        <w:t xml:space="preserve">. Besides polarization, both countries </w:t>
      </w:r>
      <w:r w:rsidR="0091291A">
        <w:t>are high in cultural looseness</w:t>
      </w:r>
      <w:r w:rsidR="002918F6">
        <w:t xml:space="preserve">, meaning </w:t>
      </w:r>
      <w:r w:rsidR="0091291A">
        <w:t>they are</w:t>
      </w:r>
      <w:r w:rsidR="00937633">
        <w:t xml:space="preserve"> characterized by more ambiguous norms and more tolerance for norm violations</w:t>
      </w:r>
      <w:r w:rsidR="00937633">
        <w:fldChar w:fldCharType="begin"/>
      </w:r>
      <w:r w:rsidR="00937633">
        <w:instrText xml:space="preserve"> ADDIN ZOTERO_ITEM CSL_CITATION {"citationID":"AU0jcP63","properties":{"formattedCitation":"\\super 20\\nosupersub{}","plainCitation":"20","noteIndex":0},"citationItems":[{"id":11416,"uris":["http://zotero.org/users/10670892/items/MY4FFBXF"],"itemData":{"id":11416,"type":"article-journal","abstract":"Cross-cultural research is dominated by the use of values despite their mixed empirical support and their limited theoretical scope. This article expands the dominant paradigm in crosscultural research by developing a theory of cultural tightness-looseness, the strength of social norms and degree of sanctioning within societies, and advancing a multilevel research agenda for future research. Through an exploration of the top-down, bottom-up, and moderating impact that societal tightness-looseness has on individuals and organizations, as well as on variability across levels of analysis, the theory provides a new and complementary perspective to the values approach.","container-title":"Journal of Applied Psychology","DOI":"10.1037/0021-9010.91.6.1225","ISSN":"1939-1854, 0021-9010","issue":"6","journalAbbreviation":"Journal of Applied Psychology","language":"en","page":"1225-1244","source":"DOI.org (Crossref)","title":"On the nature and importance of cultural tightness-looseness.","URL":"http://doi.apa.org/getdoi.cfm?doi=10.1037/0021-9010.91.6.1225","volume":"91","author":[{"family":"Gelfand","given":"Michele J."},{"family":"Nishii","given":"Lisa H."},{"family":"Raver","given":"Jana L."}],"accessed":{"date-parts":[["2023",1,18]]},"issued":{"date-parts":[["2006"]]}}}],"schema":"https://github.com/citation-style-language/schema/raw/master/csl-citation.json"} </w:instrText>
      </w:r>
      <w:r w:rsidR="00937633">
        <w:fldChar w:fldCharType="separate"/>
      </w:r>
      <w:r w:rsidR="00937633" w:rsidRPr="00937633">
        <w:rPr>
          <w:vertAlign w:val="superscript"/>
        </w:rPr>
        <w:t>20</w:t>
      </w:r>
      <w:r w:rsidR="00937633">
        <w:fldChar w:fldCharType="end"/>
      </w:r>
      <w:r w:rsidR="00937633">
        <w:t xml:space="preserve">, which may contribute to exceptionally high </w:t>
      </w:r>
      <w:r w:rsidR="00A97E28">
        <w:t>pluralistic ignorance effects</w:t>
      </w:r>
      <w:r w:rsidR="00763926">
        <w:fldChar w:fldCharType="begin"/>
      </w:r>
      <w:r w:rsidR="00763926">
        <w:instrText xml:space="preserve"> ADDIN ZOTERO_ITEM CSL_CITATION {"citationID":"r170Za88","properties":{"formattedCitation":"\\super 21\\nosupersub{}","plainCitation":"21","noteIndex":0},"citationItems":[{"id":11451,"uris":["http://zotero.org/users/10670892/items/JDR68TB4"],"itemData":{"id":11451,"type":"article-journal","container-title":"Journal of Environmental Psychology","note":"publisher: Elsevier","page":"101917","source":"Google Scholar","title":"Normative misperceptions regarding pro-environmental behavior: Mediating roles of outcome efficacy and problem awareness","title-short":"Normative misperceptions regarding pro-environmental behavior","volume":"84","author":[{"family":"Chen","given":"Sijing"},{"family":"Wan","given":"Fenghua"},{"family":"Yang","given":"Shasha"}],"issued":{"date-parts":[["2022"]]}}}],"schema":"https://github.com/citation-style-language/schema/raw/master/csl-citation.json"} </w:instrText>
      </w:r>
      <w:r w:rsidR="00763926">
        <w:fldChar w:fldCharType="separate"/>
      </w:r>
      <w:r w:rsidR="00763926" w:rsidRPr="00763926">
        <w:rPr>
          <w:vertAlign w:val="superscript"/>
        </w:rPr>
        <w:t>21</w:t>
      </w:r>
      <w:r w:rsidR="00763926">
        <w:fldChar w:fldCharType="end"/>
      </w:r>
      <w:r w:rsidR="00937633">
        <w:t>.</w:t>
      </w:r>
      <w:r w:rsidR="007A3075">
        <w:t xml:space="preserve"> </w:t>
      </w:r>
      <w:bookmarkStart w:id="0" w:name="_Hlk140055031"/>
      <w:r w:rsidR="0091291A">
        <w:t>One of the aims of the present study is to c</w:t>
      </w:r>
      <w:r w:rsidR="00692A30">
        <w:t xml:space="preserve">onceptually </w:t>
      </w:r>
      <w:r w:rsidR="007A3DDD">
        <w:t>replicate</w:t>
      </w:r>
      <w:r w:rsidR="00692A30">
        <w:t xml:space="preserve"> Leviston et al.’s work</w:t>
      </w:r>
      <w:r w:rsidR="0091291A">
        <w:t xml:space="preserve"> and</w:t>
      </w:r>
      <w:r w:rsidR="007A3075">
        <w:t xml:space="preserve"> test</w:t>
      </w:r>
      <w:r w:rsidR="00692A30">
        <w:t xml:space="preserve"> whether pluralistic ignorance regarding climate change beliefs generalizes</w:t>
      </w:r>
      <w:r w:rsidR="002F67BC">
        <w:t xml:space="preserve"> </w:t>
      </w:r>
      <w:r w:rsidR="00692A30">
        <w:t xml:space="preserve">across a diverse set of 11 countries </w:t>
      </w:r>
      <w:bookmarkEnd w:id="0"/>
      <w:r w:rsidR="00692A30">
        <w:t>(Brazil, Canada, China, Germany, India, Indonesia, Italy, Japan, Mexico, Poland, and Thailand</w:t>
      </w:r>
      <w:r w:rsidR="00692A30" w:rsidRPr="00692A30">
        <w:rPr>
          <w:iCs/>
        </w:rPr>
        <w:t>;</w:t>
      </w:r>
      <w:r w:rsidR="00692A30">
        <w:rPr>
          <w:i/>
        </w:rPr>
        <w:t xml:space="preserve"> Aim </w:t>
      </w:r>
      <w:r w:rsidR="00692A30" w:rsidRPr="00770B04">
        <w:rPr>
          <w:i/>
          <w:iCs/>
        </w:rPr>
        <w:t>1</w:t>
      </w:r>
      <w:r w:rsidR="00692A30">
        <w:t xml:space="preserve">), </w:t>
      </w:r>
      <w:r w:rsidR="00D5755E" w:rsidRPr="00692A30">
        <w:t>including</w:t>
      </w:r>
      <w:r>
        <w:t xml:space="preserve"> </w:t>
      </w:r>
      <w:r w:rsidR="00D5755E">
        <w:t>several</w:t>
      </w:r>
      <w:r>
        <w:t xml:space="preserve"> </w:t>
      </w:r>
      <w:r w:rsidR="00D5755E">
        <w:t>countries that</w:t>
      </w:r>
      <w:r w:rsidR="003E4751">
        <w:t xml:space="preserve"> </w:t>
      </w:r>
      <w:r w:rsidR="00FD571B">
        <w:t xml:space="preserve">are </w:t>
      </w:r>
      <w:r w:rsidR="003E4751">
        <w:t xml:space="preserve">less polarized, culturally </w:t>
      </w:r>
      <w:r w:rsidR="003E4751" w:rsidRPr="00AA560D">
        <w:t>tighter</w:t>
      </w:r>
      <w:r w:rsidR="007A3075" w:rsidRPr="00AA560D">
        <w:t xml:space="preserve"> (i.e., </w:t>
      </w:r>
      <w:r w:rsidR="00AA560D" w:rsidRPr="00AA560D">
        <w:t>clearer social norms with strict</w:t>
      </w:r>
      <w:r w:rsidR="00A97E28">
        <w:t>er</w:t>
      </w:r>
      <w:r w:rsidR="00AA560D" w:rsidRPr="00AA560D">
        <w:t xml:space="preserve"> sanctions for norm deviations</w:t>
      </w:r>
      <w:r w:rsidR="00AA560D" w:rsidRPr="00AA560D">
        <w:fldChar w:fldCharType="begin"/>
      </w:r>
      <w:r w:rsidR="00AA560D" w:rsidRPr="00AA560D">
        <w:instrText xml:space="preserve"> ADDIN ZOTERO_ITEM CSL_CITATION {"citationID":"zH84Q5kv","properties":{"formattedCitation":"\\super 20\\nosupersub{}","plainCitation":"20","noteIndex":0},"citationItems":[{"id":11416,"uris":["http://zotero.org/users/10670892/items/MY4FFBXF"],"itemData":{"id":11416,"type":"article-journal","abstract":"Cross-cultural research is dominated by the use of values despite their mixed empirical support and their limited theoretical scope. This article expands the dominant paradigm in crosscultural research by developing a theory of cultural tightness-looseness, the strength of social norms and degree of sanctioning within societies, and advancing a multilevel research agenda for future research. Through an exploration of the top-down, bottom-up, and moderating impact that societal tightness-looseness has on individuals and organizations, as well as on variability across levels of analysis, the theory provides a new and complementary perspective to the values approach.","container-title":"Journal of Applied Psychology","DOI":"10.1037/0021-9010.91.6.1225","ISSN":"1939-1854, 0021-9010","issue":"6","journalAbbreviation":"Journal of Applied Psychology","language":"en","page":"1225-1244","source":"DOI.org (Crossref)","title":"On the nature and importance of cultural tightness-looseness.","URL":"http://doi.apa.org/getdoi.cfm?doi=10.1037/0021-9010.91.6.1225","volume":"91","author":[{"family":"Gelfand","given":"Michele J."},{"family":"Nishii","given":"Lisa H."},{"family":"Raver","given":"Jana L."}],"accessed":{"date-parts":[["2023",1,18]]},"issued":{"date-parts":[["2006"]]}}}],"schema":"https://github.com/citation-style-language/schema/raw/master/csl-citation.json"} </w:instrText>
      </w:r>
      <w:r w:rsidR="00AA560D" w:rsidRPr="00AA560D">
        <w:fldChar w:fldCharType="separate"/>
      </w:r>
      <w:r w:rsidR="00AA560D" w:rsidRPr="00AA560D">
        <w:rPr>
          <w:vertAlign w:val="superscript"/>
        </w:rPr>
        <w:t>20</w:t>
      </w:r>
      <w:r w:rsidR="00AA560D" w:rsidRPr="00AA560D">
        <w:fldChar w:fldCharType="end"/>
      </w:r>
      <w:r w:rsidR="007A3075" w:rsidRPr="00AA560D">
        <w:t>)</w:t>
      </w:r>
      <w:r w:rsidR="003E4751" w:rsidRPr="00AA560D">
        <w:t>,</w:t>
      </w:r>
      <w:r w:rsidR="003E4751">
        <w:t xml:space="preserve"> and</w:t>
      </w:r>
      <w:r w:rsidR="00D5755E">
        <w:t xml:space="preserve"> </w:t>
      </w:r>
      <w:r>
        <w:t>typically underrepresented in psychological research</w:t>
      </w:r>
      <w:r w:rsidR="00692A30">
        <w:t xml:space="preserve"> (see Methods for the full rationale on the country selection)</w:t>
      </w:r>
      <w:r>
        <w:t>.</w:t>
      </w:r>
      <w:r w:rsidR="00692A30">
        <w:t xml:space="preserve"> </w:t>
      </w:r>
    </w:p>
    <w:p w14:paraId="0000003B" w14:textId="5CBE2559" w:rsidR="005038D7" w:rsidRDefault="00CF7A8E">
      <w:r>
        <w:t xml:space="preserve">Underestimating the prevalence of pro-climate </w:t>
      </w:r>
      <w:r w:rsidR="00FD571B">
        <w:t xml:space="preserve">views can have far-reaching adverse consequences: It may </w:t>
      </w:r>
      <w:r>
        <w:t xml:space="preserve">cause self-silencing among those who hold </w:t>
      </w:r>
      <w:r w:rsidR="00B62886">
        <w:t>pro-climate views</w:t>
      </w:r>
      <w:r w:rsidR="001567ED">
        <w:fldChar w:fldCharType="begin"/>
      </w:r>
      <w:r w:rsidR="00FA6C54">
        <w:instrText xml:space="preserve"> ADDIN ZOTERO_ITEM CSL_CITATION {"citationID":"a1fth488usv","properties":{"formattedCitation":"\\super 12\\nosupersub{}","plainCitation":"12","noteIndex":0},"citationItems":[{"id":10954,"uris":["http://zotero.org/users/10670892/items/RJC4Y24R"],"itemData":{"id":10954,"type":"article-journal","container-title":"Journal of Environmental Psychology","DOI":"10.1016/j.jenvp.2016.05.002","note":"publisher: Elsevier","page":"79–90","source":"Google Scholar","title":"Climate of silence: Pluralistic ignorance as a barrier to climate change discussion","title-short":"Climate of silence","volume":"47","author":[{"family":"Geiger","given":"Nathaniel"},{"family":"Swim","given":"Janet K."}],"issued":{"date-parts":[["2016"]]}}}],"schema":"https://github.com/citation-style-language/schema/raw/master/csl-citation.json"} </w:instrText>
      </w:r>
      <w:r w:rsidR="001567ED">
        <w:fldChar w:fldCharType="separate"/>
      </w:r>
      <w:r w:rsidR="000577B6" w:rsidRPr="000577B6">
        <w:rPr>
          <w:vertAlign w:val="superscript"/>
        </w:rPr>
        <w:t>12</w:t>
      </w:r>
      <w:r w:rsidR="001567ED">
        <w:fldChar w:fldCharType="end"/>
      </w:r>
      <w:r w:rsidR="00B62886">
        <w:t xml:space="preserve">, which </w:t>
      </w:r>
      <w:r>
        <w:t>may exacerbate the impression that pro-climate views are not widely shared and thus further discourage societal discourse around climate change (the so-called ‘spiral of silence’</w:t>
      </w:r>
      <w:r w:rsidR="001567ED">
        <w:fldChar w:fldCharType="begin"/>
      </w:r>
      <w:r w:rsidR="00763926">
        <w:instrText xml:space="preserve"> ADDIN ZOTERO_ITEM CSL_CITATION {"citationID":"a17gcdfi884","properties":{"formattedCitation":"\\super 22\\nosupersub{}","plainCitation":"22","noteIndex":0},"citationItems":[{"id":10956,"uris":["http://zotero.org/users/10670892/items/EK7JHIHQ"],"itemData":{"id":10956,"type":"book","publisher":"University of Chicago Press","source":"Google Scholar","title":"The spiral of silence: Public opinion–Our social skin","title-short":"The spiral of silence","author":[{"family":"Noelle-Neumann","given":"Elisabeth"}],"issued":{"date-parts":[["1993"]]}}}],"schema":"https://github.com/citation-style-language/schema/raw/master/csl-citation.json"} </w:instrText>
      </w:r>
      <w:r w:rsidR="001567ED">
        <w:fldChar w:fldCharType="separate"/>
      </w:r>
      <w:r w:rsidR="00763926" w:rsidRPr="00763926">
        <w:rPr>
          <w:vertAlign w:val="superscript"/>
        </w:rPr>
        <w:t>22</w:t>
      </w:r>
      <w:r w:rsidR="001567ED">
        <w:fldChar w:fldCharType="end"/>
      </w:r>
      <w:r>
        <w:t xml:space="preserve">). </w:t>
      </w:r>
      <w:r w:rsidR="00B62886">
        <w:t>B</w:t>
      </w:r>
      <w:r>
        <w:t>oth correlational</w:t>
      </w:r>
      <w:r w:rsidR="001567ED">
        <w:fldChar w:fldCharType="begin"/>
      </w:r>
      <w:r w:rsidR="001567ED">
        <w:instrText xml:space="preserve"> ADDIN ZOTERO_ITEM CSL_CITATION {"citationID":"a1hulm7ekfr","properties":{"formattedCitation":"\\super 3\\nosupersub{}","plainCitation":"3","noteIndex":0},"citationItems":[{"id":10927,"uris":["http://zotero.org/users/10670892/items/52ZT6TZR"],"itemData":{"id":10927,"type":"article-journal","DOI":"https://doi.org/10.1007/s10113-020-01652-3","issue":"72","journalAbbreviation":"Regional Environmental Change","page":"1-13","title":"Perceptions of social consensus at the regional level relate to prioritization and support of climate policy in Maryland, USA","URL":"https://link.springer.com/article/10.1007/s10113-020-01652-3","volume":"20","author":[{"family":"Ban Rohring","given":"Elizabeth J."},{"family":"Akerlof","given":"Karen L."}],"accessed":{"date-parts":[["2022",9,1]]},"issued":{"date-parts":[["2020"]]}}}],"schema":"https://github.com/citation-style-language/schema/raw/master/csl-citation.json"} </w:instrText>
      </w:r>
      <w:r w:rsidR="001567ED">
        <w:fldChar w:fldCharType="separate"/>
      </w:r>
      <w:r w:rsidR="004454AB" w:rsidRPr="004454AB">
        <w:rPr>
          <w:vertAlign w:val="superscript"/>
        </w:rPr>
        <w:t>3</w:t>
      </w:r>
      <w:r w:rsidR="001567ED">
        <w:fldChar w:fldCharType="end"/>
      </w:r>
      <w:r>
        <w:t xml:space="preserve"> and experimental</w:t>
      </w:r>
      <w:r w:rsidR="001567ED">
        <w:fldChar w:fldCharType="begin"/>
      </w:r>
      <w:r w:rsidR="001567ED">
        <w:instrText xml:space="preserve"> ADDIN ZOTERO_ITEM CSL_CITATION {"citationID":"av8gc7ku2r","properties":{"formattedCitation":"\\super 5\\nosupersub{}","plainCitation":"5","noteIndex":0},"citationItems":[{"id":10932,"uris":["http://zotero.org/users/10670892/items/SAS8SUQ5"],"itemData":{"id":10932,"type":"article-journal","abstract":"When political action entails individual costs but group-contingent benefits, political participation may depend on an individual’s perceptions of others’ beliefs; yet detailed empirical attention to these second-order beliefs – beliefs about the beliefs of others – remains rare. We offer the first comprehensive examination of the distribution and content of second-order climate beliefs in the United States and China, drawing from six new opinion surveys of mass publics, political elites and intellectual elites. We demonstrate that all classes of political actors have second-order beliefs characterized by egocentric bias and global underestimation of pro-climate positions. We then demonstrate experimentally that individual support for pro-climate policies increases after respondents update their second-order beliefs. We conclude that scholars should focus more closely on second-order beliefs as a key factor shaping climate policy inaction and that scholars can use the climate case to extend their understanding of second-order beliefs more broadly.","container-title":"British Journal of Political Science","DOI":"10.1017/S0007123417000321","ISSN":"0007-1234, 1469-2112","issue":"4","journalAbbreviation":"Brit. J. Polit. Sci.","language":"en","page":"1279-1307","source":"DOI.org (Crossref)","title":"Beliefs about climate beliefs: The importance of second-order opinions for climate politics","title-short":"Beliefs about Climate Beliefs","URL":"https://www.cambridge.org/core/product/identifier/S0007123417000321/type/journal_article","volume":"49","author":[{"family":"Mildenberger","given":"Matto"},{"family":"Tingley","given":"Dustin"}],"accessed":{"date-parts":[["2022",9,1]]},"issued":{"date-parts":[["2019",10]]}}}],"schema":"https://github.com/citation-style-language/schema/raw/master/csl-citation.json"} </w:instrText>
      </w:r>
      <w:r w:rsidR="001567ED">
        <w:fldChar w:fldCharType="separate"/>
      </w:r>
      <w:r w:rsidR="004454AB" w:rsidRPr="004454AB">
        <w:rPr>
          <w:vertAlign w:val="superscript"/>
        </w:rPr>
        <w:t>5</w:t>
      </w:r>
      <w:r w:rsidR="001567ED">
        <w:fldChar w:fldCharType="end"/>
      </w:r>
      <w:r>
        <w:t xml:space="preserve"> evidence suggest that underestimating pro-climate views can </w:t>
      </w:r>
      <w:r>
        <w:lastRenderedPageBreak/>
        <w:t xml:space="preserve">hamper support for climate </w:t>
      </w:r>
      <w:r w:rsidRPr="00AA560D">
        <w:t>policies. It can further pressure people to conform to misperceived views</w:t>
      </w:r>
      <w:r w:rsidR="00AA560D" w:rsidRPr="00AA560D">
        <w:t xml:space="preserve"> of others</w:t>
      </w:r>
      <w:r w:rsidR="004454AB" w:rsidRPr="00AA560D">
        <w:fldChar w:fldCharType="begin"/>
      </w:r>
      <w:r w:rsidR="00763926" w:rsidRPr="00AA560D">
        <w:instrText xml:space="preserve"> ADDIN ZOTERO_ITEM CSL_CITATION {"citationID":"acujlcogjd","properties":{"formattedCitation":"\\super 23\\nosupersub{}","plainCitation":"23","noteIndex":0},"citationItems":[{"id":10958,"uris":["http://zotero.org/users/10670892/items/6HXWMXVD"],"itemData":{"id":10958,"type":"article-journal","container-title":"Journal of personality and social psychology","issue":"6","note":"publisher: American Psychological Association","page":"e84","source":"Google Scholar","title":"Moderation of classic social psychological effects by demographics in the US adult population: New opportunities for theoretical advancement.","title-short":"Moderation of classic social psychological effects by demographics in the US adult population","volume":"117","author":[{"family":"Yeager","given":"David S."},{"family":"Krosnick","given":"Jon A."},{"family":"Visser","given":"Penny S."},{"family":"Holbrook","given":"Allyson L."},{"family":"Tahk","given":"Alex M."}],"issued":{"date-parts":[["2019"]]}}}],"schema":"https://github.com/citation-style-language/schema/raw/master/csl-citation.json"} </w:instrText>
      </w:r>
      <w:r w:rsidR="004454AB" w:rsidRPr="00AA560D">
        <w:fldChar w:fldCharType="separate"/>
      </w:r>
      <w:r w:rsidR="00763926" w:rsidRPr="00AA560D">
        <w:rPr>
          <w:vertAlign w:val="superscript"/>
        </w:rPr>
        <w:t>23</w:t>
      </w:r>
      <w:r w:rsidR="004454AB" w:rsidRPr="00AA560D">
        <w:fldChar w:fldCharType="end"/>
      </w:r>
      <w:r w:rsidRPr="00AA560D">
        <w:t xml:space="preserve"> and, in turn, potentially discourage climate action</w:t>
      </w:r>
      <w:r w:rsidR="004454AB" w:rsidRPr="00AA560D">
        <w:fldChar w:fldCharType="begin"/>
      </w:r>
      <w:r w:rsidR="000577B6" w:rsidRPr="00AA560D">
        <w:instrText xml:space="preserve"> ADDIN ZOTERO_ITEM CSL_CITATION {"citationID":"a18ehpo7hjb","properties":{"formattedCitation":"\\super 13\\nosupersub{}","plainCitation":"13","noteIndex":0},"citationItems":[{"id":10960,"uris":["http://zotero.org/users/10670892/items/YR62I2AE"],"itemData":{"id":10960,"type":"article-journal","container-title":"EMBO reports","issue":"11","page":"e47185","source":"Google Scholar","title":"The sense of social influence: Pluralistic ignorance in climate change","title-short":"The sense of social influence","volume":"19","author":[{"family":"Kjeldahl","given":"Esther Michelsen"},{"family":"Hendricks","given":"Vincent F."}],"issued":{"date-parts":[["2018"]]}}}],"schema":"https://github.com/citation-style-language/schema/raw/master/csl-citation.json"} </w:instrText>
      </w:r>
      <w:r w:rsidR="004454AB" w:rsidRPr="00AA560D">
        <w:fldChar w:fldCharType="separate"/>
      </w:r>
      <w:r w:rsidR="000577B6" w:rsidRPr="00AA560D">
        <w:rPr>
          <w:vertAlign w:val="superscript"/>
        </w:rPr>
        <w:t>13</w:t>
      </w:r>
      <w:r w:rsidR="004454AB" w:rsidRPr="00AA560D">
        <w:fldChar w:fldCharType="end"/>
      </w:r>
      <w:r w:rsidRPr="00AA560D">
        <w:t>.</w:t>
      </w:r>
      <w:r>
        <w:t xml:space="preserve"> </w:t>
      </w:r>
    </w:p>
    <w:p w14:paraId="3EDCA1CB" w14:textId="38A76AA2" w:rsidR="00E13933" w:rsidRPr="00901892" w:rsidRDefault="00CF7A8E" w:rsidP="008B00E8">
      <w:r>
        <w:t>On the bright side, these systematic misperceptions provide an opportunity for simple and scalable interventions</w:t>
      </w:r>
      <w:r w:rsidR="004454AB">
        <w:fldChar w:fldCharType="begin"/>
      </w:r>
      <w:r w:rsidR="00763926">
        <w:instrText xml:space="preserve"> ADDIN ZOTERO_ITEM CSL_CITATION {"citationID":"a1hoqfptj5p","properties":{"formattedCitation":"\\super 24\\nosupersub{}","plainCitation":"24","noteIndex":0},"citationItems":[{"id":10961,"uris":["http://zotero.org/users/10670892/items/I84LKFBQ"],"itemData":{"id":10961,"type":"article-journal","container-title":"Nature Climate Change","issue":"4","note":"publisher: Nature Publishing Group","page":"332–338","source":"Google Scholar","title":"Leveraging social cognition to promote effective climate change mitigation","volume":"12","author":[{"family":"Boon-Falleur","given":"Mélusine"},{"family":"Grandin","given":"Aurore"},{"family":"Baumard","given":"Nicolas"},{"family":"Chevallier","given":"Coralie"}],"issued":{"date-parts":[["2022"]]}}}],"schema":"https://github.com/citation-style-language/schema/raw/master/csl-citation.json"} </w:instrText>
      </w:r>
      <w:r w:rsidR="004454AB">
        <w:fldChar w:fldCharType="separate"/>
      </w:r>
      <w:r w:rsidR="00763926" w:rsidRPr="00763926">
        <w:rPr>
          <w:vertAlign w:val="superscript"/>
        </w:rPr>
        <w:t>24</w:t>
      </w:r>
      <w:r w:rsidR="004454AB">
        <w:fldChar w:fldCharType="end"/>
      </w:r>
      <w:r>
        <w:t xml:space="preserve"> that involve disclosing the actual social consensus on climate change—the fact that most members of society believe climate change is happening and human-caused</w:t>
      </w:r>
      <w:r w:rsidR="004454AB">
        <w:fldChar w:fldCharType="begin"/>
      </w:r>
      <w:r w:rsidR="00763926">
        <w:instrText xml:space="preserve"> ADDIN ZOTERO_ITEM CSL_CITATION {"citationID":"a1mj9o37ojd","properties":{"formattedCitation":"\\super 25\\nosupersub{}","plainCitation":"25","noteIndex":0},"citationItems":[{"id":10998,"uris":["http://zotero.org/users/10670892/items/B6BDTW2S"],"itemData":{"id":10998,"type":"article-journal","container-title":"Environment and Behavior","issue":"5","note":"publisher: SAGE Publications Sage CA: Los Angeles, CA","page":"495–517","source":"Google Scholar","title":"Perceived social consensus can reduce ideological biases on climate change","volume":"52","author":[{"family":"Goldberg","given":"Matthew H."},{"family":"Linden","given":"Sander","non-dropping-particle":"van der"},{"family":"Leiserowitz","given":"Anthony"},{"family":"Maibach","given":"Edward"}],"issued":{"date-parts":[["2020"]]}}}],"schema":"https://github.com/citation-style-language/schema/raw/master/csl-citation.json"} </w:instrText>
      </w:r>
      <w:r w:rsidR="004454AB">
        <w:fldChar w:fldCharType="separate"/>
      </w:r>
      <w:r w:rsidR="00763926" w:rsidRPr="00763926">
        <w:rPr>
          <w:vertAlign w:val="superscript"/>
        </w:rPr>
        <w:t>25</w:t>
      </w:r>
      <w:r w:rsidR="004454AB">
        <w:fldChar w:fldCharType="end"/>
      </w:r>
      <w:r w:rsidR="008B00E8">
        <w:t>—</w:t>
      </w:r>
      <w:r>
        <w:t xml:space="preserve">to </w:t>
      </w:r>
      <w:r w:rsidR="008B00E8">
        <w:t xml:space="preserve">ultimately </w:t>
      </w:r>
      <w:r w:rsidR="002918F6">
        <w:t>promote factors related to climate action</w:t>
      </w:r>
      <w:r>
        <w:t>. Although this intervention is used in social media posts</w:t>
      </w:r>
      <w:r w:rsidR="004454AB">
        <w:fldChar w:fldCharType="begin"/>
      </w:r>
      <w:r w:rsidR="00763926">
        <w:instrText xml:space="preserve"> ADDIN ZOTERO_ITEM CSL_CITATION {"citationID":"a2esug99nu6","properties":{"formattedCitation":"\\super 26\\nosupersub{}","plainCitation":"26","noteIndex":0},"citationItems":[{"id":11034,"uris":["http://zotero.org/users/10670892/items/USUML9XW"],"itemData":{"id":11034,"type":"post-weblog","genre":"Twitter","language":"English","URL":"https://twitter.com/alainamwood/status/1557378818083520516","author":[{"family":"Wood","given":"Alaina"}],"accessed":{"date-parts":[["2022",9,22]]},"issued":{"date-parts":[["2022",10,8]]}}}],"schema":"https://github.com/citation-style-language/schema/raw/master/csl-citation.json"} </w:instrText>
      </w:r>
      <w:r w:rsidR="004454AB">
        <w:fldChar w:fldCharType="separate"/>
      </w:r>
      <w:r w:rsidR="00763926" w:rsidRPr="00763926">
        <w:rPr>
          <w:vertAlign w:val="superscript"/>
        </w:rPr>
        <w:t>26</w:t>
      </w:r>
      <w:r w:rsidR="004454AB">
        <w:fldChar w:fldCharType="end"/>
      </w:r>
      <w:r>
        <w:t xml:space="preserve"> and online educational quizzes (e.g., ‘Worldview Upgrader’: UN Goal 13 Climate </w:t>
      </w:r>
      <w:r w:rsidRPr="00901892">
        <w:t>Action</w:t>
      </w:r>
      <w:r w:rsidR="004454AB" w:rsidRPr="00901892">
        <w:fldChar w:fldCharType="begin"/>
      </w:r>
      <w:r w:rsidR="00FE58C3" w:rsidRPr="00901892">
        <w:instrText xml:space="preserve"> ADDIN ZOTERO_ITEM CSL_CITATION {"citationID":"avc9kcpbt0","properties":{"formattedCitation":"\\super 27\\nosupersub{}","plainCitation":"27","noteIndex":0},"citationItems":[{"id":11035,"uris":["http://zotero.org/users/10670892/items/Z8P9S7LM"],"itemData":{"id":11035,"type":"post-weblog","genre":"Quiz","title":"Worldview upgrader: UN goal 13 climate action","URL":"https://upgrader.gapminder.org/t/sdg-world-13/","author":[{"family":"Gapminder","given":""}],"accessed":{"date-parts":[["2022",9,22]]}}}],"schema":"https://github.com/citation-style-language/schema/raw/master/csl-citation.json"} </w:instrText>
      </w:r>
      <w:r w:rsidR="004454AB" w:rsidRPr="00901892">
        <w:fldChar w:fldCharType="separate"/>
      </w:r>
      <w:r w:rsidR="00763926" w:rsidRPr="00901892">
        <w:rPr>
          <w:vertAlign w:val="superscript"/>
        </w:rPr>
        <w:t>27</w:t>
      </w:r>
      <w:r w:rsidR="004454AB" w:rsidRPr="00901892">
        <w:fldChar w:fldCharType="end"/>
      </w:r>
      <w:r w:rsidRPr="00901892">
        <w:t xml:space="preserve">), its effectiveness has rarely been investigated empirically. </w:t>
      </w:r>
      <w:bookmarkStart w:id="1" w:name="_heading=h.3as4poj" w:colFirst="0" w:colLast="0"/>
      <w:bookmarkEnd w:id="1"/>
      <w:r w:rsidR="00500D6A" w:rsidRPr="00901892">
        <w:t>A recent meta-analysis</w:t>
      </w:r>
      <w:r w:rsidR="00500D6A" w:rsidRPr="00901892">
        <w:fldChar w:fldCharType="begin"/>
      </w:r>
      <w:r w:rsidR="00E13933" w:rsidRPr="00901892">
        <w:instrText xml:space="preserve"> ADDIN ZOTERO_ITEM CSL_CITATION {"citationID":"a1h8u7f08ka","properties":{"formattedCitation":"\\super 28\\nosupersub{}","plainCitation":"28","noteIndex":0},"citationItems":[{"id":10964,"uris":["http://zotero.org/users/10670892/items/2XJBN7PZ"],"itemData":{"id":10964,"type":"article-journal","container-title":"Annual Review of Economics","note":"publisher: Annual Reviews","source":"Google Scholar","title":"Misperceptions about others","volume":"14","author":[{"family":"Bursztyn","given":"Leonardo"},{"family":"Yang","given":"David Y."}],"issued":{"date-parts":[["2021"]]}}}],"schema":"https://github.com/citation-style-language/schema/raw/master/csl-citation.json"} </w:instrText>
      </w:r>
      <w:r w:rsidR="00500D6A" w:rsidRPr="00901892">
        <w:fldChar w:fldCharType="separate"/>
      </w:r>
      <w:r w:rsidR="00E13933" w:rsidRPr="00901892">
        <w:rPr>
          <w:vertAlign w:val="superscript"/>
        </w:rPr>
        <w:t>28</w:t>
      </w:r>
      <w:r w:rsidR="00500D6A" w:rsidRPr="00901892">
        <w:fldChar w:fldCharType="end"/>
      </w:r>
      <w:r w:rsidR="00500D6A" w:rsidRPr="00901892">
        <w:t xml:space="preserve"> shows that more than half of the </w:t>
      </w:r>
      <w:r w:rsidR="00257167" w:rsidRPr="00901892">
        <w:t>social consensus</w:t>
      </w:r>
      <w:r w:rsidR="00500D6A" w:rsidRPr="00901892">
        <w:t xml:space="preserve"> interventions shift perceptions about others by at least 25%; however, only one of these interventions </w:t>
      </w:r>
      <w:r w:rsidR="005B3B9C" w:rsidRPr="00901892">
        <w:t>is</w:t>
      </w:r>
      <w:r w:rsidR="00500D6A" w:rsidRPr="00901892">
        <w:t xml:space="preserve"> related to climate change specifically</w:t>
      </w:r>
      <w:r w:rsidR="00500D6A" w:rsidRPr="00901892">
        <w:fldChar w:fldCharType="begin"/>
      </w:r>
      <w:r w:rsidR="00500D6A" w:rsidRPr="00901892">
        <w:instrText xml:space="preserve"> ADDIN ZOTERO_ITEM CSL_CITATION {"citationID":"a1r75i3spr6","properties":{"formattedCitation":"\\super 5\\nosupersub{}","plainCitation":"5","noteIndex":0},"citationItems":[{"id":10932,"uris":["http://zotero.org/users/10670892/items/SAS8SUQ5"],"itemData":{"id":10932,"type":"article-journal","abstract":"When political action entails individual costs but group-contingent benefits, political participation may depend on an individual’s perceptions of others’ beliefs; yet detailed empirical attention to these second-order beliefs – beliefs about the beliefs of others – remains rare. We offer the first comprehensive examination of the distribution and content of second-order climate beliefs in the United States and China, drawing from six new opinion surveys of mass publics, political elites and intellectual elites. We demonstrate that all classes of political actors have second-order beliefs characterized by egocentric bias and global underestimation of pro-climate positions. We then demonstrate experimentally that individual support for pro-climate policies increases after respondents update their second-order beliefs. We conclude that scholars should focus more closely on second-order beliefs as a key factor shaping climate policy inaction and that scholars can use the climate case to extend their understanding of second-order beliefs more broadly.","container-title":"British Journal of Political Science","DOI":"10.1017/S0007123417000321","ISSN":"0007-1234, 1469-2112","issue":"4","journalAbbreviation":"Brit. J. Polit. Sci.","language":"en","page":"1279-1307","source":"DOI.org (Crossref)","title":"Beliefs about climate beliefs: The importance of second-order opinions for climate politics","title-short":"Beliefs about Climate Beliefs","URL":"https://www.cambridge.org/core/product/identifier/S0007123417000321/type/journal_article","volume":"49","author":[{"family":"Mildenberger","given":"Matto"},{"family":"Tingley","given":"Dustin"}],"accessed":{"date-parts":[["2022",9,1]]},"issued":{"date-parts":[["2019",10]]}}}],"schema":"https://github.com/citation-style-language/schema/raw/master/csl-citation.json"} </w:instrText>
      </w:r>
      <w:r w:rsidR="00500D6A" w:rsidRPr="00901892">
        <w:fldChar w:fldCharType="separate"/>
      </w:r>
      <w:r w:rsidR="00500D6A" w:rsidRPr="00901892">
        <w:rPr>
          <w:vertAlign w:val="superscript"/>
        </w:rPr>
        <w:t>5</w:t>
      </w:r>
      <w:r w:rsidR="00500D6A" w:rsidRPr="00901892">
        <w:fldChar w:fldCharType="end"/>
      </w:r>
      <w:r w:rsidR="00500D6A" w:rsidRPr="00901892">
        <w:t xml:space="preserve">. </w:t>
      </w:r>
    </w:p>
    <w:p w14:paraId="513C51AA" w14:textId="21B7CB47" w:rsidR="00B62886" w:rsidRPr="00901892" w:rsidRDefault="00CF7A8E" w:rsidP="00E13933">
      <w:r w:rsidRPr="00901892">
        <w:t xml:space="preserve">In addition to shifting targeted beliefs (e.g., about others’ climate change beliefs), </w:t>
      </w:r>
      <w:r w:rsidR="00257167" w:rsidRPr="00901892">
        <w:t>social consensus</w:t>
      </w:r>
      <w:r w:rsidRPr="00901892">
        <w:t xml:space="preserve"> interventions may influence non-targeted perceptions (e.g., of others’ climate action</w:t>
      </w:r>
      <w:r w:rsidR="00F82BA8" w:rsidRPr="00901892">
        <w:t xml:space="preserve"> or policy support</w:t>
      </w:r>
      <w:r w:rsidRPr="00901892">
        <w:t>), behavioral intentions, and behaviors, especially directly after the intervention</w:t>
      </w:r>
      <w:r w:rsidR="004454AB" w:rsidRPr="00901892">
        <w:fldChar w:fldCharType="begin"/>
      </w:r>
      <w:r w:rsidR="00E13933" w:rsidRPr="00901892">
        <w:instrText xml:space="preserve"> ADDIN ZOTERO_ITEM CSL_CITATION {"citationID":"a16ndd3esle","properties":{"formattedCitation":"\\super 28\\nosupersub{}","plainCitation":"28","noteIndex":0},"citationItems":[{"id":10964,"uris":["http://zotero.org/users/10670892/items/2XJBN7PZ"],"itemData":{"id":10964,"type":"article-journal","container-title":"Annual Review of Economics","note":"publisher: Annual Reviews","source":"Google Scholar","title":"Misperceptions about others","volume":"14","author":[{"family":"Bursztyn","given":"Leonardo"},{"family":"Yang","given":"David Y."}],"issued":{"date-parts":[["2021"]]}}}],"schema":"https://github.com/citation-style-language/schema/raw/master/csl-citation.json"} </w:instrText>
      </w:r>
      <w:r w:rsidR="004454AB" w:rsidRPr="00901892">
        <w:fldChar w:fldCharType="separate"/>
      </w:r>
      <w:r w:rsidR="00E13933" w:rsidRPr="00901892">
        <w:rPr>
          <w:vertAlign w:val="superscript"/>
        </w:rPr>
        <w:t>28</w:t>
      </w:r>
      <w:r w:rsidR="004454AB" w:rsidRPr="00901892">
        <w:fldChar w:fldCharType="end"/>
      </w:r>
      <w:r w:rsidRPr="00901892">
        <w:t>.</w:t>
      </w:r>
      <w:r w:rsidR="001D0171" w:rsidRPr="00901892">
        <w:t xml:space="preserve"> </w:t>
      </w:r>
      <w:r w:rsidR="00FA0A83" w:rsidRPr="00901892">
        <w:t>Several studies show that country-</w:t>
      </w:r>
      <w:r w:rsidR="00AB37F0" w:rsidRPr="00901892">
        <w:t xml:space="preserve">level </w:t>
      </w:r>
      <w:r w:rsidR="00FA0A83" w:rsidRPr="00901892">
        <w:t xml:space="preserve">norms, as used in the current intervention, </w:t>
      </w:r>
      <w:r w:rsidR="00293F00" w:rsidRPr="00901892">
        <w:t xml:space="preserve">are </w:t>
      </w:r>
      <w:r w:rsidR="00FA0A83" w:rsidRPr="00901892">
        <w:t xml:space="preserve">effective. For example, </w:t>
      </w:r>
      <w:r w:rsidR="001D0171" w:rsidRPr="00901892">
        <w:t>Mildenberger and Tingley</w:t>
      </w:r>
      <w:r w:rsidR="001D0171" w:rsidRPr="00901892">
        <w:fldChar w:fldCharType="begin"/>
      </w:r>
      <w:r w:rsidR="001D0171" w:rsidRPr="00901892">
        <w:instrText xml:space="preserve"> ADDIN ZOTERO_ITEM CSL_CITATION {"citationID":"aaobn4a745","properties":{"formattedCitation":"\\super 5\\nosupersub{}","plainCitation":"5","noteIndex":0},"citationItems":[{"id":10932,"uris":["http://zotero.org/users/10670892/items/SAS8SUQ5"],"itemData":{"id":10932,"type":"article-journal","abstract":"When political action entails individual costs but group-contingent benefits, political participation may depend on an individual’s perceptions of others’ beliefs; yet detailed empirical attention to these second-order beliefs – beliefs about the beliefs of others – remains rare. We offer the first comprehensive examination of the distribution and content of second-order climate beliefs in the United States and China, drawing from six new opinion surveys of mass publics, political elites and intellectual elites. We demonstrate that all classes of political actors have second-order beliefs characterized by egocentric bias and global underestimation of pro-climate positions. We then demonstrate experimentally that individual support for pro-climate policies increases after respondents update their second-order beliefs. We conclude that scholars should focus more closely on second-order beliefs as a key factor shaping climate policy inaction and that scholars can use the climate case to extend their understanding of second-order beliefs more broadly.","container-title":"British Journal of Political Science","DOI":"10.1017/S0007123417000321","ISSN":"0007-1234, 1469-2112","issue":"4","journalAbbreviation":"Brit. J. Polit. Sci.","language":"en","page":"1279-1307","source":"DOI.org (Crossref)","title":"Beliefs about climate beliefs: The importance of second-order opinions for climate politics","title-short":"Beliefs about Climate Beliefs","URL":"https://www.cambridge.org/core/product/identifier/S0007123417000321/type/journal_article","volume":"49","author":[{"family":"Mildenberger","given":"Matto"},{"family":"Tingley","given":"Dustin"}],"accessed":{"date-parts":[["2022",9,1]]},"issued":{"date-parts":[["2019",10]]}}}],"schema":"https://github.com/citation-style-language/schema/raw/master/csl-citation.json"} </w:instrText>
      </w:r>
      <w:r w:rsidR="001D0171" w:rsidRPr="00901892">
        <w:fldChar w:fldCharType="separate"/>
      </w:r>
      <w:r w:rsidR="001D0171" w:rsidRPr="00901892">
        <w:rPr>
          <w:vertAlign w:val="superscript"/>
        </w:rPr>
        <w:t>5</w:t>
      </w:r>
      <w:r w:rsidR="001D0171" w:rsidRPr="00901892">
        <w:fldChar w:fldCharType="end"/>
      </w:r>
      <w:r w:rsidR="001D0171" w:rsidRPr="00901892">
        <w:rPr>
          <w:vertAlign w:val="superscript"/>
        </w:rPr>
        <w:t xml:space="preserve"> </w:t>
      </w:r>
      <w:r w:rsidR="001D0171" w:rsidRPr="00901892">
        <w:t xml:space="preserve">find that informing Americans about actual climate change beliefs of Chinese </w:t>
      </w:r>
      <w:r w:rsidR="00D41324" w:rsidRPr="00901892">
        <w:t xml:space="preserve">people </w:t>
      </w:r>
      <w:r w:rsidR="001D0171" w:rsidRPr="00901892">
        <w:t>increase</w:t>
      </w:r>
      <w:r w:rsidR="00DB5AEA" w:rsidRPr="00901892">
        <w:t xml:space="preserve">s </w:t>
      </w:r>
      <w:r w:rsidR="001D0171" w:rsidRPr="00901892">
        <w:t>non-targeted beliefs, namely Americans’ expectations of Chinese compliance to a US-Chinese climate agreement. That belief shift boost</w:t>
      </w:r>
      <w:r w:rsidR="00DB5AEA" w:rsidRPr="00901892">
        <w:t>s</w:t>
      </w:r>
      <w:r w:rsidR="001D0171" w:rsidRPr="00901892">
        <w:t xml:space="preserve"> support for such an agreement. </w:t>
      </w:r>
      <w:r w:rsidR="009713BA" w:rsidRPr="00901892">
        <w:t>Similarly</w:t>
      </w:r>
      <w:r w:rsidR="00FA0A83" w:rsidRPr="00901892">
        <w:t xml:space="preserve">, a </w:t>
      </w:r>
      <w:r w:rsidR="009713BA" w:rsidRPr="00901892">
        <w:t>country</w:t>
      </w:r>
      <w:r w:rsidR="00FA0A83" w:rsidRPr="00901892">
        <w:t xml:space="preserve">-wide norm </w:t>
      </w:r>
      <w:r w:rsidR="009713BA" w:rsidRPr="00901892">
        <w:t xml:space="preserve">message </w:t>
      </w:r>
      <w:r w:rsidR="00FA0A83" w:rsidRPr="00901892">
        <w:t xml:space="preserve">about how many Americans try to fight climate change can increase </w:t>
      </w:r>
      <w:r w:rsidR="009713BA" w:rsidRPr="00901892">
        <w:t>Americans’</w:t>
      </w:r>
      <w:r w:rsidR="00FA0A83" w:rsidRPr="00901892">
        <w:t xml:space="preserve"> willingness to fight climate change compared to a control condition</w:t>
      </w:r>
      <w:r w:rsidR="00FA0A83" w:rsidRPr="00901892">
        <w:fldChar w:fldCharType="begin"/>
      </w:r>
      <w:r w:rsidR="00FA0A83" w:rsidRPr="00901892">
        <w:instrText xml:space="preserve"> ADDIN ZOTERO_ITEM CSL_CITATION {"citationID":"0Yji2yHo","properties":{"formattedCitation":"\\super 29\\nosupersub{}","plainCitation":"29","noteIndex":0},"citationItems":[{"id":10978,"uris":["http://zotero.org/users/10670892/items/8YNIA7KV"],"itemData":{"id":10978,"type":"article","collection-title":"Discussion Paper Series","event-place":"Bonn","note":"publisher: CEPR Discussion Paper No. DP16343","number":"IZA DP No. 14518","publisher-place":"Bonn","source":"Google Scholar","title":"Fighting climate change: The role of norms, preferences, and moral values","title-short":"Fighting climate change","URL":"https://docs.iza.org/dp14518.pdf","author":[{"family":"Andre","given":"Peter"},{"family":"Boneva","given":"Teodora"},{"family":"Chopra","given":"Felix"},{"family":"Falk","given":"Armin"}],"issued":{"date-parts":[["2021"]]}}}],"schema":"https://github.com/citation-style-language/schema/raw/master/csl-citation.json"} </w:instrText>
      </w:r>
      <w:r w:rsidR="00FA0A83" w:rsidRPr="00901892">
        <w:fldChar w:fldCharType="separate"/>
      </w:r>
      <w:r w:rsidR="00FA0A83" w:rsidRPr="00901892">
        <w:rPr>
          <w:vertAlign w:val="superscript"/>
        </w:rPr>
        <w:t>29</w:t>
      </w:r>
      <w:r w:rsidR="00FA0A83" w:rsidRPr="00901892">
        <w:fldChar w:fldCharType="end"/>
      </w:r>
      <w:r w:rsidR="009713BA" w:rsidRPr="00901892">
        <w:t xml:space="preserve">, and emphasizing </w:t>
      </w:r>
      <w:r w:rsidR="00293F00" w:rsidRPr="00901892">
        <w:t xml:space="preserve">how many Americans are angry </w:t>
      </w:r>
      <w:r w:rsidR="00FA0A83" w:rsidRPr="00901892">
        <w:t>about climate inaction can i</w:t>
      </w:r>
      <w:r w:rsidR="002918F6" w:rsidRPr="00901892">
        <w:t>mprov</w:t>
      </w:r>
      <w:r w:rsidR="00FA0A83" w:rsidRPr="00901892">
        <w:t xml:space="preserve">e </w:t>
      </w:r>
      <w:r w:rsidR="009713BA" w:rsidRPr="00901892">
        <w:t xml:space="preserve">Americans’ </w:t>
      </w:r>
      <w:r w:rsidR="00FA0A83" w:rsidRPr="00901892">
        <w:t>personal climate change belief</w:t>
      </w:r>
      <w:r w:rsidR="009713BA" w:rsidRPr="00901892">
        <w:t>s</w:t>
      </w:r>
      <w:r w:rsidR="00FA0A83" w:rsidRPr="00901892">
        <w:t xml:space="preserve"> and policy support</w:t>
      </w:r>
      <w:r w:rsidR="00FA0A83" w:rsidRPr="00901892">
        <w:fldChar w:fldCharType="begin"/>
      </w:r>
      <w:r w:rsidR="00FA0A83" w:rsidRPr="00901892">
        <w:instrText xml:space="preserve"> ADDIN ZOTERO_ITEM CSL_CITATION {"citationID":"nDSTlyFP","properties":{"formattedCitation":"\\super 30\\nosupersub{}","plainCitation":"30","noteIndex":0},"citationItems":[{"id":11087,"uris":["http://zotero.org/users/10670892/items/KN9EFSYP"],"itemData":{"id":11087,"type":"article-journal","abstract":"Media coverage of climate protests within the United States and internationally has shown growing public frustration about governmental responses to climate change. But what are the effects of conveying that people are angry? And how do they contrast with more traditional norm messages about climate policy support? Here, we investigate whether social norm messaging about collective anger can impact perceptions of consensus and public support for climate mitigation. In a pilot study and two survey experiments (total N = 1529), we find that relative to control messages, normative appeals that convey growing public anger about U.S. inaction on climate change (i.e., dynamic anger consensus messaging) can enhance Americans' consensus estimates of other Americans' climate-related beliefs and support for mitigation policy, and expectations for future climate-mitigating collective action. Moreover, exposure to a dynamic anger consensus message led to similar estimates of Americans’ policy support and belief in climate change as messages that explicitly conveyed public support for climate mitigation (Study 1) or consensus belief in anthropogenic climate change (Study 2). When tailored for a cross-partisan audience, anger consensus messaging was also effective in bolstering personal support for climate mitigation (Study 2). Notably, similar effects were observed across partisan groups. These findings suggest that, by signaling shared motivational states, emotion consensus appeals can enhance expectations for social change, with the potential to mobilize bipartisan support for climate mitigation.","container-title":"Journal of Environmental Psychology","DOI":"10.1016/j.jenvp.2021.101640","ISSN":"0272-4944","journalAbbreviation":"Journal of Environmental Psychology","language":"en","page":"e101640","source":"ScienceDirect","title":"Anger consensus messaging can enhance expectations for collective action and support for climate mitigation","URL":"https://www.sciencedirect.com/science/article/pii/S0272494421000931","volume":"76","author":[{"family":"Sabherwal","given":"Anandita"},{"family":"Pearson","given":"Adam R."},{"family":"Sparkman","given":"Gregg"}],"accessed":{"date-parts":[["2022",11,14]]},"issued":{"date-parts":[["2021",8,1]]}}}],"schema":"https://github.com/citation-style-language/schema/raw/master/csl-citation.json"} </w:instrText>
      </w:r>
      <w:r w:rsidR="00FA0A83" w:rsidRPr="00901892">
        <w:fldChar w:fldCharType="separate"/>
      </w:r>
      <w:r w:rsidR="00FA0A83" w:rsidRPr="00901892">
        <w:rPr>
          <w:vertAlign w:val="superscript"/>
        </w:rPr>
        <w:t>30</w:t>
      </w:r>
      <w:r w:rsidR="00FA0A83" w:rsidRPr="00901892">
        <w:fldChar w:fldCharType="end"/>
      </w:r>
      <w:r w:rsidR="00FA0A83" w:rsidRPr="00901892">
        <w:t xml:space="preserve">. </w:t>
      </w:r>
      <w:r w:rsidR="001D0171" w:rsidRPr="00901892">
        <w:t>More generally, i</w:t>
      </w:r>
      <w:r w:rsidRPr="00901892">
        <w:t xml:space="preserve">nforming people that </w:t>
      </w:r>
      <w:r w:rsidR="00A97E28" w:rsidRPr="00901892">
        <w:t>a</w:t>
      </w:r>
      <w:r w:rsidRPr="00901892">
        <w:t xml:space="preserve"> majority</w:t>
      </w:r>
      <w:r w:rsidR="009713BA" w:rsidRPr="00901892">
        <w:t xml:space="preserve"> </w:t>
      </w:r>
      <w:r w:rsidRPr="00901892">
        <w:t>holds pro-climate views, supports climate policies, or engages in pro-environmental actions can reduce misperceptions and subsequently increase willingness to discuss</w:t>
      </w:r>
      <w:r w:rsidR="004454AB" w:rsidRPr="00901892">
        <w:fldChar w:fldCharType="begin"/>
      </w:r>
      <w:r w:rsidR="00FA6C54" w:rsidRPr="00901892">
        <w:instrText xml:space="preserve"> ADDIN ZOTERO_ITEM CSL_CITATION {"citationID":"ag70usp273","properties":{"formattedCitation":"\\super 12\\nosupersub{}","plainCitation":"12","noteIndex":0},"citationItems":[{"id":10954,"uris":["http://zotero.org/users/10670892/items/RJC4Y24R"],"itemData":{"id":10954,"type":"article-journal","container-title":"Journal of Environmental Psychology","DOI":"10.1016/j.jenvp.2016.05.002","note":"publisher: Elsevier","page":"79–90","source":"Google Scholar","title":"Climate of silence: Pluralistic ignorance as a barrier to climate change discussion","title-short":"Climate of silence","volume":"47","author":[{"family":"Geiger","given":"Nathaniel"},{"family":"Swim","given":"Janet K."}],"issued":{"date-parts":[["2016"]]}}}],"schema":"https://github.com/citation-style-language/schema/raw/master/csl-citation.json"} </w:instrText>
      </w:r>
      <w:r w:rsidR="004454AB" w:rsidRPr="00901892">
        <w:fldChar w:fldCharType="separate"/>
      </w:r>
      <w:r w:rsidR="000577B6" w:rsidRPr="00901892">
        <w:rPr>
          <w:vertAlign w:val="superscript"/>
        </w:rPr>
        <w:t>12</w:t>
      </w:r>
      <w:r w:rsidR="004454AB" w:rsidRPr="00901892">
        <w:fldChar w:fldCharType="end"/>
      </w:r>
      <w:r w:rsidRPr="00901892">
        <w:t xml:space="preserve"> and </w:t>
      </w:r>
      <w:r w:rsidRPr="00901892">
        <w:lastRenderedPageBreak/>
        <w:t>fight</w:t>
      </w:r>
      <w:r w:rsidR="004454AB" w:rsidRPr="00901892">
        <w:fldChar w:fldCharType="begin"/>
      </w:r>
      <w:r w:rsidR="00E13933" w:rsidRPr="00901892">
        <w:instrText xml:space="preserve"> ADDIN ZOTERO_ITEM CSL_CITATION {"citationID":"a1s9d2u5i99","properties":{"formattedCitation":"\\super 29\\nosupersub{}","plainCitation":"29","noteIndex":0},"citationItems":[{"id":10978,"uris":["http://zotero.org/users/10670892/items/8YNIA7KV"],"itemData":{"id":10978,"type":"article","collection-title":"Discussion Paper Series","event-place":"Bonn","note":"publisher: CEPR Discussion Paper No. DP16343","number":"IZA DP No. 14518","publisher-place":"Bonn","source":"Google Scholar","title":"Fighting climate change: The role of norms, preferences, and moral values","title-short":"Fighting climate change","URL":"https://docs.iza.org/dp14518.pdf","author":[{"family":"Andre","given":"Peter"},{"family":"Boneva","given":"Teodora"},{"family":"Chopra","given":"Felix"},{"family":"Falk","given":"Armin"}],"issued":{"date-parts":[["2021"]]}}}],"schema":"https://github.com/citation-style-language/schema/raw/master/csl-citation.json"} </w:instrText>
      </w:r>
      <w:r w:rsidR="004454AB" w:rsidRPr="00901892">
        <w:fldChar w:fldCharType="separate"/>
      </w:r>
      <w:r w:rsidR="00E13933" w:rsidRPr="00901892">
        <w:rPr>
          <w:vertAlign w:val="superscript"/>
        </w:rPr>
        <w:t>29</w:t>
      </w:r>
      <w:r w:rsidR="004454AB" w:rsidRPr="00901892">
        <w:fldChar w:fldCharType="end"/>
      </w:r>
      <w:r w:rsidRPr="00901892">
        <w:t xml:space="preserve"> climate change, pro-environmental behavior such as energy saving</w:t>
      </w:r>
      <w:r w:rsidR="004454AB" w:rsidRPr="00901892">
        <w:fldChar w:fldCharType="begin"/>
      </w:r>
      <w:r w:rsidR="00FA0A83" w:rsidRPr="00901892">
        <w:instrText xml:space="preserve"> ADDIN ZOTERO_ITEM CSL_CITATION {"citationID":"a22u5b2n16f","properties":{"formattedCitation":"\\super 31,32\\nosupersub{}","plainCitation":"31,32","noteIndex":0},"citationItems":[{"id":10970,"uris":["http://zotero.org/users/10670892/items/GSQW45ZG"],"itemData":{"id":10970,"type":"article-journal","container-title":"Journal of Environmental Psychology","note":"publisher: Elsevier","page":"101750","source":"Google Scholar","title":"Effects of perceived social norms on support for renewable energy transition: Moderation by national culture and environmental risks","title-short":"Effects of perceived social norms on support for renewable energy transition","volume":"79","author":[{"family":"Chan","given":"Hoi-Wing"},{"family":"Udall","given":"Alina Mia"},{"family":"Tam","given":"Kim-Pong"}],"issued":{"date-parts":[["2022"]]}}},{"id":10967,"uris":["http://zotero.org/users/10670892/items/EIF45I54"],"itemData":{"id":10967,"type":"article-journal","container-title":"Nature Human Behaviour","issue":"10","note":"publisher: Nature Publishing Group","page":"757–764","source":"Google Scholar","title":"The critical role of second-order normative beliefs in predicting energy conservation","volume":"2","author":[{"family":"Jachimowicz","given":"Jon M."},{"family":"Hauser","given":"Oliver P."},{"family":"O’Brien","given":"Julia D."},{"family":"Sherman","given":"Erin"},{"family":"Galinsky","given":"Adam D."}],"issued":{"date-parts":[["2018"]]}}}],"schema":"https://github.com/citation-style-language/schema/raw/master/csl-citation.json"} </w:instrText>
      </w:r>
      <w:r w:rsidR="004454AB" w:rsidRPr="00901892">
        <w:fldChar w:fldCharType="separate"/>
      </w:r>
      <w:r w:rsidR="00FA0A83" w:rsidRPr="00901892">
        <w:rPr>
          <w:vertAlign w:val="superscript"/>
        </w:rPr>
        <w:t>31,32</w:t>
      </w:r>
      <w:r w:rsidR="004454AB" w:rsidRPr="00901892">
        <w:fldChar w:fldCharType="end"/>
      </w:r>
      <w:r w:rsidRPr="00901892">
        <w:t>, and support and prioritization of climate policies</w:t>
      </w:r>
      <w:r w:rsidR="004454AB" w:rsidRPr="00901892">
        <w:fldChar w:fldCharType="begin"/>
      </w:r>
      <w:r w:rsidR="00FA0A83" w:rsidRPr="00901892">
        <w:instrText xml:space="preserve"> ADDIN ZOTERO_ITEM CSL_CITATION {"citationID":"ankvj2tc69","properties":{"formattedCitation":"\\super 5,29,31,33\\uc0\\u8211{}35\\nosupersub{}","plainCitation":"5,29,31,33–35","noteIndex":0},"citationItems":[{"id":10932,"uris":["http://zotero.org/users/10670892/items/SAS8SUQ5"],"itemData":{"id":10932,"type":"article-journal","abstract":"When political action entails individual costs but group-contingent benefits, political participation may depend on an individual’s perceptions of others’ beliefs; yet detailed empirical attention to these second-order beliefs – beliefs about the beliefs of others – remains rare. We offer the first comprehensive examination of the distribution and content of second-order climate beliefs in the United States and China, drawing from six new opinion surveys of mass publics, political elites and intellectual elites. We demonstrate that all classes of political actors have second-order beliefs characterized by egocentric bias and global underestimation of pro-climate positions. We then demonstrate experimentally that individual support for pro-climate policies increases after respondents update their second-order beliefs. We conclude that scholars should focus more closely on second-order beliefs as a key factor shaping climate policy inaction and that scholars can use the climate case to extend their understanding of second-order beliefs more broadly.","container-title":"British Journal of Political Science","DOI":"10.1017/S0007123417000321","ISSN":"0007-1234, 1469-2112","issue":"4","journalAbbreviation":"Brit. J. Polit. Sci.","language":"en","page":"1279-1307","source":"DOI.org (Crossref)","title":"Beliefs about climate beliefs: The importance of second-order opinions for climate politics","title-short":"Beliefs about Climate Beliefs","URL":"https://www.cambridge.org/core/product/identifier/S0007123417000321/type/journal_article","volume":"49","author":[{"family":"Mildenberger","given":"Matto"},{"family":"Tingley","given":"Dustin"}],"accessed":{"date-parts":[["2022",9,1]]},"issued":{"date-parts":[["2019",10]]}}},{"id":10978,"uris":["http://zotero.org/users/10670892/items/8YNIA7KV"],"itemData":{"id":10978,"type":"article","collection-title":"Discussion Paper Series","event-place":"Bonn","note":"publisher: CEPR Discussion Paper No. DP16343","number":"IZA DP No. 14518","publisher-place":"Bonn","source":"Google Scholar","title":"Fighting climate change: The role of norms, preferences, and moral values","title-short":"Fighting climate change","URL":"https://docs.iza.org/dp14518.pdf","author":[{"family":"Andre","given":"Peter"},{"family":"Boneva","given":"Teodora"},{"family":"Chopra","given":"Felix"},{"family":"Falk","given":"Armin"}],"issued":{"date-parts":[["2021"]]}}},{"id":10970,"uris":["http://zotero.org/users/10670892/items/GSQW45ZG"],"itemData":{"id":10970,"type":"article-journal","container-title":"Journal of Environmental Psychology","note":"publisher: Elsevier","page":"101750","source":"Google Scholar","title":"Effects of perceived social norms on support for renewable energy transition: Moderation by national culture and environmental risks","title-short":"Effects of perceived social norms on support for renewable energy transition","volume":"79","author":[{"family":"Chan","given":"Hoi-Wing"},{"family":"Udall","given":"Alina Mia"},{"family":"Tam","given":"Kim-Pong"}],"issued":{"date-parts":[["2022"]]}}},{"id":10972,"uris":["http://zotero.org/users/10670892/items/AKSJU5AU"],"itemData":{"id":10972,"type":"article-journal","container-title":"Climatic change","DOI":"https://doi.org/10.1007/s10584-022-03396-x","issue":"1","note":"publisher: Springer","page":"1–21","source":"Google Scholar","title":"Social norms explain prioritization of climate policy","volume":"173","author":[{"family":"Cole","given":"Jennifer C."},{"family":"Ehret","given":"Phillip J."},{"family":"Sherman","given":"David K."},{"family":"Van Boven","given":"Leaf"}],"issued":{"date-parts":[["2022"]]}}},{"id":10974,"uris":["http://zotero.org/users/10670892/items/A8VDYRF4"],"itemData":{"id":10974,"type":"article-journal","container-title":"Journal of Environmental Psychology","note":"publisher: Elsevier","page":"101688","source":"Google Scholar","title":"Listen to others or yourself? The role of personal norms on the effectiveness of social norm interventions to change pro-environmental behavior","title-short":"Listen to others or yourself?","volume":"78","author":[{"family":"Groot","given":"Judith IM","non-dropping-particle":"de"},{"family":"Bondy","given":"Krista"},{"family":"Schuitema","given":"Geertje"}],"issued":{"date-parts":[["2021"]]}}},{"id":10976,"uris":["http://zotero.org/users/10670892/items/K8U4G7KG"],"itemData":{"id":10976,"type":"article-journal","container-title":"Energy Policy","note":"publisher: Elsevier","page":"45–55","source":"Google Scholar","title":"Public estimates of support for offshore wind energy: False consensus, pluralistic ignorance, and partisan effects","title-short":"Public estimates of support for offshore wind energy","volume":"112","author":[{"family":"Sokoloski","given":"Rebecca"},{"family":"Markowitz","given":"Ezra M."},{"family":"Bidwell","given":"David"}],"issued":{"date-parts":[["2018"]]}}}],"schema":"https://github.com/citation-style-language/schema/raw/master/csl-citation.json"} </w:instrText>
      </w:r>
      <w:r w:rsidR="004454AB" w:rsidRPr="00901892">
        <w:fldChar w:fldCharType="separate"/>
      </w:r>
      <w:r w:rsidR="00FA0A83" w:rsidRPr="00901892">
        <w:rPr>
          <w:vertAlign w:val="superscript"/>
        </w:rPr>
        <w:t>5,29,31,33–35</w:t>
      </w:r>
      <w:r w:rsidR="004454AB" w:rsidRPr="00901892">
        <w:fldChar w:fldCharType="end"/>
      </w:r>
      <w:r w:rsidRPr="00901892">
        <w:t xml:space="preserve">. </w:t>
      </w:r>
      <w:r w:rsidR="001D0171" w:rsidRPr="00901892">
        <w:t>Moreover, initial descriptive evidence shows that Americans are more willing to support certain climate policies and to join a campaign on climate change when they perceive that a majority (vs. a minority) of Americans think that climate change is happening</w:t>
      </w:r>
      <w:r w:rsidR="001D0171" w:rsidRPr="00901892">
        <w:fldChar w:fldCharType="begin"/>
      </w:r>
      <w:r w:rsidR="001649DA" w:rsidRPr="00901892">
        <w:instrText xml:space="preserve"> ADDIN ZOTERO_ITEM CSL_CITATION {"citationID":"afaar5rl22","properties":{"formattedCitation":"\\super 2\\nosupersub{}","plainCitation":"2","noteIndex":0},"citationItems":[{"id":10981,"uris":["http://zotero.org/users/10670892/items/BFXQECVQ"],"itemData":{"id":10981,"type":"report","event-place":"New Haven","publisher":"Yale Program on Climate Change Communication","publisher-place":"New Haven","title":"Americans underestimate how many others in the U.S. think global warming is happening.","URL":"https://climatecommunication.yale.edu/publications/americans-underestimate-how-many-others-in-the-u-s-think-global-warming-is-happening/","author":[{"family":"Ballew","given":"Matthew T."},{"family":"Gustafson","given":"A."},{"family":"Bergquist","given":"P."},{"family":"Goldberg","given":"M."},{"family":"Rosenthal","given":"S."},{"family":"Kotcher","given":"J."},{"family":"Maibach","given":"E."},{"family":"Leiserowitz","given":"Anthony"}],"accessed":{"date-parts":[["2022",1,9]]},"issued":{"date-parts":[["2019"]]}}}],"schema":"https://github.com/citation-style-language/schema/raw/master/csl-citation.json"} </w:instrText>
      </w:r>
      <w:r w:rsidR="001D0171" w:rsidRPr="00901892">
        <w:fldChar w:fldCharType="separate"/>
      </w:r>
      <w:r w:rsidR="001D0171" w:rsidRPr="00901892">
        <w:rPr>
          <w:vertAlign w:val="superscript"/>
        </w:rPr>
        <w:t>2</w:t>
      </w:r>
      <w:r w:rsidR="001D0171" w:rsidRPr="00901892">
        <w:fldChar w:fldCharType="end"/>
      </w:r>
      <w:r w:rsidR="001D0171" w:rsidRPr="00901892">
        <w:t xml:space="preserve">. </w:t>
      </w:r>
    </w:p>
    <w:p w14:paraId="2F3F6D4C" w14:textId="3D54052D" w:rsidR="00692A30" w:rsidRPr="00901892" w:rsidRDefault="00CF7A8E" w:rsidP="00692A30">
      <w:r w:rsidRPr="00901892">
        <w:t xml:space="preserve">However, such </w:t>
      </w:r>
      <w:r w:rsidR="00FC28CF" w:rsidRPr="00901892">
        <w:t>norm</w:t>
      </w:r>
      <w:r w:rsidRPr="00901892">
        <w:t xml:space="preserve"> interventions are not a one-size-fits-all approach. Social identity theory</w:t>
      </w:r>
      <w:r w:rsidR="004454AB" w:rsidRPr="00901892">
        <w:fldChar w:fldCharType="begin"/>
      </w:r>
      <w:r w:rsidR="00FA0A83" w:rsidRPr="00901892">
        <w:instrText xml:space="preserve"> ADDIN ZOTERO_ITEM CSL_CITATION {"citationID":"a5u42sbb8t","properties":{"formattedCitation":"\\super 36\\nosupersub{}","plainCitation":"36","noteIndex":0},"citationItems":[{"id":11005,"uris":["http://zotero.org/users/10670892/items/K5JF229Q"],"itemData":{"id":11005,"type":"chapter","container-title":"Political psychology","page":"276–293","publisher":"Psychology Press","source":"Google Scholar","title":"The social identity theory of intergroup behavior","author":[{"family":"Tajfel","given":"Henri"},{"family":"Turner","given":"John C."}],"issued":{"date-parts":[["2004"]]}}}],"schema":"https://github.com/citation-style-language/schema/raw/master/csl-citation.json"} </w:instrText>
      </w:r>
      <w:r w:rsidR="004454AB" w:rsidRPr="00901892">
        <w:fldChar w:fldCharType="separate"/>
      </w:r>
      <w:r w:rsidR="00FA0A83" w:rsidRPr="00901892">
        <w:rPr>
          <w:vertAlign w:val="superscript"/>
        </w:rPr>
        <w:t>36</w:t>
      </w:r>
      <w:r w:rsidR="004454AB" w:rsidRPr="00901892">
        <w:fldChar w:fldCharType="end"/>
      </w:r>
      <w:r w:rsidRPr="00901892">
        <w:t xml:space="preserve"> suggests that interventions are most effective for those who strongly identify with the group referenced in the intervention. For example, descriptive norm messages increase intentions to eat more vegetables, but only among those who strongly identif</w:t>
      </w:r>
      <w:r w:rsidR="00E13933" w:rsidRPr="00901892">
        <w:t>y</w:t>
      </w:r>
      <w:r w:rsidRPr="00901892">
        <w:t xml:space="preserve"> with the referent group</w:t>
      </w:r>
      <w:r w:rsidR="004454AB" w:rsidRPr="00901892">
        <w:fldChar w:fldCharType="begin"/>
      </w:r>
      <w:r w:rsidR="00FA0A83" w:rsidRPr="00901892">
        <w:instrText xml:space="preserve"> ADDIN ZOTERO_ITEM CSL_CITATION {"citationID":"aasvm96brh","properties":{"formattedCitation":"\\super 37,38\\nosupersub{}","plainCitation":"37,38","noteIndex":0},"citationItems":[{"id":11394,"uris":["http://zotero.org/users/10670892/items/IKQF3QEM"],"itemData":{"id":11394,"type":"article-journal","abstract":"BACKGROUND: The current studies aim to show that descriptive social norms influence vegetable intake and to investigate three potentially underlying processes (self-identification, attitude, and self-efficacy).\nMETHODS: In two studies, descriptive social norms regarding vegetable intake were manipulated (majority vs. minority norm). Study 1 investigated both the relation between baseline vegetable intake and self-identification, attitude, and self-efficacy, as well as the effect of the norm manipulation on vegetable intake over a one-week period. Study 2 investigated potential mediation of the effect of the manipulation on vegetable intake intentions through self-identification, attitude, and self-efficacy.\nRESULTS: Study 1 showed that the proposed mediators were related to a baseline measure of vegetable intake. Moreover, in participants identifying strongly with the norm referent group, majority norms led to higher vegetable consumption than minority norms. Study 2 showed that the direct effect of the social norm manipulation on vegetable intake intentions was partly mediated by self-identification, attitude, and self-efficacy.\nCONCLUSIONS: These studies shed first light on processes underlying the effect of descriptive social norms on health behavior. A norm describing the behavior of a salient social group leads people to identify more with, have more positive attitudes toward, and feel more self-efficacious regarding that behavior.","container-title":"Applied Psychology. Health and Well-Being","DOI":"10.1111/aphw.12026","ISSN":"1758-0854","issue":"2","journalAbbreviation":"Appl Psychol Health Well Being","language":"eng","note":"PMID: 24842712","page":"230-250","source":"PubMed","title":"How norms work: Self-identification, attitude, and self-efficacy mediate the relation between descriptive social norms and vegetable intake","title-short":"How norms work","volume":"6","author":[{"family":"Stok","given":"F. Marijn"},{"family":"Verkooijen","given":"Kirsten T."},{"family":"Ridder","given":"Denise T. D.","non-dropping-particle":"de"},{"family":"Wit","given":"John B. F.","non-dropping-particle":"de"},{"family":"Vet","given":"Emely","non-dropping-particle":"de"}],"issued":{"date-parts":[["2014",7]]}}},{"id":11396,"uris":["http://zotero.org/users/10670892/items/RN5QRX6H"],"itemData":{"id":11396,"type":"article-journal","abstract":"Social factors, particularly social norms, have been reported to influence eating behaviors. From the perspective of Social Identity Theory, a strong association between a person and the norm referent group is key to the effectiveness of descriptive social norms on behavior. The general aim of the studies presented in this paper was to examine the effects of descriptive social norm based messages on eating intentions and behaviors, and whether social identity moderates these effects. Study 1 and Study 2 examined whether the effect of a descriptive social norm message promoting vegetable intake (or limiting junk food intake) was moderated by the extent to which participants identified with the norm referent group. We found that centrality of social identification with the norm referent group moderated the effect of descriptive social norm messages on intentions to eat vegetables and intentions to limit junk food intake. Study 3 built on those findings by examining whether priming social identity enhanced the effects of a descriptive social norm message on actual food intake in a laboratory setting. We found that intake of fruit and vegetables was enhanced after exposure to a descriptive social norm message (versus a health message) but this effect was only significant for participants whose identification with the norm referent group had been primed. Taken together, these data add to the suggestion that acting in line with group norms is more likely when individuals regard their membership of the group as being important to their identity.","container-title":"Journal of Experimental Social Psychology","DOI":"10.1016/j.jesp.2019.02.002","ISSN":"0022-1031","journalAbbreviation":"Journal of Experimental Social Psychology","language":"en","page":"217-230","source":"ScienceDirect","title":"The relationship between social identity, descriptive social norms and eating intentions and behaviors","URL":"https://www.sciencedirect.com/science/article/pii/S0022103118304128","volume":"82","author":[{"family":"Liu","given":"Jinyu"},{"family":"Thomas","given":"Jason Michael"},{"family":"Higgs","given":"Suzanne"}],"accessed":{"date-parts":[["2023",1,9]]},"issued":{"date-parts":[["2019",5,1]]}}}],"schema":"https://github.com/citation-style-language/schema/raw/master/csl-citation.json"} </w:instrText>
      </w:r>
      <w:r w:rsidR="004454AB" w:rsidRPr="00901892">
        <w:fldChar w:fldCharType="separate"/>
      </w:r>
      <w:r w:rsidR="00FA0A83" w:rsidRPr="00901892">
        <w:rPr>
          <w:vertAlign w:val="superscript"/>
        </w:rPr>
        <w:t>37,38</w:t>
      </w:r>
      <w:r w:rsidR="004454AB" w:rsidRPr="00901892">
        <w:fldChar w:fldCharType="end"/>
      </w:r>
      <w:r w:rsidRPr="00901892">
        <w:t xml:space="preserve"> (e.g., university or nation; see recent review</w:t>
      </w:r>
      <w:r w:rsidR="004454AB" w:rsidRPr="00901892">
        <w:fldChar w:fldCharType="begin"/>
      </w:r>
      <w:r w:rsidR="00FA0A83" w:rsidRPr="00901892">
        <w:instrText xml:space="preserve"> ADDIN ZOTERO_ITEM CSL_CITATION {"citationID":"a2jev4tcp53","properties":{"formattedCitation":"\\super 39\\nosupersub{}","plainCitation":"39","noteIndex":0},"citationItems":[{"id":11399,"uris":["http://zotero.org/users/10670892/items/EJM2XBHB"],"itemData":{"id":11399,"type":"article-journal","abstract":"Social norm represents one of the most interdisciplinary and important concepts in the behavioral sciences. We reviewed recent research examining the effects of social norms on climate change-related behaviors, identifying relevant evidence in five behavioral domains: eco-friendly consumer choices, energy conservation, reduction/re-use/recycling, sustainable food choices, and water conservation. We discuss this research as it pertains to a set of theoretically important questions that emerged as themes across these studies and discuss various future research directions as they relate to each theme. Overall, the recent evidence is quite robust in demonstrating influential effects of social norms on an array of behaviors relevant to climate change.","collection-title":"Human Response to Climate Change: From Neurons to Collective Action","container-title":"Current Opinion in Behavioral Sciences","DOI":"10.1016/j.cobeha.2021.01.005","ISSN":"2352-1546","journalAbbreviation":"Current Opinion in Behavioral Sciences","language":"en","page":"1-8","source":"ScienceDirect","title":"Influences of social norms on climate change-related behaviors","URL":"https://www.sciencedirect.com/science/article/pii/S2352154621000061","volume":"42","author":[{"family":"Cialdini","given":"Robert B"},{"family":"Jacobson","given":"Ryan P"}],"accessed":{"date-parts":[["2023",1,9]]},"issued":{"date-parts":[["2021",12,1]]}}}],"schema":"https://github.com/citation-style-language/schema/raw/master/csl-citation.json"} </w:instrText>
      </w:r>
      <w:r w:rsidR="004454AB" w:rsidRPr="00901892">
        <w:fldChar w:fldCharType="separate"/>
      </w:r>
      <w:r w:rsidR="00FA0A83" w:rsidRPr="00901892">
        <w:rPr>
          <w:vertAlign w:val="superscript"/>
        </w:rPr>
        <w:t>39</w:t>
      </w:r>
      <w:r w:rsidR="004454AB" w:rsidRPr="00901892">
        <w:fldChar w:fldCharType="end"/>
      </w:r>
      <w:r w:rsidRPr="00901892">
        <w:t xml:space="preserve"> for an overview of social norms regarding climate change).</w:t>
      </w:r>
      <w:r w:rsidR="00FC28CF" w:rsidRPr="00901892">
        <w:t xml:space="preserve"> </w:t>
      </w:r>
      <w:r w:rsidR="008B00E8" w:rsidRPr="00901892">
        <w:t>Based on a misperception correction perspective</w:t>
      </w:r>
      <w:r w:rsidR="00FC28CF" w:rsidRPr="00901892">
        <w:t>, previous work suggests that various consensus messages are more effective among those who underestimate the consensus more</w:t>
      </w:r>
      <w:r w:rsidR="00FC28CF" w:rsidRPr="00901892">
        <w:fldChar w:fldCharType="begin"/>
      </w:r>
      <w:r w:rsidR="00FC28CF" w:rsidRPr="00901892">
        <w:instrText xml:space="preserve"> ADDIN ZOTERO_ITEM CSL_CITATION {"citationID":"qun8CnWP","properties":{"formattedCitation":"\\super 40,41\\nosupersub{}","plainCitation":"40,41","noteIndex":0},"citationItems":[{"id":11015,"uris":["http://zotero.org/users/10670892/items/9U5HXG3H"],"itemData":{"id":11015,"type":"article-journal","container-title":"Nature Human Behaviour","issue":"3","note":"publisher: Nature Publishing Group","page":"279–286","source":"Google Scholar","title":"Inaccurate group meta-perceptions drive negative out-group attributions in competitive contexts","volume":"4","author":[{"family":"Lees","given":"Jeffrey"},{"family":"Cikara","given":"Mina"}],"issued":{"date-parts":[["2020"]]}}},{"id":11064,"uris":["http://zotero.org/users/10670892/items/NYCFKUHX"],"itemData":{"id":11064,"type":"article-journal","abstract":"Scientific-consensus communication is among the most promising interventions to minimize the gap between experts' and the public's belief in scientific facts. There is, however, discussion about its effectiveness in changing consensus perceptions and beliefs about contested science topics. This preregistered meta-analysis assessed the effects of communicating the existence of scientific consensus on perceived scientific consensus and belief in scientific facts. Combining 43 experiments about climate change, genetically modified food, and vaccination, we found that a single exposure to consensus messaging had a positive effect on perceived scientific consensus (g = 0.55) and on belief in scientific facts (g = 0.12). Consensus communication yielded very similar effects for climate change and genetically modified food, whereas the low number of experiments about vaccination prevented conclusions regarding this topic. Although these effects are small, communicating scientific consensus appears to be an effective way to change factual beliefs about contested science topics.","container-title":"Psychological Science","DOI":"10.1177/09567976221083219","ISSN":"1467-9280","journalAbbreviation":"Psychol Sci","language":"eng","note":"PMID: 36242521","page":"9567976221083219","source":"PubMed","title":"Scientific-consensus communication about contested science: A preregistered meta-analysis","title-short":"Scientific-Consensus Communication About Contested Science","author":[{"family":"Stekelenburg","given":"Aart","non-dropping-particle":"van"},{"family":"Schaap","given":"Gabi"},{"family":"Veling","given":"Harm"},{"family":"Riet","given":"Jonathan","non-dropping-particle":"van 't"},{"family":"Buijzen","given":"Moniek"}],"issued":{"date-parts":[["2022",10,14]]}}}],"schema":"https://github.com/citation-style-language/schema/raw/master/csl-citation.json"} </w:instrText>
      </w:r>
      <w:r w:rsidR="00FC28CF" w:rsidRPr="00901892">
        <w:fldChar w:fldCharType="separate"/>
      </w:r>
      <w:r w:rsidR="00FC28CF" w:rsidRPr="00901892">
        <w:rPr>
          <w:vertAlign w:val="superscript"/>
        </w:rPr>
        <w:t>40,41</w:t>
      </w:r>
      <w:r w:rsidR="00FC28CF" w:rsidRPr="00901892">
        <w:fldChar w:fldCharType="end"/>
      </w:r>
      <w:r w:rsidR="00FC28CF" w:rsidRPr="00901892">
        <w:t>. S</w:t>
      </w:r>
      <w:r w:rsidRPr="00901892">
        <w:t xml:space="preserve">imilarly, the effectiveness of </w:t>
      </w:r>
      <w:r w:rsidR="00FC28CF" w:rsidRPr="00901892">
        <w:t>the current</w:t>
      </w:r>
      <w:r w:rsidRPr="00901892">
        <w:t xml:space="preserve"> intervention</w:t>
      </w:r>
      <w:r w:rsidR="008B00E8" w:rsidRPr="00901892">
        <w:t xml:space="preserve"> </w:t>
      </w:r>
      <w:r w:rsidRPr="00901892">
        <w:t>may be moderated by</w:t>
      </w:r>
      <w:r w:rsidR="00FC28CF" w:rsidRPr="00901892">
        <w:t xml:space="preserve"> (a)</w:t>
      </w:r>
      <w:r w:rsidRPr="00901892">
        <w:t xml:space="preserve"> individuals’ sense of identity with the referent group</w:t>
      </w:r>
      <w:r w:rsidR="00FC28CF" w:rsidRPr="00901892">
        <w:t xml:space="preserve"> and (b) their prior social consensus perceptions</w:t>
      </w:r>
      <w:r w:rsidRPr="00901892">
        <w:t>.</w:t>
      </w:r>
      <w:r w:rsidR="00770B04" w:rsidRPr="00901892">
        <w:t xml:space="preserve"> </w:t>
      </w:r>
    </w:p>
    <w:p w14:paraId="49799FE2" w14:textId="1210A44D" w:rsidR="00692A30" w:rsidRDefault="00E13933" w:rsidP="00E13933">
      <w:r w:rsidRPr="00901892">
        <w:t>Going beyond testing the generalizability of Leviston</w:t>
      </w:r>
      <w:r w:rsidR="00770B04" w:rsidRPr="00901892">
        <w:t xml:space="preserve"> </w:t>
      </w:r>
      <w:r w:rsidRPr="00901892">
        <w:t>et al.’s</w:t>
      </w:r>
      <w:r w:rsidR="00770B04" w:rsidRPr="00901892">
        <w:t xml:space="preserve"> </w:t>
      </w:r>
      <w:r w:rsidRPr="00901892">
        <w:t xml:space="preserve">work </w:t>
      </w:r>
      <w:r w:rsidR="00770B04" w:rsidRPr="00901892">
        <w:t>(</w:t>
      </w:r>
      <w:r w:rsidR="00770B04" w:rsidRPr="00901892">
        <w:rPr>
          <w:i/>
          <w:iCs/>
        </w:rPr>
        <w:t>Aim 1</w:t>
      </w:r>
      <w:r w:rsidR="00770B04" w:rsidRPr="00901892">
        <w:t>), we</w:t>
      </w:r>
      <w:r w:rsidRPr="00901892">
        <w:t xml:space="preserve"> </w:t>
      </w:r>
      <w:r w:rsidR="00F82BA8" w:rsidRPr="00901892">
        <w:t xml:space="preserve">also </w:t>
      </w:r>
      <w:r w:rsidR="00770B04" w:rsidRPr="00901892">
        <w:t xml:space="preserve">investigate whether </w:t>
      </w:r>
      <w:r w:rsidR="00DB5AEA" w:rsidRPr="00901892">
        <w:t xml:space="preserve">and for whom </w:t>
      </w:r>
      <w:r w:rsidR="00770B04" w:rsidRPr="00901892">
        <w:t xml:space="preserve">a simple </w:t>
      </w:r>
      <w:r w:rsidR="00257167" w:rsidRPr="00901892">
        <w:t>social consensus</w:t>
      </w:r>
      <w:r w:rsidR="00770B04" w:rsidRPr="00901892">
        <w:t xml:space="preserve"> intervention, namely presenting country-specific public opinion data on actual climate change beliefs</w:t>
      </w:r>
      <w:r w:rsidR="0068256E">
        <w:t xml:space="preserve"> based on YouGov data</w:t>
      </w:r>
      <w:r w:rsidR="0068256E">
        <w:fldChar w:fldCharType="begin"/>
      </w:r>
      <w:r w:rsidR="0068256E">
        <w:instrText xml:space="preserve"> ADDIN ZOTERO_ITEM CSL_CITATION {"citationID":"dpW5SATP","properties":{"formattedCitation":"\\super 1\\nosupersub{}","plainCitation":"1","noteIndex":0},"citationItems":[{"id":10982,"uris":["http://zotero.org/users/10670892/items/W3VH5YBH"],"itemData":{"id":10982,"type":"report","title":"Globalism 2020: Climate and lifestyle after COVID","URL":"https://docs.cdn.yougov.com/rhokagcmxq/Globalism2020%20Guardian%20Climate%20and%20Lifestyle%20after%20COVID.pdf","author":[{"family":"YouGov Cambridge","given":""}],"accessed":{"date-parts":[["2022",1,9]]},"issued":{"date-parts":[["2020"]]}}}],"schema":"https://github.com/citation-style-language/schema/raw/master/csl-citation.json"} </w:instrText>
      </w:r>
      <w:r w:rsidR="0068256E">
        <w:fldChar w:fldCharType="separate"/>
      </w:r>
      <w:r w:rsidR="0068256E" w:rsidRPr="0068256E">
        <w:rPr>
          <w:vertAlign w:val="superscript"/>
        </w:rPr>
        <w:t>1</w:t>
      </w:r>
      <w:r w:rsidR="0068256E">
        <w:fldChar w:fldCharType="end"/>
      </w:r>
      <w:r w:rsidR="00770B04" w:rsidRPr="00901892">
        <w:t>, can promote factors related to climate action (</w:t>
      </w:r>
      <w:r w:rsidR="00770B04" w:rsidRPr="00901892">
        <w:rPr>
          <w:i/>
        </w:rPr>
        <w:t>Aim 2</w:t>
      </w:r>
      <w:r w:rsidR="00770B04" w:rsidRPr="00901892">
        <w:t xml:space="preserve">). To achieve </w:t>
      </w:r>
      <w:r w:rsidRPr="00901892">
        <w:t>both</w:t>
      </w:r>
      <w:r w:rsidR="00770B04" w:rsidRPr="00901892">
        <w:t xml:space="preserve"> aims, we conduct</w:t>
      </w:r>
      <w:r w:rsidR="002918F6" w:rsidRPr="00901892">
        <w:t>ed</w:t>
      </w:r>
      <w:r w:rsidR="00770B04" w:rsidRPr="00901892">
        <w:t xml:space="preserve"> an online survey experiment among cross-</w:t>
      </w:r>
      <w:r w:rsidR="007B07A2" w:rsidRPr="00901892">
        <w:t>quota</w:t>
      </w:r>
      <w:r w:rsidR="00770B04" w:rsidRPr="00901892">
        <w:t xml:space="preserve"> samples </w:t>
      </w:r>
      <w:r w:rsidR="00293F00" w:rsidRPr="00901892">
        <w:t>based on</w:t>
      </w:r>
      <w:r w:rsidR="00770B04" w:rsidRPr="00901892">
        <w:t xml:space="preserve"> age and sex (</w:t>
      </w:r>
      <w:r w:rsidR="00770B04" w:rsidRPr="00901892">
        <w:rPr>
          <w:i/>
          <w:iCs/>
        </w:rPr>
        <w:t>N</w:t>
      </w:r>
      <w:r w:rsidR="00770B04" w:rsidRPr="00901892">
        <w:t xml:space="preserve"> = 3,653). While the original study used four categories to assess climate change beliefs (mainly human-caused</w:t>
      </w:r>
      <w:r w:rsidR="008B2CEA" w:rsidRPr="00901892">
        <w:t>,</w:t>
      </w:r>
      <w:r w:rsidR="00770B04" w:rsidRPr="00901892">
        <w:t xml:space="preserve"> not human-caused</w:t>
      </w:r>
      <w:r w:rsidR="008B2CEA" w:rsidRPr="00901892">
        <w:t>,</w:t>
      </w:r>
      <w:r w:rsidR="00770B04" w:rsidRPr="00901892">
        <w:t xml:space="preserve"> not happening</w:t>
      </w:r>
      <w:r w:rsidR="008B2CEA" w:rsidRPr="00901892">
        <w:t>, and</w:t>
      </w:r>
      <w:r w:rsidR="00770B04" w:rsidRPr="00901892">
        <w:t xml:space="preserve"> don’t know), </w:t>
      </w:r>
      <w:r w:rsidR="00770B04" w:rsidRPr="00770B04">
        <w:t>we add</w:t>
      </w:r>
      <w:r w:rsidR="00DB5AEA">
        <w:t xml:space="preserve"> </w:t>
      </w:r>
      <w:r w:rsidR="00770B04" w:rsidRPr="00770B04">
        <w:t>a fifth category (partly human-caused) to (a) capture widely</w:t>
      </w:r>
      <w:r w:rsidR="00A97E28">
        <w:t xml:space="preserve"> </w:t>
      </w:r>
      <w:r w:rsidR="00770B04" w:rsidRPr="00770B04">
        <w:t xml:space="preserve">held beliefs that climate change is caused by both natural </w:t>
      </w:r>
      <w:r w:rsidR="00770B04" w:rsidRPr="00901892">
        <w:t>processes and human activity (27-64% depending on the country</w:t>
      </w:r>
      <w:r w:rsidRPr="00901892">
        <w:fldChar w:fldCharType="begin"/>
      </w:r>
      <w:r w:rsidR="00237083" w:rsidRPr="00901892">
        <w:instrText xml:space="preserve"> ADDIN ZOTERO_ITEM CSL_CITATION {"citationID":"ahgvvpSM","properties":{"formattedCitation":"\\super 1\\nosupersub{}","plainCitation":"1","noteIndex":0},"citationItems":[{"id":10982,"uris":["http://zotero.org/users/10670892/items/W3VH5YBH"],"itemData":{"id":10982,"type":"report","title":"Globalism 2020: Climate and lifestyle after COVID","URL":"https://docs.cdn.yougov.com/rhokagcmxq/Globalism2020%20Guardian%20Climate%20and%20Lifestyle%20after%20COVID.pdf","author":[{"family":"YouGov Cambridge","given":""}],"accessed":{"date-parts":[["2022",1,9]]},"issued":{"date-parts":[["2020"]]}}}],"schema":"https://github.com/citation-style-language/schema/raw/master/csl-citation.json"} </w:instrText>
      </w:r>
      <w:r w:rsidRPr="00901892">
        <w:fldChar w:fldCharType="separate"/>
      </w:r>
      <w:r w:rsidRPr="00901892">
        <w:rPr>
          <w:vertAlign w:val="superscript"/>
        </w:rPr>
        <w:t>1</w:t>
      </w:r>
      <w:r w:rsidRPr="00901892">
        <w:fldChar w:fldCharType="end"/>
      </w:r>
      <w:r w:rsidR="00770B04" w:rsidRPr="00901892">
        <w:t xml:space="preserve">) and (b) test a </w:t>
      </w:r>
      <w:r w:rsidR="00257167" w:rsidRPr="00901892">
        <w:t>social consensus</w:t>
      </w:r>
      <w:r w:rsidR="00770B04" w:rsidRPr="00901892">
        <w:t xml:space="preserve"> intervention</w:t>
      </w:r>
      <w:r w:rsidR="00770B04" w:rsidRPr="00770B04">
        <w:t xml:space="preserve">—which </w:t>
      </w:r>
      <w:r w:rsidR="00D41324">
        <w:t>uses</w:t>
      </w:r>
      <w:r w:rsidR="00770B04" w:rsidRPr="00770B04">
        <w:t xml:space="preserve"> pre-existing, real-world data on the actual </w:t>
      </w:r>
      <w:r w:rsidR="00770B04" w:rsidRPr="00770B04">
        <w:lastRenderedPageBreak/>
        <w:t xml:space="preserve">distribution of climate change beliefs in each of the studied countries (see Supplement A for a comparison between the original and </w:t>
      </w:r>
      <w:r>
        <w:t>the present</w:t>
      </w:r>
      <w:r w:rsidR="00770B04" w:rsidRPr="00770B04">
        <w:t xml:space="preserve"> study).</w:t>
      </w:r>
    </w:p>
    <w:p w14:paraId="59F77971" w14:textId="0D0A344E" w:rsidR="00692A30" w:rsidRPr="00901892" w:rsidRDefault="00692A30" w:rsidP="00E13933">
      <w:r>
        <w:t xml:space="preserve">In terms of </w:t>
      </w:r>
      <w:r w:rsidR="00E13933">
        <w:t>pluralistic ignorance</w:t>
      </w:r>
      <w:r>
        <w:t xml:space="preserve">, we expect that individuals would underestimate the number of climate change believers in their country, overestimate the number of attribution and trend skeptics and that these over- and underestimation effects would be moderated by individuals’ own opinions (Table 1). Of note, while participants in the original study underestimated the </w:t>
      </w:r>
      <w:r w:rsidR="00F82BA8">
        <w:t>percentage</w:t>
      </w:r>
      <w:r>
        <w:t xml:space="preserve"> of attribution skeptics, we expect that this number would be overestimated because descriptive evidence shows that attribution skeptics are a minority of 5% (Brazil, China, and Japan) to 18% (Indonesia) in all countries of interest</w:t>
      </w:r>
      <w:r>
        <w:fldChar w:fldCharType="begin"/>
      </w:r>
      <w:r w:rsidR="00237083">
        <w:instrText xml:space="preserve"> ADDIN ZOTERO_ITEM CSL_CITATION {"citationID":"Xjn7dJzn","properties":{"formattedCitation":"\\super 1\\nosupersub{}","plainCitation":"1","noteIndex":0},"citationItems":[{"id":10982,"uris":["http://zotero.org/users/10670892/items/W3VH5YBH"],"itemData":{"id":10982,"type":"report","title":"Globalism 2020: Climate and lifestyle after COVID","URL":"https://docs.cdn.yougov.com/rhokagcmxq/Globalism2020%20Guardian%20Climate%20and%20Lifestyle%20after%20COVID.pdf","author":[{"family":"YouGov Cambridge","given":""}],"accessed":{"date-parts":[["2022",1,9]]},"issued":{"date-parts":[["2020"]]}}}],"schema":"https://github.com/citation-style-language/schema/raw/master/csl-citation.json"} </w:instrText>
      </w:r>
      <w:r>
        <w:fldChar w:fldCharType="separate"/>
      </w:r>
      <w:r w:rsidRPr="004454AB">
        <w:rPr>
          <w:vertAlign w:val="superscript"/>
        </w:rPr>
        <w:t>1</w:t>
      </w:r>
      <w:r>
        <w:fldChar w:fldCharType="end"/>
      </w:r>
      <w:r>
        <w:t xml:space="preserve">. This updated hypothesis is consistent with the phenomena of pluralistic ignorance </w:t>
      </w:r>
      <w:r w:rsidR="008B2CEA">
        <w:t>and</w:t>
      </w:r>
      <w:r>
        <w:t xml:space="preserve"> findings from later US studies on misperceptions of </w:t>
      </w:r>
      <w:r w:rsidRPr="00901892">
        <w:t>climate change beliefs</w:t>
      </w:r>
      <w:r w:rsidRPr="00901892">
        <w:fldChar w:fldCharType="begin"/>
      </w:r>
      <w:r w:rsidRPr="00901892">
        <w:instrText xml:space="preserve"> ADDIN ZOTERO_ITEM CSL_CITATION {"citationID":"a2lemh18pcr","properties":{"formattedCitation":"\\super 5\\nosupersub{}","plainCitation":"5","noteIndex":0},"citationItems":[{"id":10932,"uris":["http://zotero.org/users/10670892/items/SAS8SUQ5"],"itemData":{"id":10932,"type":"article-journal","abstract":"When political action entails individual costs but group-contingent benefits, political participation may depend on an individual’s perceptions of others’ beliefs; yet detailed empirical attention to these second-order beliefs – beliefs about the beliefs of others – remains rare. We offer the first comprehensive examination of the distribution and content of second-order climate beliefs in the United States and China, drawing from six new opinion surveys of mass publics, political elites and intellectual elites. We demonstrate that all classes of political actors have second-order beliefs characterized by egocentric bias and global underestimation of pro-climate positions. We then demonstrate experimentally that individual support for pro-climate policies increases after respondents update their second-order beliefs. We conclude that scholars should focus more closely on second-order beliefs as a key factor shaping climate policy inaction and that scholars can use the climate case to extend their understanding of second-order beliefs more broadly.","container-title":"British Journal of Political Science","DOI":"10.1017/S0007123417000321","ISSN":"0007-1234, 1469-2112","issue":"4","journalAbbreviation":"Brit. J. Polit. Sci.","language":"en","page":"1279-1307","source":"DOI.org (Crossref)","title":"Beliefs about climate beliefs: The importance of second-order opinions for climate politics","title-short":"Beliefs about Climate Beliefs","URL":"https://www.cambridge.org/core/product/identifier/S0007123417000321/type/journal_article","volume":"49","author":[{"family":"Mildenberger","given":"Matto"},{"family":"Tingley","given":"Dustin"}],"accessed":{"date-parts":[["2022",9,1]]},"issued":{"date-parts":[["2019",10]]}}}],"schema":"https://github.com/citation-style-language/schema/raw/master/csl-citation.json"} </w:instrText>
      </w:r>
      <w:r w:rsidRPr="00901892">
        <w:fldChar w:fldCharType="separate"/>
      </w:r>
      <w:r w:rsidRPr="00901892">
        <w:rPr>
          <w:vertAlign w:val="superscript"/>
        </w:rPr>
        <w:t>5</w:t>
      </w:r>
      <w:r w:rsidRPr="00901892">
        <w:fldChar w:fldCharType="end"/>
      </w:r>
      <w:r w:rsidRPr="00901892">
        <w:t>.</w:t>
      </w:r>
    </w:p>
    <w:p w14:paraId="00000041" w14:textId="341FC0EC" w:rsidR="008B00E8" w:rsidRPr="00901892" w:rsidRDefault="002A69C6" w:rsidP="00692A30">
      <w:r w:rsidRPr="00901892">
        <w:t xml:space="preserve"> </w:t>
      </w:r>
      <w:r w:rsidR="00E32E49" w:rsidRPr="00901892">
        <w:t>Regarding the intervention’s effectiveness, w</w:t>
      </w:r>
      <w:r w:rsidRPr="00901892">
        <w:t xml:space="preserve">e expect that informing </w:t>
      </w:r>
      <w:r w:rsidR="00AA560D" w:rsidRPr="00901892">
        <w:t>climate change believers</w:t>
      </w:r>
      <w:r w:rsidRPr="00901892">
        <w:t xml:space="preserve"> about the real-world social consensus on climate change in their country </w:t>
      </w:r>
      <w:r w:rsidR="00E32E49" w:rsidRPr="00901892">
        <w:t xml:space="preserve">would </w:t>
      </w:r>
      <w:r w:rsidR="00393830" w:rsidRPr="00901892">
        <w:t xml:space="preserve">lead to </w:t>
      </w:r>
      <w:r w:rsidRPr="00901892">
        <w:t xml:space="preserve">(a) </w:t>
      </w:r>
      <w:r w:rsidR="00393830" w:rsidRPr="00901892">
        <w:t xml:space="preserve">a higher </w:t>
      </w:r>
      <w:r w:rsidRPr="00901892">
        <w:t xml:space="preserve">willingness to express their opinion on climate change, </w:t>
      </w:r>
      <w:r w:rsidR="00A97E28" w:rsidRPr="00901892">
        <w:t xml:space="preserve">(b) </w:t>
      </w:r>
      <w:r w:rsidR="00393830" w:rsidRPr="00901892">
        <w:t xml:space="preserve">a higher </w:t>
      </w:r>
      <w:r w:rsidRPr="00901892">
        <w:t xml:space="preserve">willingness to change </w:t>
      </w:r>
      <w:r w:rsidR="00F82BA8" w:rsidRPr="00901892">
        <w:t>their</w:t>
      </w:r>
      <w:r w:rsidRPr="00901892">
        <w:t xml:space="preserve"> own lifestyle and support government action, </w:t>
      </w:r>
      <w:r w:rsidR="00A97E28" w:rsidRPr="00901892">
        <w:t>(c)</w:t>
      </w:r>
      <w:r w:rsidR="00393830" w:rsidRPr="00901892">
        <w:t xml:space="preserve"> higher</w:t>
      </w:r>
      <w:r w:rsidR="00A97E28" w:rsidRPr="00901892">
        <w:t xml:space="preserve"> expectations about fellow citizens’ willingness to change their lifestyle and support for government action on climate change, </w:t>
      </w:r>
      <w:r w:rsidRPr="00901892">
        <w:t xml:space="preserve">and (d) </w:t>
      </w:r>
      <w:r w:rsidR="00393830" w:rsidRPr="00901892">
        <w:t xml:space="preserve">higher </w:t>
      </w:r>
      <w:r w:rsidRPr="00901892">
        <w:t xml:space="preserve">beliefs about citizens’ efficacy to contribute to reducing climate change (Table 1). </w:t>
      </w:r>
      <w:r w:rsidR="00AA560D" w:rsidRPr="00901892">
        <w:t>We also explore</w:t>
      </w:r>
      <w:r w:rsidR="00C84285" w:rsidRPr="00901892">
        <w:t xml:space="preserve"> </w:t>
      </w:r>
      <w:r w:rsidR="00AA560D" w:rsidRPr="00901892">
        <w:t xml:space="preserve">whether the intervention is especially effective for climate change believers </w:t>
      </w:r>
      <w:r w:rsidR="00C84285" w:rsidRPr="00901892">
        <w:t>with high national identification</w:t>
      </w:r>
      <w:r w:rsidR="002918F6" w:rsidRPr="00901892">
        <w:t xml:space="preserve"> and</w:t>
      </w:r>
      <w:r w:rsidR="00C84285" w:rsidRPr="00901892">
        <w:t xml:space="preserve"> those who </w:t>
      </w:r>
      <w:r w:rsidR="008B00E8" w:rsidRPr="00901892">
        <w:t xml:space="preserve">previously </w:t>
      </w:r>
      <w:r w:rsidR="00AA560D" w:rsidRPr="00901892">
        <w:t>underestimate</w:t>
      </w:r>
      <w:r w:rsidR="008B00E8" w:rsidRPr="00901892">
        <w:t>d</w:t>
      </w:r>
      <w:r w:rsidR="00AA560D" w:rsidRPr="00901892">
        <w:t xml:space="preserve"> the social consensus in their country</w:t>
      </w:r>
      <w:r w:rsidR="00C84285" w:rsidRPr="00901892">
        <w:t xml:space="preserve"> (not preregistered)</w:t>
      </w:r>
      <w:r w:rsidR="00AA560D" w:rsidRPr="00901892">
        <w:t xml:space="preserve">. </w:t>
      </w:r>
    </w:p>
    <w:p w14:paraId="4138E2BE" w14:textId="77777777" w:rsidR="008B00E8" w:rsidRPr="00901892" w:rsidRDefault="008B00E8">
      <w:pPr>
        <w:contextualSpacing w:val="0"/>
      </w:pPr>
      <w:r w:rsidRPr="00901892">
        <w:br w:type="page"/>
      </w:r>
    </w:p>
    <w:p w14:paraId="00000042" w14:textId="77777777" w:rsidR="005038D7" w:rsidRPr="00901892" w:rsidRDefault="00CF7A8E">
      <w:pPr>
        <w:keepNext/>
        <w:pBdr>
          <w:top w:val="nil"/>
          <w:left w:val="nil"/>
          <w:bottom w:val="nil"/>
          <w:right w:val="nil"/>
          <w:between w:val="nil"/>
        </w:pBdr>
        <w:ind w:firstLine="0"/>
      </w:pPr>
      <w:bookmarkStart w:id="2" w:name="_heading=h.3cqmetx" w:colFirst="0" w:colLast="0"/>
      <w:bookmarkEnd w:id="2"/>
      <w:r w:rsidRPr="00901892">
        <w:rPr>
          <w:b/>
        </w:rPr>
        <w:lastRenderedPageBreak/>
        <w:t>Table 1</w:t>
      </w:r>
    </w:p>
    <w:p w14:paraId="00000043" w14:textId="6D6BE7AD" w:rsidR="005038D7" w:rsidRPr="00901892" w:rsidRDefault="00CF7A8E">
      <w:pPr>
        <w:keepNext/>
        <w:pBdr>
          <w:top w:val="nil"/>
          <w:left w:val="nil"/>
          <w:bottom w:val="nil"/>
          <w:right w:val="nil"/>
          <w:between w:val="nil"/>
        </w:pBdr>
        <w:ind w:firstLine="0"/>
        <w:rPr>
          <w:b/>
          <w:i/>
        </w:rPr>
      </w:pPr>
      <w:r w:rsidRPr="00901892">
        <w:rPr>
          <w:b/>
          <w:i/>
        </w:rPr>
        <w:t xml:space="preserve">Overview of </w:t>
      </w:r>
      <w:r w:rsidR="005B3B9C" w:rsidRPr="00901892">
        <w:rPr>
          <w:b/>
          <w:i/>
        </w:rPr>
        <w:t xml:space="preserve">the </w:t>
      </w:r>
      <w:r w:rsidR="007F2427" w:rsidRPr="00901892">
        <w:rPr>
          <w:b/>
          <w:i/>
        </w:rPr>
        <w:t xml:space="preserve">Preregistered </w:t>
      </w:r>
      <w:r w:rsidRPr="00901892">
        <w:rPr>
          <w:b/>
          <w:i/>
        </w:rPr>
        <w:t>Hypotheses and Research Questions</w:t>
      </w:r>
    </w:p>
    <w:tbl>
      <w:tblPr>
        <w:tblStyle w:val="a"/>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37"/>
      </w:tblGrid>
      <w:tr w:rsidR="00901892" w:rsidRPr="00901892" w14:paraId="52572EA7" w14:textId="77777777">
        <w:tc>
          <w:tcPr>
            <w:tcW w:w="2830" w:type="dxa"/>
            <w:tcBorders>
              <w:left w:val="single" w:sz="4" w:space="0" w:color="FFFFFF"/>
              <w:bottom w:val="single" w:sz="4" w:space="0" w:color="000000"/>
              <w:right w:val="single" w:sz="4" w:space="0" w:color="FFFFFF"/>
            </w:tcBorders>
          </w:tcPr>
          <w:p w14:paraId="00000044" w14:textId="77777777" w:rsidR="005038D7" w:rsidRPr="00901892" w:rsidRDefault="00CF7A8E">
            <w:pPr>
              <w:ind w:firstLine="0"/>
              <w:rPr>
                <w:rFonts w:ascii="Times New Roman" w:eastAsia="Times New Roman" w:hAnsi="Times New Roman" w:cs="Times New Roman"/>
                <w:b/>
                <w:sz w:val="20"/>
                <w:szCs w:val="20"/>
              </w:rPr>
            </w:pPr>
            <w:r w:rsidRPr="00901892">
              <w:rPr>
                <w:rFonts w:ascii="Times New Roman" w:eastAsia="Times New Roman" w:hAnsi="Times New Roman" w:cs="Times New Roman"/>
                <w:b/>
                <w:sz w:val="20"/>
                <w:szCs w:val="20"/>
              </w:rPr>
              <w:t>Aim</w:t>
            </w:r>
          </w:p>
        </w:tc>
        <w:tc>
          <w:tcPr>
            <w:tcW w:w="6237" w:type="dxa"/>
            <w:tcBorders>
              <w:left w:val="single" w:sz="4" w:space="0" w:color="FFFFFF"/>
              <w:bottom w:val="single" w:sz="4" w:space="0" w:color="000000"/>
              <w:right w:val="single" w:sz="4" w:space="0" w:color="FFFFFF"/>
            </w:tcBorders>
          </w:tcPr>
          <w:p w14:paraId="00000045" w14:textId="77777777" w:rsidR="005038D7" w:rsidRPr="00901892" w:rsidRDefault="00CF7A8E">
            <w:pPr>
              <w:ind w:firstLine="0"/>
              <w:rPr>
                <w:rFonts w:ascii="Times New Roman" w:eastAsia="Times New Roman" w:hAnsi="Times New Roman" w:cs="Times New Roman"/>
                <w:b/>
                <w:sz w:val="20"/>
                <w:szCs w:val="20"/>
              </w:rPr>
            </w:pPr>
            <w:r w:rsidRPr="00901892">
              <w:rPr>
                <w:rFonts w:ascii="Times New Roman" w:eastAsia="Times New Roman" w:hAnsi="Times New Roman" w:cs="Times New Roman"/>
                <w:b/>
                <w:sz w:val="20"/>
                <w:szCs w:val="20"/>
              </w:rPr>
              <w:t>Description of Hypothesis/Research Question</w:t>
            </w:r>
          </w:p>
        </w:tc>
      </w:tr>
      <w:tr w:rsidR="00901892" w:rsidRPr="00901892" w14:paraId="75A596E1" w14:textId="77777777">
        <w:tc>
          <w:tcPr>
            <w:tcW w:w="2830" w:type="dxa"/>
            <w:vMerge w:val="restart"/>
            <w:tcBorders>
              <w:left w:val="single" w:sz="4" w:space="0" w:color="FFFFFF"/>
              <w:right w:val="single" w:sz="4" w:space="0" w:color="FFFFFF"/>
            </w:tcBorders>
          </w:tcPr>
          <w:p w14:paraId="00000046" w14:textId="506DAB21" w:rsidR="005038D7" w:rsidRPr="00901892" w:rsidRDefault="008B2CEA">
            <w:pPr>
              <w:ind w:firstLine="0"/>
              <w:rPr>
                <w:rFonts w:ascii="Times New Roman" w:eastAsia="Times New Roman" w:hAnsi="Times New Roman" w:cs="Times New Roman"/>
                <w:sz w:val="20"/>
                <w:szCs w:val="20"/>
              </w:rPr>
            </w:pPr>
            <w:r w:rsidRPr="00901892">
              <w:rPr>
                <w:rFonts w:ascii="Times New Roman" w:eastAsia="Times New Roman" w:hAnsi="Times New Roman" w:cs="Times New Roman"/>
                <w:sz w:val="20"/>
                <w:szCs w:val="20"/>
              </w:rPr>
              <w:t xml:space="preserve">Pluralistic ignorance effects </w:t>
            </w:r>
          </w:p>
        </w:tc>
        <w:tc>
          <w:tcPr>
            <w:tcW w:w="6237" w:type="dxa"/>
            <w:tcBorders>
              <w:left w:val="single" w:sz="4" w:space="0" w:color="FFFFFF"/>
              <w:bottom w:val="single" w:sz="4" w:space="0" w:color="FFFFFF"/>
              <w:right w:val="single" w:sz="4" w:space="0" w:color="FFFFFF"/>
            </w:tcBorders>
          </w:tcPr>
          <w:p w14:paraId="00000047" w14:textId="5081074A" w:rsidR="005038D7" w:rsidRPr="00901892" w:rsidRDefault="00CF7A8E">
            <w:pPr>
              <w:pBdr>
                <w:top w:val="nil"/>
                <w:left w:val="nil"/>
                <w:bottom w:val="nil"/>
                <w:right w:val="nil"/>
                <w:between w:val="nil"/>
              </w:pBdr>
              <w:spacing w:before="240" w:after="240"/>
              <w:ind w:firstLine="0"/>
              <w:rPr>
                <w:rFonts w:ascii="Times New Roman" w:eastAsia="Times New Roman" w:hAnsi="Times New Roman" w:cs="Times New Roman"/>
                <w:sz w:val="20"/>
                <w:szCs w:val="20"/>
              </w:rPr>
            </w:pPr>
            <w:r w:rsidRPr="00901892">
              <w:rPr>
                <w:rFonts w:ascii="Times New Roman" w:eastAsia="Times New Roman" w:hAnsi="Times New Roman" w:cs="Times New Roman"/>
                <w:b/>
                <w:sz w:val="20"/>
                <w:szCs w:val="20"/>
              </w:rPr>
              <w:t>H1:</w:t>
            </w:r>
            <w:r w:rsidRPr="00901892">
              <w:rPr>
                <w:rFonts w:ascii="Times New Roman" w:eastAsia="Times New Roman" w:hAnsi="Times New Roman" w:cs="Times New Roman"/>
                <w:sz w:val="20"/>
                <w:szCs w:val="20"/>
              </w:rPr>
              <w:t xml:space="preserve"> Individuals underestimate the </w:t>
            </w:r>
            <w:r w:rsidR="00027A9B" w:rsidRPr="00901892">
              <w:rPr>
                <w:rFonts w:ascii="Times New Roman" w:eastAsia="Times New Roman" w:hAnsi="Times New Roman" w:cs="Times New Roman"/>
                <w:sz w:val="20"/>
                <w:szCs w:val="20"/>
              </w:rPr>
              <w:t>number</w:t>
            </w:r>
            <w:r w:rsidRPr="00901892">
              <w:rPr>
                <w:rFonts w:ascii="Times New Roman" w:eastAsia="Times New Roman" w:hAnsi="Times New Roman" w:cs="Times New Roman"/>
                <w:sz w:val="20"/>
                <w:szCs w:val="20"/>
              </w:rPr>
              <w:t xml:space="preserve"> of people in their country who believe that climate change is (a) mainly and (b) partly human-caused.</w:t>
            </w:r>
          </w:p>
        </w:tc>
      </w:tr>
      <w:tr w:rsidR="00901892" w:rsidRPr="00901892" w14:paraId="6C9A2A40" w14:textId="77777777">
        <w:tc>
          <w:tcPr>
            <w:tcW w:w="2830" w:type="dxa"/>
            <w:vMerge/>
            <w:tcBorders>
              <w:left w:val="single" w:sz="4" w:space="0" w:color="FFFFFF"/>
              <w:right w:val="single" w:sz="4" w:space="0" w:color="FFFFFF"/>
            </w:tcBorders>
          </w:tcPr>
          <w:p w14:paraId="00000048" w14:textId="77777777" w:rsidR="005038D7" w:rsidRPr="00901892" w:rsidRDefault="005038D7">
            <w:pPr>
              <w:widowControl w:val="0"/>
              <w:pBdr>
                <w:top w:val="nil"/>
                <w:left w:val="nil"/>
                <w:bottom w:val="nil"/>
                <w:right w:val="nil"/>
                <w:between w:val="nil"/>
              </w:pBdr>
              <w:spacing w:line="276" w:lineRule="auto"/>
              <w:ind w:firstLine="0"/>
              <w:rPr>
                <w:rFonts w:ascii="Times New Roman" w:hAnsi="Times New Roman" w:cs="Times New Roman"/>
                <w:sz w:val="20"/>
                <w:szCs w:val="20"/>
              </w:rPr>
            </w:pPr>
          </w:p>
        </w:tc>
        <w:tc>
          <w:tcPr>
            <w:tcW w:w="6237" w:type="dxa"/>
            <w:tcBorders>
              <w:top w:val="single" w:sz="4" w:space="0" w:color="FFFFFF"/>
              <w:left w:val="single" w:sz="4" w:space="0" w:color="FFFFFF"/>
              <w:bottom w:val="single" w:sz="4" w:space="0" w:color="FFFFFF"/>
              <w:right w:val="single" w:sz="4" w:space="0" w:color="FFFFFF"/>
            </w:tcBorders>
          </w:tcPr>
          <w:p w14:paraId="00000049" w14:textId="23758D4F" w:rsidR="005038D7" w:rsidRPr="00901892" w:rsidRDefault="00CF7A8E">
            <w:pPr>
              <w:ind w:firstLine="0"/>
              <w:rPr>
                <w:rFonts w:ascii="Times New Roman" w:eastAsia="Times New Roman" w:hAnsi="Times New Roman" w:cs="Times New Roman"/>
                <w:sz w:val="20"/>
                <w:szCs w:val="20"/>
              </w:rPr>
            </w:pPr>
            <w:r w:rsidRPr="00901892">
              <w:rPr>
                <w:rFonts w:ascii="Times New Roman" w:eastAsia="Times New Roman" w:hAnsi="Times New Roman" w:cs="Times New Roman"/>
                <w:sz w:val="20"/>
                <w:szCs w:val="20"/>
              </w:rPr>
              <w:t xml:space="preserve">Individuals overestimate the </w:t>
            </w:r>
            <w:r w:rsidR="00027A9B" w:rsidRPr="00901892">
              <w:rPr>
                <w:rFonts w:ascii="Times New Roman" w:eastAsia="Times New Roman" w:hAnsi="Times New Roman" w:cs="Times New Roman"/>
                <w:sz w:val="20"/>
                <w:szCs w:val="20"/>
              </w:rPr>
              <w:t>number</w:t>
            </w:r>
            <w:r w:rsidRPr="00901892">
              <w:rPr>
                <w:rFonts w:ascii="Times New Roman" w:eastAsia="Times New Roman" w:hAnsi="Times New Roman" w:cs="Times New Roman"/>
                <w:sz w:val="20"/>
                <w:szCs w:val="20"/>
              </w:rPr>
              <w:t xml:space="preserve"> of (c) attribution and (d) trend skeptics in their country. </w:t>
            </w:r>
          </w:p>
        </w:tc>
      </w:tr>
      <w:tr w:rsidR="00901892" w:rsidRPr="00901892" w14:paraId="7153C478" w14:textId="77777777">
        <w:tc>
          <w:tcPr>
            <w:tcW w:w="2830" w:type="dxa"/>
            <w:vMerge/>
            <w:tcBorders>
              <w:left w:val="single" w:sz="4" w:space="0" w:color="FFFFFF"/>
              <w:right w:val="single" w:sz="4" w:space="0" w:color="FFFFFF"/>
            </w:tcBorders>
          </w:tcPr>
          <w:p w14:paraId="0000004A" w14:textId="77777777" w:rsidR="005038D7" w:rsidRPr="00901892" w:rsidRDefault="005038D7">
            <w:pPr>
              <w:widowControl w:val="0"/>
              <w:pBdr>
                <w:top w:val="nil"/>
                <w:left w:val="nil"/>
                <w:bottom w:val="nil"/>
                <w:right w:val="nil"/>
                <w:between w:val="nil"/>
              </w:pBdr>
              <w:spacing w:line="276" w:lineRule="auto"/>
              <w:ind w:firstLine="0"/>
              <w:rPr>
                <w:rFonts w:ascii="Times New Roman" w:hAnsi="Times New Roman" w:cs="Times New Roman"/>
                <w:sz w:val="20"/>
                <w:szCs w:val="20"/>
              </w:rPr>
            </w:pPr>
          </w:p>
        </w:tc>
        <w:tc>
          <w:tcPr>
            <w:tcW w:w="6237" w:type="dxa"/>
            <w:tcBorders>
              <w:top w:val="single" w:sz="4" w:space="0" w:color="FFFFFF"/>
              <w:left w:val="single" w:sz="4" w:space="0" w:color="FFFFFF"/>
              <w:bottom w:val="single" w:sz="4" w:space="0" w:color="FFFFFF"/>
              <w:right w:val="single" w:sz="4" w:space="0" w:color="FFFFFF"/>
            </w:tcBorders>
          </w:tcPr>
          <w:p w14:paraId="0000004B" w14:textId="77777777" w:rsidR="005038D7" w:rsidRPr="00901892" w:rsidRDefault="00CF7A8E">
            <w:pPr>
              <w:ind w:firstLine="0"/>
              <w:rPr>
                <w:rFonts w:ascii="Times New Roman" w:eastAsia="Times New Roman" w:hAnsi="Times New Roman" w:cs="Times New Roman"/>
                <w:sz w:val="20"/>
                <w:szCs w:val="20"/>
              </w:rPr>
            </w:pPr>
            <w:r w:rsidRPr="00901892">
              <w:rPr>
                <w:rFonts w:ascii="Times New Roman" w:eastAsia="Times New Roman" w:hAnsi="Times New Roman" w:cs="Times New Roman"/>
                <w:b/>
                <w:sz w:val="20"/>
                <w:szCs w:val="20"/>
              </w:rPr>
              <w:t>H2:</w:t>
            </w:r>
            <w:r w:rsidRPr="00901892">
              <w:rPr>
                <w:rFonts w:ascii="Times New Roman" w:eastAsia="Times New Roman" w:hAnsi="Times New Roman" w:cs="Times New Roman"/>
                <w:sz w:val="20"/>
                <w:szCs w:val="20"/>
              </w:rPr>
              <w:t xml:space="preserve"> Individuals who believe that climate change is (a) mainly and (b) partly human-caused underestimate the prevalence of this opinion in their country the least compared to other belief groups.</w:t>
            </w:r>
          </w:p>
        </w:tc>
      </w:tr>
      <w:tr w:rsidR="00901892" w:rsidRPr="00901892" w14:paraId="35A52D19" w14:textId="77777777">
        <w:tc>
          <w:tcPr>
            <w:tcW w:w="2830" w:type="dxa"/>
            <w:vMerge/>
            <w:tcBorders>
              <w:left w:val="single" w:sz="4" w:space="0" w:color="FFFFFF"/>
              <w:right w:val="single" w:sz="4" w:space="0" w:color="FFFFFF"/>
            </w:tcBorders>
          </w:tcPr>
          <w:p w14:paraId="0000004C" w14:textId="77777777" w:rsidR="005038D7" w:rsidRPr="00901892" w:rsidRDefault="005038D7">
            <w:pPr>
              <w:widowControl w:val="0"/>
              <w:pBdr>
                <w:top w:val="nil"/>
                <w:left w:val="nil"/>
                <w:bottom w:val="nil"/>
                <w:right w:val="nil"/>
                <w:between w:val="nil"/>
              </w:pBdr>
              <w:spacing w:line="276" w:lineRule="auto"/>
              <w:ind w:firstLine="0"/>
              <w:rPr>
                <w:rFonts w:ascii="Times New Roman" w:hAnsi="Times New Roman" w:cs="Times New Roman"/>
                <w:sz w:val="20"/>
                <w:szCs w:val="20"/>
              </w:rPr>
            </w:pPr>
          </w:p>
        </w:tc>
        <w:tc>
          <w:tcPr>
            <w:tcW w:w="6237" w:type="dxa"/>
            <w:tcBorders>
              <w:top w:val="single" w:sz="4" w:space="0" w:color="FFFFFF"/>
              <w:left w:val="single" w:sz="4" w:space="0" w:color="FFFFFF"/>
              <w:bottom w:val="single" w:sz="4" w:space="0" w:color="FFFFFF"/>
              <w:right w:val="single" w:sz="4" w:space="0" w:color="FFFFFF"/>
            </w:tcBorders>
          </w:tcPr>
          <w:p w14:paraId="0000004D" w14:textId="77777777" w:rsidR="005038D7" w:rsidRPr="00901892" w:rsidRDefault="00CF7A8E">
            <w:pPr>
              <w:ind w:firstLine="0"/>
              <w:rPr>
                <w:rFonts w:ascii="Times New Roman" w:eastAsia="Times New Roman" w:hAnsi="Times New Roman" w:cs="Times New Roman"/>
                <w:sz w:val="20"/>
                <w:szCs w:val="20"/>
              </w:rPr>
            </w:pPr>
            <w:r w:rsidRPr="00901892">
              <w:rPr>
                <w:rFonts w:ascii="Times New Roman" w:eastAsia="Times New Roman" w:hAnsi="Times New Roman" w:cs="Times New Roman"/>
                <w:sz w:val="20"/>
                <w:szCs w:val="20"/>
              </w:rPr>
              <w:t xml:space="preserve">(c) Attribution and (d) trend skeptics overestimate the prevalence of this opinion the most compared to other belief groups. </w:t>
            </w:r>
          </w:p>
        </w:tc>
      </w:tr>
      <w:tr w:rsidR="00901892" w:rsidRPr="00901892" w14:paraId="1CBFFB84" w14:textId="77777777">
        <w:tc>
          <w:tcPr>
            <w:tcW w:w="2830" w:type="dxa"/>
            <w:tcBorders>
              <w:left w:val="single" w:sz="4" w:space="0" w:color="FFFFFF"/>
              <w:right w:val="single" w:sz="4" w:space="0" w:color="FFFFFF"/>
            </w:tcBorders>
          </w:tcPr>
          <w:p w14:paraId="0000004E" w14:textId="77777777" w:rsidR="005038D7" w:rsidRPr="00901892" w:rsidRDefault="00CF7A8E">
            <w:pPr>
              <w:ind w:firstLine="0"/>
              <w:rPr>
                <w:rFonts w:ascii="Times New Roman" w:eastAsia="Times New Roman" w:hAnsi="Times New Roman" w:cs="Times New Roman"/>
                <w:sz w:val="20"/>
                <w:szCs w:val="20"/>
              </w:rPr>
            </w:pPr>
            <w:r w:rsidRPr="00901892">
              <w:rPr>
                <w:rFonts w:ascii="Times New Roman" w:eastAsia="Times New Roman" w:hAnsi="Times New Roman" w:cs="Times New Roman"/>
                <w:sz w:val="20"/>
                <w:szCs w:val="20"/>
              </w:rPr>
              <w:t xml:space="preserve">Generalizability </w:t>
            </w:r>
          </w:p>
        </w:tc>
        <w:tc>
          <w:tcPr>
            <w:tcW w:w="6237" w:type="dxa"/>
            <w:tcBorders>
              <w:left w:val="single" w:sz="4" w:space="0" w:color="FFFFFF"/>
              <w:bottom w:val="single" w:sz="4" w:space="0" w:color="000000"/>
              <w:right w:val="single" w:sz="4" w:space="0" w:color="FFFFFF"/>
            </w:tcBorders>
          </w:tcPr>
          <w:p w14:paraId="0000004F" w14:textId="42D4D15A" w:rsidR="005038D7" w:rsidRPr="00901892" w:rsidRDefault="00CF7A8E">
            <w:pPr>
              <w:ind w:firstLine="0"/>
              <w:rPr>
                <w:rFonts w:ascii="Times New Roman" w:eastAsia="Times New Roman" w:hAnsi="Times New Roman" w:cs="Times New Roman"/>
                <w:sz w:val="20"/>
                <w:szCs w:val="20"/>
              </w:rPr>
            </w:pPr>
            <w:r w:rsidRPr="00901892">
              <w:rPr>
                <w:rFonts w:ascii="Times New Roman" w:eastAsia="Times New Roman" w:hAnsi="Times New Roman" w:cs="Times New Roman"/>
                <w:b/>
                <w:sz w:val="20"/>
                <w:szCs w:val="20"/>
              </w:rPr>
              <w:t>RQ1:</w:t>
            </w:r>
            <w:r w:rsidRPr="00901892">
              <w:rPr>
                <w:rFonts w:ascii="Times New Roman" w:eastAsia="Times New Roman" w:hAnsi="Times New Roman" w:cs="Times New Roman"/>
                <w:sz w:val="20"/>
                <w:szCs w:val="20"/>
              </w:rPr>
              <w:t xml:space="preserve"> Do</w:t>
            </w:r>
            <w:r w:rsidR="008B2CEA" w:rsidRPr="00901892">
              <w:rPr>
                <w:rFonts w:ascii="Times New Roman" w:eastAsia="Times New Roman" w:hAnsi="Times New Roman" w:cs="Times New Roman"/>
                <w:sz w:val="20"/>
                <w:szCs w:val="20"/>
              </w:rPr>
              <w:t xml:space="preserve"> the pluralistic ignorance effects</w:t>
            </w:r>
            <w:r w:rsidRPr="00901892">
              <w:rPr>
                <w:rFonts w:ascii="Times New Roman" w:eastAsia="Times New Roman" w:hAnsi="Times New Roman" w:cs="Times New Roman"/>
                <w:sz w:val="20"/>
                <w:szCs w:val="20"/>
              </w:rPr>
              <w:t xml:space="preserve"> (H1a-d) generalize across countries?</w:t>
            </w:r>
          </w:p>
        </w:tc>
      </w:tr>
      <w:tr w:rsidR="00901892" w:rsidRPr="00901892" w14:paraId="0C20ABDB" w14:textId="77777777">
        <w:tc>
          <w:tcPr>
            <w:tcW w:w="2830" w:type="dxa"/>
            <w:vMerge w:val="restart"/>
            <w:tcBorders>
              <w:left w:val="single" w:sz="4" w:space="0" w:color="FFFFFF"/>
              <w:right w:val="single" w:sz="4" w:space="0" w:color="FFFFFF"/>
            </w:tcBorders>
          </w:tcPr>
          <w:p w14:paraId="00000050" w14:textId="77777777" w:rsidR="005038D7" w:rsidRPr="00901892" w:rsidRDefault="00CF7A8E">
            <w:pPr>
              <w:ind w:firstLine="0"/>
              <w:rPr>
                <w:rFonts w:ascii="Times New Roman" w:eastAsia="Times New Roman" w:hAnsi="Times New Roman" w:cs="Times New Roman"/>
                <w:sz w:val="20"/>
                <w:szCs w:val="20"/>
              </w:rPr>
            </w:pPr>
            <w:r w:rsidRPr="00901892">
              <w:rPr>
                <w:rFonts w:ascii="Times New Roman" w:eastAsia="Times New Roman" w:hAnsi="Times New Roman" w:cs="Times New Roman"/>
                <w:sz w:val="20"/>
                <w:szCs w:val="20"/>
              </w:rPr>
              <w:t>Effectiveness of the intervention</w:t>
            </w:r>
          </w:p>
        </w:tc>
        <w:tc>
          <w:tcPr>
            <w:tcW w:w="6237" w:type="dxa"/>
            <w:tcBorders>
              <w:left w:val="single" w:sz="4" w:space="0" w:color="FFFFFF"/>
              <w:bottom w:val="single" w:sz="4" w:space="0" w:color="FFFFFF"/>
              <w:right w:val="single" w:sz="4" w:space="0" w:color="FFFFFF"/>
            </w:tcBorders>
          </w:tcPr>
          <w:p w14:paraId="00000051" w14:textId="77777777" w:rsidR="005038D7" w:rsidRPr="00901892" w:rsidRDefault="00CF7A8E">
            <w:pPr>
              <w:ind w:firstLine="0"/>
              <w:rPr>
                <w:rFonts w:ascii="Times New Roman" w:eastAsia="Times New Roman" w:hAnsi="Times New Roman" w:cs="Times New Roman"/>
                <w:sz w:val="20"/>
                <w:szCs w:val="20"/>
              </w:rPr>
            </w:pPr>
            <w:r w:rsidRPr="00901892">
              <w:rPr>
                <w:rFonts w:ascii="Times New Roman" w:eastAsia="Times New Roman" w:hAnsi="Times New Roman" w:cs="Times New Roman"/>
                <w:sz w:val="20"/>
                <w:szCs w:val="20"/>
              </w:rPr>
              <w:t xml:space="preserve">Climate change </w:t>
            </w:r>
            <w:proofErr w:type="spellStart"/>
            <w:r w:rsidRPr="00901892">
              <w:rPr>
                <w:rFonts w:ascii="Times New Roman" w:eastAsia="Times New Roman" w:hAnsi="Times New Roman" w:cs="Times New Roman"/>
                <w:sz w:val="20"/>
                <w:szCs w:val="20"/>
              </w:rPr>
              <w:t>believers</w:t>
            </w:r>
            <w:r w:rsidRPr="00901892">
              <w:rPr>
                <w:rFonts w:ascii="Times New Roman" w:eastAsia="Times New Roman" w:hAnsi="Times New Roman" w:cs="Times New Roman"/>
                <w:vertAlign w:val="superscript"/>
              </w:rPr>
              <w:t>a</w:t>
            </w:r>
            <w:proofErr w:type="spellEnd"/>
            <w:r w:rsidRPr="00901892">
              <w:rPr>
                <w:rFonts w:ascii="Times New Roman" w:eastAsia="Times New Roman" w:hAnsi="Times New Roman" w:cs="Times New Roman"/>
                <w:sz w:val="20"/>
                <w:szCs w:val="20"/>
              </w:rPr>
              <w:t xml:space="preserve"> in the intervention (vs. control) condition:</w:t>
            </w:r>
          </w:p>
          <w:p w14:paraId="00000052" w14:textId="77777777" w:rsidR="005038D7" w:rsidRPr="00901892" w:rsidRDefault="00CF7A8E">
            <w:pPr>
              <w:ind w:firstLine="0"/>
              <w:rPr>
                <w:rFonts w:ascii="Times New Roman" w:eastAsia="Times New Roman" w:hAnsi="Times New Roman" w:cs="Times New Roman"/>
                <w:sz w:val="20"/>
                <w:szCs w:val="20"/>
              </w:rPr>
            </w:pPr>
            <w:r w:rsidRPr="00901892">
              <w:rPr>
                <w:rFonts w:ascii="Times New Roman" w:eastAsia="Times New Roman" w:hAnsi="Times New Roman" w:cs="Times New Roman"/>
                <w:b/>
                <w:sz w:val="20"/>
                <w:szCs w:val="20"/>
              </w:rPr>
              <w:t>H3:</w:t>
            </w:r>
            <w:r w:rsidRPr="00901892">
              <w:rPr>
                <w:rFonts w:ascii="Times New Roman" w:eastAsia="Times New Roman" w:hAnsi="Times New Roman" w:cs="Times New Roman"/>
                <w:sz w:val="20"/>
                <w:szCs w:val="20"/>
              </w:rPr>
              <w:t xml:space="preserve"> are more willing to express their opinion on climate change. </w:t>
            </w:r>
          </w:p>
        </w:tc>
      </w:tr>
      <w:tr w:rsidR="00901892" w:rsidRPr="00901892" w14:paraId="5C6DAD2D" w14:textId="77777777">
        <w:tc>
          <w:tcPr>
            <w:tcW w:w="2830" w:type="dxa"/>
            <w:vMerge/>
            <w:tcBorders>
              <w:left w:val="single" w:sz="4" w:space="0" w:color="FFFFFF"/>
              <w:right w:val="single" w:sz="4" w:space="0" w:color="FFFFFF"/>
            </w:tcBorders>
          </w:tcPr>
          <w:p w14:paraId="00000053" w14:textId="77777777" w:rsidR="005038D7" w:rsidRPr="00901892" w:rsidRDefault="005038D7">
            <w:pPr>
              <w:widowControl w:val="0"/>
              <w:pBdr>
                <w:top w:val="nil"/>
                <w:left w:val="nil"/>
                <w:bottom w:val="nil"/>
                <w:right w:val="nil"/>
                <w:between w:val="nil"/>
              </w:pBdr>
              <w:spacing w:line="276" w:lineRule="auto"/>
              <w:ind w:firstLine="0"/>
              <w:rPr>
                <w:rFonts w:ascii="Times New Roman" w:hAnsi="Times New Roman" w:cs="Times New Roman"/>
                <w:sz w:val="20"/>
                <w:szCs w:val="20"/>
              </w:rPr>
            </w:pPr>
          </w:p>
        </w:tc>
        <w:tc>
          <w:tcPr>
            <w:tcW w:w="6237" w:type="dxa"/>
            <w:tcBorders>
              <w:top w:val="single" w:sz="4" w:space="0" w:color="FFFFFF"/>
              <w:left w:val="single" w:sz="4" w:space="0" w:color="FFFFFF"/>
              <w:bottom w:val="single" w:sz="4" w:space="0" w:color="FFFFFF"/>
              <w:right w:val="single" w:sz="4" w:space="0" w:color="FFFFFF"/>
            </w:tcBorders>
          </w:tcPr>
          <w:p w14:paraId="00000054" w14:textId="77777777" w:rsidR="005038D7" w:rsidRPr="00901892" w:rsidRDefault="00CF7A8E">
            <w:pPr>
              <w:ind w:firstLine="0"/>
              <w:rPr>
                <w:rFonts w:ascii="Times New Roman" w:eastAsia="Times New Roman" w:hAnsi="Times New Roman" w:cs="Times New Roman"/>
                <w:sz w:val="20"/>
                <w:szCs w:val="20"/>
              </w:rPr>
            </w:pPr>
            <w:r w:rsidRPr="00901892">
              <w:rPr>
                <w:rFonts w:ascii="Times New Roman" w:eastAsia="Times New Roman" w:hAnsi="Times New Roman" w:cs="Times New Roman"/>
                <w:b/>
                <w:sz w:val="20"/>
                <w:szCs w:val="20"/>
              </w:rPr>
              <w:t>H4a:</w:t>
            </w:r>
            <w:r w:rsidRPr="00901892">
              <w:rPr>
                <w:rFonts w:ascii="Times New Roman" w:eastAsia="Times New Roman" w:hAnsi="Times New Roman" w:cs="Times New Roman"/>
                <w:sz w:val="20"/>
                <w:szCs w:val="20"/>
              </w:rPr>
              <w:t xml:space="preserve"> are more willing to make changes to their lifestyle to mitigate climate change.</w:t>
            </w:r>
          </w:p>
        </w:tc>
      </w:tr>
      <w:tr w:rsidR="00901892" w:rsidRPr="00901892" w14:paraId="76996F29" w14:textId="77777777">
        <w:tc>
          <w:tcPr>
            <w:tcW w:w="2830" w:type="dxa"/>
            <w:vMerge/>
            <w:tcBorders>
              <w:left w:val="single" w:sz="4" w:space="0" w:color="FFFFFF"/>
              <w:right w:val="single" w:sz="4" w:space="0" w:color="FFFFFF"/>
            </w:tcBorders>
          </w:tcPr>
          <w:p w14:paraId="00000055" w14:textId="77777777" w:rsidR="005038D7" w:rsidRPr="00901892" w:rsidRDefault="005038D7">
            <w:pPr>
              <w:widowControl w:val="0"/>
              <w:pBdr>
                <w:top w:val="nil"/>
                <w:left w:val="nil"/>
                <w:bottom w:val="nil"/>
                <w:right w:val="nil"/>
                <w:between w:val="nil"/>
              </w:pBdr>
              <w:spacing w:line="276" w:lineRule="auto"/>
              <w:ind w:firstLine="0"/>
              <w:rPr>
                <w:rFonts w:ascii="Times New Roman" w:hAnsi="Times New Roman" w:cs="Times New Roman"/>
                <w:sz w:val="20"/>
                <w:szCs w:val="20"/>
              </w:rPr>
            </w:pPr>
          </w:p>
        </w:tc>
        <w:tc>
          <w:tcPr>
            <w:tcW w:w="6237" w:type="dxa"/>
            <w:tcBorders>
              <w:top w:val="single" w:sz="4" w:space="0" w:color="FFFFFF"/>
              <w:left w:val="single" w:sz="4" w:space="0" w:color="FFFFFF"/>
              <w:bottom w:val="single" w:sz="4" w:space="0" w:color="FFFFFF"/>
              <w:right w:val="single" w:sz="4" w:space="0" w:color="FFFFFF"/>
            </w:tcBorders>
          </w:tcPr>
          <w:p w14:paraId="00000056" w14:textId="77777777" w:rsidR="005038D7" w:rsidRPr="00901892" w:rsidRDefault="00CF7A8E">
            <w:pPr>
              <w:ind w:firstLine="0"/>
              <w:rPr>
                <w:rFonts w:ascii="Times New Roman" w:eastAsia="Times New Roman" w:hAnsi="Times New Roman" w:cs="Times New Roman"/>
                <w:sz w:val="20"/>
                <w:szCs w:val="20"/>
              </w:rPr>
            </w:pPr>
            <w:r w:rsidRPr="00901892">
              <w:rPr>
                <w:rFonts w:ascii="Times New Roman" w:eastAsia="Times New Roman" w:hAnsi="Times New Roman" w:cs="Times New Roman"/>
                <w:b/>
                <w:sz w:val="20"/>
                <w:szCs w:val="20"/>
              </w:rPr>
              <w:t>H4b:</w:t>
            </w:r>
            <w:r w:rsidRPr="00901892">
              <w:rPr>
                <w:rFonts w:ascii="Times New Roman" w:eastAsia="Times New Roman" w:hAnsi="Times New Roman" w:cs="Times New Roman"/>
                <w:sz w:val="20"/>
                <w:szCs w:val="20"/>
              </w:rPr>
              <w:t xml:space="preserve"> expect more fellow citizens to be willing to make at least some changes to their lifestyle to mitigate climate change.</w:t>
            </w:r>
          </w:p>
        </w:tc>
      </w:tr>
      <w:tr w:rsidR="00901892" w:rsidRPr="00901892" w14:paraId="774A7399" w14:textId="77777777">
        <w:tc>
          <w:tcPr>
            <w:tcW w:w="2830" w:type="dxa"/>
            <w:vMerge/>
            <w:tcBorders>
              <w:left w:val="single" w:sz="4" w:space="0" w:color="FFFFFF"/>
              <w:right w:val="single" w:sz="4" w:space="0" w:color="FFFFFF"/>
            </w:tcBorders>
          </w:tcPr>
          <w:p w14:paraId="00000057" w14:textId="77777777" w:rsidR="005038D7" w:rsidRPr="00901892" w:rsidRDefault="005038D7">
            <w:pPr>
              <w:widowControl w:val="0"/>
              <w:pBdr>
                <w:top w:val="nil"/>
                <w:left w:val="nil"/>
                <w:bottom w:val="nil"/>
                <w:right w:val="nil"/>
                <w:between w:val="nil"/>
              </w:pBdr>
              <w:spacing w:line="276" w:lineRule="auto"/>
              <w:ind w:firstLine="0"/>
              <w:rPr>
                <w:rFonts w:ascii="Times New Roman" w:hAnsi="Times New Roman" w:cs="Times New Roman"/>
                <w:sz w:val="20"/>
                <w:szCs w:val="20"/>
              </w:rPr>
            </w:pPr>
          </w:p>
        </w:tc>
        <w:tc>
          <w:tcPr>
            <w:tcW w:w="6237" w:type="dxa"/>
            <w:tcBorders>
              <w:top w:val="single" w:sz="4" w:space="0" w:color="FFFFFF"/>
              <w:left w:val="single" w:sz="4" w:space="0" w:color="FFFFFF"/>
              <w:bottom w:val="single" w:sz="4" w:space="0" w:color="FFFFFF"/>
              <w:right w:val="single" w:sz="4" w:space="0" w:color="FFFFFF"/>
            </w:tcBorders>
          </w:tcPr>
          <w:p w14:paraId="00000058" w14:textId="77777777" w:rsidR="005038D7" w:rsidRPr="00901892" w:rsidRDefault="00CF7A8E">
            <w:pPr>
              <w:ind w:firstLine="0"/>
              <w:rPr>
                <w:rFonts w:ascii="Times New Roman" w:eastAsia="Times New Roman" w:hAnsi="Times New Roman" w:cs="Times New Roman"/>
                <w:sz w:val="20"/>
                <w:szCs w:val="20"/>
              </w:rPr>
            </w:pPr>
            <w:r w:rsidRPr="00901892">
              <w:rPr>
                <w:rFonts w:ascii="Times New Roman" w:eastAsia="Times New Roman" w:hAnsi="Times New Roman" w:cs="Times New Roman"/>
                <w:b/>
                <w:sz w:val="20"/>
                <w:szCs w:val="20"/>
              </w:rPr>
              <w:t>H5a:</w:t>
            </w:r>
            <w:r w:rsidRPr="00901892">
              <w:rPr>
                <w:rFonts w:ascii="Times New Roman" w:eastAsia="Times New Roman" w:hAnsi="Times New Roman" w:cs="Times New Roman"/>
                <w:sz w:val="20"/>
                <w:szCs w:val="20"/>
              </w:rPr>
              <w:t xml:space="preserve"> are more likely to view government action on climate change as a higher priority. </w:t>
            </w:r>
          </w:p>
        </w:tc>
      </w:tr>
      <w:tr w:rsidR="00901892" w:rsidRPr="00901892" w14:paraId="7E41B096" w14:textId="77777777">
        <w:tc>
          <w:tcPr>
            <w:tcW w:w="2830" w:type="dxa"/>
            <w:vMerge/>
            <w:tcBorders>
              <w:left w:val="single" w:sz="4" w:space="0" w:color="FFFFFF"/>
              <w:right w:val="single" w:sz="4" w:space="0" w:color="FFFFFF"/>
            </w:tcBorders>
          </w:tcPr>
          <w:p w14:paraId="00000059" w14:textId="77777777" w:rsidR="005038D7" w:rsidRPr="00901892" w:rsidRDefault="005038D7">
            <w:pPr>
              <w:widowControl w:val="0"/>
              <w:pBdr>
                <w:top w:val="nil"/>
                <w:left w:val="nil"/>
                <w:bottom w:val="nil"/>
                <w:right w:val="nil"/>
                <w:between w:val="nil"/>
              </w:pBdr>
              <w:spacing w:line="276" w:lineRule="auto"/>
              <w:ind w:firstLine="0"/>
              <w:rPr>
                <w:rFonts w:ascii="Times New Roman" w:hAnsi="Times New Roman" w:cs="Times New Roman"/>
                <w:sz w:val="20"/>
                <w:szCs w:val="20"/>
              </w:rPr>
            </w:pPr>
          </w:p>
        </w:tc>
        <w:tc>
          <w:tcPr>
            <w:tcW w:w="6237" w:type="dxa"/>
            <w:tcBorders>
              <w:top w:val="single" w:sz="4" w:space="0" w:color="FFFFFF"/>
              <w:left w:val="single" w:sz="4" w:space="0" w:color="FFFFFF"/>
              <w:bottom w:val="single" w:sz="4" w:space="0" w:color="FFFFFF"/>
              <w:right w:val="single" w:sz="4" w:space="0" w:color="FFFFFF"/>
            </w:tcBorders>
          </w:tcPr>
          <w:p w14:paraId="0000005A" w14:textId="77777777" w:rsidR="005038D7" w:rsidRPr="00901892" w:rsidRDefault="00CF7A8E">
            <w:pPr>
              <w:ind w:firstLine="0"/>
              <w:rPr>
                <w:rFonts w:ascii="Times New Roman" w:eastAsia="Times New Roman" w:hAnsi="Times New Roman" w:cs="Times New Roman"/>
                <w:b/>
                <w:sz w:val="20"/>
                <w:szCs w:val="20"/>
              </w:rPr>
            </w:pPr>
            <w:r w:rsidRPr="00901892">
              <w:rPr>
                <w:rFonts w:ascii="Times New Roman" w:eastAsia="Times New Roman" w:hAnsi="Times New Roman" w:cs="Times New Roman"/>
                <w:b/>
                <w:sz w:val="20"/>
                <w:szCs w:val="20"/>
              </w:rPr>
              <w:t>H5b:</w:t>
            </w:r>
            <w:r w:rsidRPr="00901892">
              <w:rPr>
                <w:rFonts w:ascii="Times New Roman" w:eastAsia="Times New Roman" w:hAnsi="Times New Roman" w:cs="Times New Roman"/>
                <w:sz w:val="20"/>
                <w:szCs w:val="20"/>
              </w:rPr>
              <w:t xml:space="preserve"> are more likely to expect that their fellow citizens view government action on climate change as a high or very high priority.</w:t>
            </w:r>
          </w:p>
        </w:tc>
      </w:tr>
      <w:tr w:rsidR="00901892" w:rsidRPr="00901892" w14:paraId="39205C02" w14:textId="77777777">
        <w:tc>
          <w:tcPr>
            <w:tcW w:w="2830" w:type="dxa"/>
            <w:vMerge/>
            <w:tcBorders>
              <w:left w:val="single" w:sz="4" w:space="0" w:color="FFFFFF"/>
              <w:right w:val="single" w:sz="4" w:space="0" w:color="FFFFFF"/>
            </w:tcBorders>
          </w:tcPr>
          <w:p w14:paraId="0000005B" w14:textId="77777777" w:rsidR="005038D7" w:rsidRPr="00901892" w:rsidRDefault="005038D7">
            <w:pPr>
              <w:widowControl w:val="0"/>
              <w:pBdr>
                <w:top w:val="nil"/>
                <w:left w:val="nil"/>
                <w:bottom w:val="nil"/>
                <w:right w:val="nil"/>
                <w:between w:val="nil"/>
              </w:pBdr>
              <w:spacing w:line="276" w:lineRule="auto"/>
              <w:ind w:firstLine="0"/>
              <w:rPr>
                <w:rFonts w:ascii="Times New Roman" w:hAnsi="Times New Roman" w:cs="Times New Roman"/>
                <w:b/>
                <w:sz w:val="20"/>
                <w:szCs w:val="20"/>
              </w:rPr>
            </w:pPr>
          </w:p>
        </w:tc>
        <w:tc>
          <w:tcPr>
            <w:tcW w:w="6237" w:type="dxa"/>
            <w:tcBorders>
              <w:top w:val="single" w:sz="4" w:space="0" w:color="FFFFFF"/>
              <w:left w:val="single" w:sz="4" w:space="0" w:color="FFFFFF"/>
              <w:bottom w:val="single" w:sz="4" w:space="0" w:color="000000"/>
              <w:right w:val="single" w:sz="4" w:space="0" w:color="FFFFFF"/>
            </w:tcBorders>
          </w:tcPr>
          <w:p w14:paraId="0000005C" w14:textId="77777777" w:rsidR="005038D7" w:rsidRPr="00901892" w:rsidRDefault="00CF7A8E">
            <w:pPr>
              <w:ind w:firstLine="0"/>
              <w:rPr>
                <w:rFonts w:ascii="Times New Roman" w:eastAsia="Times New Roman" w:hAnsi="Times New Roman" w:cs="Times New Roman"/>
                <w:sz w:val="20"/>
                <w:szCs w:val="20"/>
              </w:rPr>
            </w:pPr>
            <w:r w:rsidRPr="00901892">
              <w:rPr>
                <w:rFonts w:ascii="Times New Roman" w:eastAsia="Times New Roman" w:hAnsi="Times New Roman" w:cs="Times New Roman"/>
                <w:b/>
                <w:sz w:val="20"/>
                <w:szCs w:val="20"/>
              </w:rPr>
              <w:t>RQ2:</w:t>
            </w:r>
            <w:r w:rsidRPr="00901892">
              <w:rPr>
                <w:rFonts w:ascii="Times New Roman" w:eastAsia="Times New Roman" w:hAnsi="Times New Roman" w:cs="Times New Roman"/>
                <w:sz w:val="20"/>
                <w:szCs w:val="20"/>
              </w:rPr>
              <w:t xml:space="preserve"> Do climate change believers in the intervention (vs. control) condition believe more strongly that their country’s citizens can contribute to reducing climate change (i.e., group efficacy beliefs)? </w:t>
            </w:r>
          </w:p>
        </w:tc>
      </w:tr>
      <w:tr w:rsidR="00901892" w:rsidRPr="00901892" w14:paraId="297699C3" w14:textId="77777777">
        <w:tc>
          <w:tcPr>
            <w:tcW w:w="2830" w:type="dxa"/>
            <w:tcBorders>
              <w:left w:val="single" w:sz="4" w:space="0" w:color="FFFFFF"/>
              <w:right w:val="single" w:sz="4" w:space="0" w:color="FFFFFF"/>
            </w:tcBorders>
          </w:tcPr>
          <w:p w14:paraId="0000005D" w14:textId="304AE5C7" w:rsidR="005038D7" w:rsidRPr="00901892" w:rsidRDefault="00CF7A8E">
            <w:pPr>
              <w:ind w:firstLine="0"/>
              <w:rPr>
                <w:rFonts w:ascii="Times New Roman" w:eastAsia="Times New Roman" w:hAnsi="Times New Roman" w:cs="Times New Roman"/>
                <w:sz w:val="20"/>
                <w:szCs w:val="20"/>
              </w:rPr>
            </w:pPr>
            <w:r w:rsidRPr="00901892">
              <w:rPr>
                <w:rFonts w:ascii="Times New Roman" w:eastAsia="Times New Roman" w:hAnsi="Times New Roman" w:cs="Times New Roman"/>
                <w:sz w:val="20"/>
                <w:szCs w:val="20"/>
              </w:rPr>
              <w:t xml:space="preserve">Effectiveness of the intervention </w:t>
            </w:r>
            <w:r w:rsidR="00FC28CF" w:rsidRPr="00901892">
              <w:rPr>
                <w:rFonts w:ascii="Times New Roman" w:eastAsia="Times New Roman" w:hAnsi="Times New Roman" w:cs="Times New Roman"/>
                <w:sz w:val="20"/>
                <w:szCs w:val="20"/>
              </w:rPr>
              <w:t>for different audiences</w:t>
            </w:r>
          </w:p>
        </w:tc>
        <w:tc>
          <w:tcPr>
            <w:tcW w:w="6237" w:type="dxa"/>
            <w:tcBorders>
              <w:left w:val="single" w:sz="4" w:space="0" w:color="FFFFFF"/>
              <w:bottom w:val="single" w:sz="4" w:space="0" w:color="000000"/>
              <w:right w:val="single" w:sz="4" w:space="0" w:color="FFFFFF"/>
            </w:tcBorders>
          </w:tcPr>
          <w:p w14:paraId="0000005E" w14:textId="77777777" w:rsidR="005038D7" w:rsidRPr="00901892" w:rsidRDefault="00CF7A8E">
            <w:pPr>
              <w:ind w:firstLine="0"/>
              <w:rPr>
                <w:rFonts w:ascii="Times New Roman" w:eastAsia="Times New Roman" w:hAnsi="Times New Roman" w:cs="Times New Roman"/>
                <w:sz w:val="20"/>
                <w:szCs w:val="20"/>
              </w:rPr>
            </w:pPr>
            <w:r w:rsidRPr="00901892">
              <w:rPr>
                <w:rFonts w:ascii="Times New Roman" w:eastAsia="Times New Roman" w:hAnsi="Times New Roman" w:cs="Times New Roman"/>
                <w:b/>
                <w:sz w:val="20"/>
                <w:szCs w:val="20"/>
              </w:rPr>
              <w:t>H6:</w:t>
            </w:r>
            <w:r w:rsidRPr="00901892">
              <w:rPr>
                <w:rFonts w:ascii="Times New Roman" w:eastAsia="Times New Roman" w:hAnsi="Times New Roman" w:cs="Times New Roman"/>
                <w:sz w:val="20"/>
                <w:szCs w:val="20"/>
              </w:rPr>
              <w:t xml:space="preserve"> The effects of the intervention on (a) willingness to make lifestyle changes to mitigate climate change and (b) support for government action on climate change are stronger for climate change believers with higher rather than lower national identification.</w:t>
            </w:r>
          </w:p>
          <w:p w14:paraId="5C41BDD4" w14:textId="77777777" w:rsidR="005038D7" w:rsidRPr="00901892" w:rsidRDefault="00CF7A8E">
            <w:pPr>
              <w:ind w:firstLine="0"/>
              <w:rPr>
                <w:rFonts w:ascii="Times New Roman" w:eastAsia="Times New Roman" w:hAnsi="Times New Roman" w:cs="Times New Roman"/>
                <w:sz w:val="20"/>
                <w:szCs w:val="20"/>
              </w:rPr>
            </w:pPr>
            <w:r w:rsidRPr="00901892">
              <w:rPr>
                <w:rFonts w:ascii="Times New Roman" w:eastAsia="Times New Roman" w:hAnsi="Times New Roman" w:cs="Times New Roman"/>
                <w:b/>
                <w:sz w:val="20"/>
                <w:szCs w:val="20"/>
              </w:rPr>
              <w:t>RQ3:</w:t>
            </w:r>
            <w:r w:rsidRPr="00901892">
              <w:rPr>
                <w:rFonts w:ascii="Times New Roman" w:eastAsia="Times New Roman" w:hAnsi="Times New Roman" w:cs="Times New Roman"/>
                <w:sz w:val="20"/>
                <w:szCs w:val="20"/>
              </w:rPr>
              <w:t xml:space="preserve"> Is the effect of the intervention on group efficacy beliefs stronger for climate change believers with higher rather than lower national identification?</w:t>
            </w:r>
          </w:p>
          <w:p w14:paraId="0000005F" w14:textId="68E259F0" w:rsidR="00FC28CF" w:rsidRPr="00901892" w:rsidRDefault="00FC28CF">
            <w:pPr>
              <w:ind w:firstLine="0"/>
              <w:rPr>
                <w:rFonts w:ascii="Times New Roman" w:eastAsia="Times New Roman" w:hAnsi="Times New Roman" w:cs="Times New Roman"/>
                <w:sz w:val="20"/>
                <w:szCs w:val="20"/>
              </w:rPr>
            </w:pPr>
            <w:r w:rsidRPr="00901892">
              <w:rPr>
                <w:rFonts w:ascii="Times New Roman" w:eastAsia="Times New Roman" w:hAnsi="Times New Roman" w:cs="Times New Roman"/>
                <w:b/>
                <w:bCs/>
                <w:sz w:val="20"/>
                <w:szCs w:val="20"/>
              </w:rPr>
              <w:t xml:space="preserve">Exploratory (not pre-registered): </w:t>
            </w:r>
            <w:r w:rsidRPr="00901892">
              <w:rPr>
                <w:rFonts w:ascii="Times New Roman" w:eastAsia="Times New Roman" w:hAnsi="Times New Roman" w:cs="Times New Roman"/>
                <w:sz w:val="20"/>
                <w:szCs w:val="20"/>
              </w:rPr>
              <w:t>Is the intervention effective among those who underestimate</w:t>
            </w:r>
            <w:r w:rsidR="002918F6" w:rsidRPr="00901892">
              <w:rPr>
                <w:rFonts w:ascii="Times New Roman" w:eastAsia="Times New Roman" w:hAnsi="Times New Roman" w:cs="Times New Roman"/>
                <w:sz w:val="20"/>
                <w:szCs w:val="20"/>
              </w:rPr>
              <w:t>d</w:t>
            </w:r>
            <w:r w:rsidRPr="00901892">
              <w:rPr>
                <w:rFonts w:ascii="Times New Roman" w:eastAsia="Times New Roman" w:hAnsi="Times New Roman" w:cs="Times New Roman"/>
                <w:sz w:val="20"/>
                <w:szCs w:val="20"/>
              </w:rPr>
              <w:t xml:space="preserve"> the social consensus prior to the intervention?</w:t>
            </w:r>
          </w:p>
        </w:tc>
      </w:tr>
    </w:tbl>
    <w:p w14:paraId="00000060" w14:textId="4AF0AE50" w:rsidR="005038D7" w:rsidRDefault="00CF7A8E">
      <w:pPr>
        <w:spacing w:line="240" w:lineRule="auto"/>
        <w:ind w:firstLine="0"/>
        <w:rPr>
          <w:sz w:val="20"/>
          <w:szCs w:val="20"/>
        </w:rPr>
      </w:pPr>
      <w:r w:rsidRPr="00901892">
        <w:rPr>
          <w:sz w:val="20"/>
          <w:szCs w:val="20"/>
        </w:rPr>
        <w:t>Note.</w:t>
      </w:r>
      <w:r w:rsidRPr="00901892">
        <w:rPr>
          <w:sz w:val="20"/>
          <w:szCs w:val="20"/>
          <w:vertAlign w:val="superscript"/>
        </w:rPr>
        <w:t xml:space="preserve"> </w:t>
      </w:r>
      <w:proofErr w:type="spellStart"/>
      <w:proofErr w:type="gramStart"/>
      <w:r w:rsidRPr="00901892">
        <w:rPr>
          <w:sz w:val="20"/>
          <w:szCs w:val="20"/>
          <w:vertAlign w:val="superscript"/>
        </w:rPr>
        <w:t>a</w:t>
      </w:r>
      <w:r w:rsidRPr="00901892">
        <w:rPr>
          <w:sz w:val="20"/>
          <w:szCs w:val="20"/>
        </w:rPr>
        <w:t>We</w:t>
      </w:r>
      <w:proofErr w:type="spellEnd"/>
      <w:proofErr w:type="gramEnd"/>
      <w:r w:rsidRPr="00901892">
        <w:rPr>
          <w:sz w:val="20"/>
          <w:szCs w:val="20"/>
        </w:rPr>
        <w:t xml:space="preserve"> focus on climate change believers because some of the expected effects may </w:t>
      </w:r>
      <w:r w:rsidR="002918F6" w:rsidRPr="00901892">
        <w:rPr>
          <w:sz w:val="20"/>
          <w:szCs w:val="20"/>
        </w:rPr>
        <w:t>differ</w:t>
      </w:r>
      <w:r w:rsidRPr="00901892">
        <w:rPr>
          <w:sz w:val="20"/>
          <w:szCs w:val="20"/>
        </w:rPr>
        <w:t xml:space="preserve"> for climate change skeptics. For example, willingness to discuss may </w:t>
      </w:r>
      <w:r w:rsidR="00393830" w:rsidRPr="00901892">
        <w:rPr>
          <w:sz w:val="20"/>
          <w:szCs w:val="20"/>
        </w:rPr>
        <w:t>be higher</w:t>
      </w:r>
      <w:r w:rsidRPr="00901892">
        <w:rPr>
          <w:sz w:val="20"/>
          <w:szCs w:val="20"/>
        </w:rPr>
        <w:t xml:space="preserve"> for climate change believers after the intervention</w:t>
      </w:r>
      <w:r w:rsidR="008B00E8" w:rsidRPr="00901892">
        <w:rPr>
          <w:sz w:val="20"/>
          <w:szCs w:val="20"/>
        </w:rPr>
        <w:t xml:space="preserve"> </w:t>
      </w:r>
      <w:r w:rsidRPr="00901892">
        <w:rPr>
          <w:sz w:val="20"/>
          <w:szCs w:val="20"/>
        </w:rPr>
        <w:t>as they learn their opinion is the majority opinion</w:t>
      </w:r>
      <w:r w:rsidR="002918F6" w:rsidRPr="00901892">
        <w:rPr>
          <w:sz w:val="20"/>
          <w:szCs w:val="20"/>
        </w:rPr>
        <w:t>. In contrast,</w:t>
      </w:r>
      <w:r w:rsidRPr="00901892">
        <w:rPr>
          <w:sz w:val="20"/>
          <w:szCs w:val="20"/>
        </w:rPr>
        <w:t xml:space="preserve"> it may </w:t>
      </w:r>
      <w:r w:rsidR="00393830" w:rsidRPr="00901892">
        <w:rPr>
          <w:sz w:val="20"/>
          <w:szCs w:val="20"/>
        </w:rPr>
        <w:t>be lower</w:t>
      </w:r>
      <w:r w:rsidRPr="00901892">
        <w:rPr>
          <w:sz w:val="20"/>
          <w:szCs w:val="20"/>
        </w:rPr>
        <w:t xml:space="preserve"> for climate change skeptics as they learn their opinion is the minority opinion</w:t>
      </w:r>
      <w:r w:rsidR="00366055" w:rsidRPr="00901892">
        <w:rPr>
          <w:sz w:val="20"/>
          <w:szCs w:val="20"/>
        </w:rPr>
        <w:fldChar w:fldCharType="begin"/>
      </w:r>
      <w:r w:rsidR="00FA6C54" w:rsidRPr="00901892">
        <w:rPr>
          <w:sz w:val="20"/>
          <w:szCs w:val="20"/>
        </w:rPr>
        <w:instrText xml:space="preserve"> ADDIN ZOTERO_ITEM CSL_CITATION {"citationID":"VhneIAmA","properties":{"formattedCitation":"\\super 12\\nosupersub{}","plainCitation":"12","noteIndex":0},"citationItems":[{"id":10954,"uris":["http://zotero.org/users/10670892/items/RJC4Y24R"],"itemData":{"id":10954,"type":"article-journal","container-title":"Journal of Environmental Psychology","DOI":"10.1016/j.jenvp.2016.05.002","note":"publisher: Elsevier","page":"79–90","source":"Google Scholar","title":"Climate of silence: Pluralistic ignorance as a barrier to climate change discussion","title-short":"Climate of silence","volume":"47","author":[{"family":"Geiger","given":"Nathaniel"},{"family":"Swim","given":"Janet K."}],"issued":{"date-parts":[["2016"]]}}}],"schema":"https://github.com/citation-style-language/schema/raw/master/csl-citation.json"} </w:instrText>
      </w:r>
      <w:r w:rsidR="00366055" w:rsidRPr="00901892">
        <w:rPr>
          <w:sz w:val="20"/>
          <w:szCs w:val="20"/>
        </w:rPr>
        <w:fldChar w:fldCharType="separate"/>
      </w:r>
      <w:r w:rsidR="000577B6" w:rsidRPr="00901892">
        <w:rPr>
          <w:sz w:val="20"/>
          <w:vertAlign w:val="superscript"/>
        </w:rPr>
        <w:t>12</w:t>
      </w:r>
      <w:r w:rsidR="00366055" w:rsidRPr="00901892">
        <w:rPr>
          <w:sz w:val="20"/>
          <w:szCs w:val="20"/>
        </w:rPr>
        <w:fldChar w:fldCharType="end"/>
      </w:r>
      <w:r w:rsidRPr="00901892">
        <w:rPr>
          <w:sz w:val="20"/>
          <w:szCs w:val="20"/>
        </w:rPr>
        <w:t>. However, prior to data collection, we expected few climate change skeptics in our samples and</w:t>
      </w:r>
      <w:r w:rsidR="002918F6" w:rsidRPr="00901892">
        <w:rPr>
          <w:sz w:val="20"/>
          <w:szCs w:val="20"/>
        </w:rPr>
        <w:t>,</w:t>
      </w:r>
      <w:r w:rsidRPr="00901892">
        <w:rPr>
          <w:sz w:val="20"/>
          <w:szCs w:val="20"/>
        </w:rPr>
        <w:t xml:space="preserve"> thus</w:t>
      </w:r>
      <w:r w:rsidR="002918F6" w:rsidRPr="00901892">
        <w:rPr>
          <w:sz w:val="20"/>
          <w:szCs w:val="20"/>
        </w:rPr>
        <w:t>,</w:t>
      </w:r>
      <w:r w:rsidRPr="00901892">
        <w:rPr>
          <w:sz w:val="20"/>
          <w:szCs w:val="20"/>
        </w:rPr>
        <w:t xml:space="preserve"> insufficient statistical </w:t>
      </w:r>
      <w:r>
        <w:rPr>
          <w:sz w:val="20"/>
          <w:szCs w:val="20"/>
        </w:rPr>
        <w:t xml:space="preserve">power to test whether </w:t>
      </w:r>
      <w:r w:rsidR="002918F6">
        <w:rPr>
          <w:sz w:val="20"/>
          <w:szCs w:val="20"/>
        </w:rPr>
        <w:t>individual climate change beliefs moderate the intervention’s effectivenes</w:t>
      </w:r>
      <w:r>
        <w:rPr>
          <w:sz w:val="20"/>
          <w:szCs w:val="20"/>
        </w:rPr>
        <w:t>s.</w:t>
      </w:r>
    </w:p>
    <w:p w14:paraId="00000061" w14:textId="77777777" w:rsidR="005038D7" w:rsidRDefault="005038D7">
      <w:pPr>
        <w:spacing w:line="240" w:lineRule="auto"/>
        <w:ind w:firstLine="0"/>
        <w:rPr>
          <w:sz w:val="20"/>
          <w:szCs w:val="20"/>
        </w:rPr>
      </w:pPr>
    </w:p>
    <w:p w14:paraId="00000062" w14:textId="77777777" w:rsidR="005038D7" w:rsidRDefault="00CF7A8E">
      <w:pPr>
        <w:pStyle w:val="Heading1"/>
      </w:pPr>
      <w:r>
        <w:t>Results</w:t>
      </w:r>
    </w:p>
    <w:p w14:paraId="00000063" w14:textId="77777777" w:rsidR="005038D7" w:rsidRDefault="00CF7A8E">
      <w:pPr>
        <w:pStyle w:val="Heading2"/>
      </w:pPr>
      <w:r>
        <w:t>Overview</w:t>
      </w:r>
    </w:p>
    <w:p w14:paraId="5110FEB2" w14:textId="5B665B1E" w:rsidR="002F67BC" w:rsidRPr="00901892" w:rsidRDefault="00CF7A8E" w:rsidP="002F67BC">
      <w:r>
        <w:t>The data analyses focus on two broad questions: first, to what extent people from 11 countries misperceive the social consensus on climate change in their country</w:t>
      </w:r>
      <w:r w:rsidR="002918F6">
        <w:t>,</w:t>
      </w:r>
      <w:r>
        <w:t xml:space="preserve"> and second, whether providing country-specific information on the actual public opinion on climate </w:t>
      </w:r>
      <w:r>
        <w:lastRenderedPageBreak/>
        <w:t>change is effective at</w:t>
      </w:r>
      <w:sdt>
        <w:sdtPr>
          <w:tag w:val="goog_rdk_0"/>
          <w:id w:val="2050650126"/>
        </w:sdtPr>
        <w:sdtEndPr/>
        <w:sdtContent/>
      </w:sdt>
      <w:r>
        <w:t xml:space="preserve"> </w:t>
      </w:r>
      <w:r w:rsidRPr="00901892">
        <w:t xml:space="preserve">promoting factors related to climate action among climate change believers. </w:t>
      </w:r>
    </w:p>
    <w:p w14:paraId="465D3647" w14:textId="06D39773" w:rsidR="00961174" w:rsidRPr="00901892" w:rsidRDefault="002F67BC" w:rsidP="00961174">
      <w:pPr>
        <w:pStyle w:val="Heading2"/>
      </w:pPr>
      <w:r w:rsidRPr="00901892">
        <w:t>Pluralistic Ignorance</w:t>
      </w:r>
      <w:r w:rsidR="00BF0CC1" w:rsidRPr="00901892">
        <w:t xml:space="preserve"> </w:t>
      </w:r>
      <w:r w:rsidR="00AA64FC" w:rsidRPr="00901892">
        <w:t>Across Countries</w:t>
      </w:r>
    </w:p>
    <w:p w14:paraId="3C07637C" w14:textId="60AEF3CC" w:rsidR="00AA64FC" w:rsidRPr="00901892" w:rsidRDefault="002F67BC" w:rsidP="002157E6">
      <w:r w:rsidRPr="00901892">
        <w:t xml:space="preserve">To formally test to what extent </w:t>
      </w:r>
      <w:proofErr w:type="gramStart"/>
      <w:r w:rsidRPr="00901892">
        <w:t>people</w:t>
      </w:r>
      <w:proofErr w:type="gramEnd"/>
      <w:r w:rsidRPr="00901892">
        <w:t xml:space="preserve"> misperceive the social consensus on climate change, we estimate Bayesian zero-one-inflated random-effects models</w:t>
      </w:r>
      <w:r w:rsidR="008D6B43" w:rsidRPr="00901892">
        <w:t xml:space="preserve"> with participants (level 1) nested in countries (level 2). </w:t>
      </w:r>
      <w:r w:rsidR="00637FD8" w:rsidRPr="00901892">
        <w:t xml:space="preserve">For these analyses, we reweight the existing cross-quota samples (age and sex) based on the distribution of climate change beliefs in the YouGov survey to ensure adequate representation of </w:t>
      </w:r>
      <w:r w:rsidR="00AA64FC" w:rsidRPr="00901892">
        <w:t>all belief groups</w:t>
      </w:r>
      <w:r w:rsidR="00637FD8" w:rsidRPr="00901892">
        <w:t xml:space="preserve"> (for details, see Methods). </w:t>
      </w:r>
      <w:r w:rsidR="00E33C9F" w:rsidRPr="00901892">
        <w:t xml:space="preserve">For all models, diagnostics were good: the chains converged, the effective sample sizes </w:t>
      </w:r>
      <w:r w:rsidR="002C0525" w:rsidRPr="00901892">
        <w:t>we</w:t>
      </w:r>
      <w:r w:rsidR="00E33C9F" w:rsidRPr="00901892">
        <w:t xml:space="preserve">re large, all </w:t>
      </w:r>
      <m:oMath>
        <m:acc>
          <m:accPr>
            <m:ctrlPr>
              <w:rPr>
                <w:rFonts w:ascii="Cambria Math" w:hAnsi="Cambria Math"/>
                <w:i/>
              </w:rPr>
            </m:ctrlPr>
          </m:accPr>
          <m:e>
            <m:r>
              <w:rPr>
                <w:rFonts w:ascii="Cambria Math" w:hAnsi="Cambria Math"/>
              </w:rPr>
              <m:t>R</m:t>
            </m:r>
          </m:e>
        </m:acc>
        <m:r>
          <w:rPr>
            <w:rFonts w:ascii="Cambria Math" w:hAnsi="Cambria Math"/>
          </w:rPr>
          <m:t>s</m:t>
        </m:r>
      </m:oMath>
      <w:r w:rsidR="00E33C9F" w:rsidRPr="00901892">
        <w:t xml:space="preserve"> </w:t>
      </w:r>
      <w:r w:rsidR="002C0525" w:rsidRPr="00901892">
        <w:t>were</w:t>
      </w:r>
      <w:r w:rsidR="00E33C9F" w:rsidRPr="00901892">
        <w:t xml:space="preserve"> close to 1.0, there </w:t>
      </w:r>
      <w:r w:rsidR="002C0525" w:rsidRPr="00901892">
        <w:t>were</w:t>
      </w:r>
      <w:r w:rsidR="00E33C9F" w:rsidRPr="00901892">
        <w:t xml:space="preserve"> no divergent transitions, and posterior predictive checks show</w:t>
      </w:r>
      <w:r w:rsidR="002C0525" w:rsidRPr="00901892">
        <w:t>ed</w:t>
      </w:r>
      <w:r w:rsidR="00E33C9F" w:rsidRPr="00901892">
        <w:t xml:space="preserve"> that the models adequately describe the data.</w:t>
      </w:r>
    </w:p>
    <w:p w14:paraId="6EF9BA04" w14:textId="7C7EE517" w:rsidR="00AA64FC" w:rsidRPr="00901892" w:rsidRDefault="002918F6" w:rsidP="002157E6">
      <w:r w:rsidRPr="00932C31">
        <w:t>Regarding</w:t>
      </w:r>
      <w:r w:rsidR="002157E6" w:rsidRPr="00932C31">
        <w:t xml:space="preserve"> pluralistic ignorance</w:t>
      </w:r>
      <w:r w:rsidR="002F67BC" w:rsidRPr="00932C31">
        <w:t xml:space="preserve"> (</w:t>
      </w:r>
      <w:r w:rsidR="002F67BC" w:rsidRPr="00932C31">
        <w:rPr>
          <w:i/>
          <w:iCs/>
        </w:rPr>
        <w:t>N</w:t>
      </w:r>
      <w:r w:rsidR="002F67BC" w:rsidRPr="00932C31">
        <w:t xml:space="preserve"> = 3,653; </w:t>
      </w:r>
      <w:r w:rsidR="002F67BC" w:rsidRPr="00932C31">
        <w:rPr>
          <w:i/>
          <w:iCs/>
        </w:rPr>
        <w:t>n</w:t>
      </w:r>
      <w:r w:rsidR="002F67BC" w:rsidRPr="00932C31">
        <w:t xml:space="preserve"> = 328-354 per country), we find reliable differences in the expected direction</w:t>
      </w:r>
      <w:r w:rsidR="002157E6" w:rsidRPr="00932C31">
        <w:t xml:space="preserve"> </w:t>
      </w:r>
      <w:r w:rsidR="002F67BC" w:rsidRPr="00932C31">
        <w:t>between the actual beliefs derived from the YouGov data and the perceived beliefs in our sample.</w:t>
      </w:r>
      <w:r w:rsidR="002157E6" w:rsidRPr="00932C31">
        <w:t xml:space="preserve"> As shown i</w:t>
      </w:r>
      <w:r w:rsidR="00932C31">
        <w:t>n Figure 1</w:t>
      </w:r>
      <w:r w:rsidR="002157E6" w:rsidRPr="00901892">
        <w:t>, pro-climate views</w:t>
      </w:r>
      <w:r w:rsidR="00AA64FC" w:rsidRPr="00901892">
        <w:t>,</w:t>
      </w:r>
      <w:r w:rsidR="002157E6" w:rsidRPr="00901892">
        <w:t xml:space="preserve"> ‘mainly human-caused’ (dark blue dots) and ‘partly human-caused’ (light blue dots)</w:t>
      </w:r>
      <w:r w:rsidR="00AA64FC" w:rsidRPr="00901892">
        <w:t>,</w:t>
      </w:r>
      <w:r w:rsidR="002157E6" w:rsidRPr="00901892">
        <w:t xml:space="preserve"> are relatively consistently underestimated compared to the YouGov data (dark and light blue crosses). In contrast, skeptical views</w:t>
      </w:r>
      <w:r w:rsidR="00AA64FC" w:rsidRPr="00901892">
        <w:t>,</w:t>
      </w:r>
      <w:r w:rsidR="002157E6" w:rsidRPr="00901892">
        <w:t xml:space="preserve"> ‘not human-caused’ (light red) and ‘not happening’ (dark red)</w:t>
      </w:r>
      <w:r w:rsidR="00AA64FC" w:rsidRPr="00901892">
        <w:t>,</w:t>
      </w:r>
      <w:r w:rsidR="002157E6" w:rsidRPr="00901892">
        <w:t xml:space="preserve"> are consistently overestimated across all studied countries. </w:t>
      </w:r>
      <w:bookmarkStart w:id="3" w:name="_Ref140146609"/>
    </w:p>
    <w:p w14:paraId="598C342A" w14:textId="77777777" w:rsidR="00AA64FC" w:rsidRPr="00901892" w:rsidRDefault="00AA64FC">
      <w:pPr>
        <w:contextualSpacing w:val="0"/>
      </w:pPr>
      <w:r w:rsidRPr="00901892">
        <w:br w:type="page"/>
      </w:r>
    </w:p>
    <w:p w14:paraId="72FAAC14" w14:textId="21554B2E" w:rsidR="00F806AB" w:rsidRPr="00901892" w:rsidRDefault="00F806AB" w:rsidP="002157E6">
      <w:pPr>
        <w:ind w:firstLine="0"/>
        <w:rPr>
          <w:b/>
          <w:bCs/>
        </w:rPr>
      </w:pPr>
      <w:r w:rsidRPr="00901892">
        <w:rPr>
          <w:b/>
          <w:bCs/>
        </w:rPr>
        <w:lastRenderedPageBreak/>
        <w:t xml:space="preserve">Figure </w:t>
      </w:r>
      <w:r w:rsidRPr="00901892">
        <w:rPr>
          <w:b/>
          <w:bCs/>
        </w:rPr>
        <w:fldChar w:fldCharType="begin"/>
      </w:r>
      <w:r w:rsidRPr="00901892">
        <w:rPr>
          <w:b/>
          <w:bCs/>
        </w:rPr>
        <w:instrText xml:space="preserve"> SEQ Figure \* ARABIC </w:instrText>
      </w:r>
      <w:r w:rsidRPr="00901892">
        <w:rPr>
          <w:b/>
          <w:bCs/>
        </w:rPr>
        <w:fldChar w:fldCharType="separate"/>
      </w:r>
      <w:r w:rsidR="007937BC">
        <w:rPr>
          <w:b/>
          <w:bCs/>
          <w:noProof/>
        </w:rPr>
        <w:t>1</w:t>
      </w:r>
      <w:r w:rsidRPr="00901892">
        <w:rPr>
          <w:b/>
          <w:bCs/>
          <w:noProof/>
        </w:rPr>
        <w:fldChar w:fldCharType="end"/>
      </w:r>
      <w:bookmarkEnd w:id="3"/>
    </w:p>
    <w:p w14:paraId="15A86FDB" w14:textId="77777777" w:rsidR="00F806AB" w:rsidRPr="00901892" w:rsidRDefault="00F806AB" w:rsidP="00F806AB">
      <w:pPr>
        <w:ind w:firstLine="0"/>
        <w:rPr>
          <w:i/>
        </w:rPr>
      </w:pPr>
      <w:r w:rsidRPr="00901892">
        <w:rPr>
          <w:i/>
        </w:rPr>
        <w:t>Actual and Perceived Prevalence (in %) of Different Climate Change Beliefs by Country</w:t>
      </w:r>
    </w:p>
    <w:p w14:paraId="79D7F04F" w14:textId="2AFD1AE4" w:rsidR="00F806AB" w:rsidRPr="00901892" w:rsidRDefault="00F806AB" w:rsidP="00F806AB">
      <w:pPr>
        <w:spacing w:line="240" w:lineRule="auto"/>
        <w:ind w:firstLine="0"/>
      </w:pPr>
      <w:r w:rsidRPr="00901892">
        <w:rPr>
          <w:i/>
          <w:noProof/>
          <w:sz w:val="20"/>
          <w:szCs w:val="20"/>
        </w:rPr>
        <w:drawing>
          <wp:inline distT="0" distB="0" distL="0" distR="0" wp14:anchorId="6C2AF90A" wp14:editId="47A0D5AA">
            <wp:extent cx="5733415" cy="2867025"/>
            <wp:effectExtent l="0" t="0" r="635" b="9525"/>
            <wp:docPr id="18723472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47208" name="Graphic 1872347208"/>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33415" cy="2867025"/>
                    </a:xfrm>
                    <a:prstGeom prst="rect">
                      <a:avLst/>
                    </a:prstGeom>
                  </pic:spPr>
                </pic:pic>
              </a:graphicData>
            </a:graphic>
          </wp:inline>
        </w:drawing>
      </w:r>
      <w:r w:rsidRPr="00901892">
        <w:rPr>
          <w:i/>
          <w:sz w:val="20"/>
          <w:szCs w:val="20"/>
        </w:rPr>
        <w:t>Note.</w:t>
      </w:r>
      <w:r w:rsidRPr="00901892">
        <w:rPr>
          <w:sz w:val="20"/>
          <w:szCs w:val="20"/>
        </w:rPr>
        <w:t xml:space="preserve"> Colors indicate the four climate change beliefs (i.e., mainly human-caused, partly human-caused, not human-caused,</w:t>
      </w:r>
      <w:r w:rsidR="002918F6" w:rsidRPr="00901892">
        <w:rPr>
          <w:sz w:val="20"/>
          <w:szCs w:val="20"/>
        </w:rPr>
        <w:t xml:space="preserve"> and</w:t>
      </w:r>
      <w:r w:rsidRPr="00901892">
        <w:rPr>
          <w:sz w:val="20"/>
          <w:szCs w:val="20"/>
        </w:rPr>
        <w:t xml:space="preserve"> not happening). The fifth category</w:t>
      </w:r>
      <w:r w:rsidR="002918F6" w:rsidRPr="00901892">
        <w:rPr>
          <w:sz w:val="20"/>
          <w:szCs w:val="20"/>
        </w:rPr>
        <w:t>,</w:t>
      </w:r>
      <w:r w:rsidRPr="00901892">
        <w:rPr>
          <w:sz w:val="20"/>
          <w:szCs w:val="20"/>
        </w:rPr>
        <w:t xml:space="preserve"> ‘don’t know</w:t>
      </w:r>
      <w:r w:rsidR="002918F6" w:rsidRPr="00901892">
        <w:rPr>
          <w:sz w:val="20"/>
          <w:szCs w:val="20"/>
        </w:rPr>
        <w:t>,</w:t>
      </w:r>
      <w:r w:rsidRPr="00901892">
        <w:rPr>
          <w:sz w:val="20"/>
          <w:szCs w:val="20"/>
        </w:rPr>
        <w:t>’ is not displayed. The crosses indicate the actual percentage of participants who endorse</w:t>
      </w:r>
      <w:r w:rsidR="00AA64FC" w:rsidRPr="00901892">
        <w:rPr>
          <w:sz w:val="20"/>
          <w:szCs w:val="20"/>
        </w:rPr>
        <w:t>d</w:t>
      </w:r>
      <w:r w:rsidRPr="00901892">
        <w:rPr>
          <w:sz w:val="20"/>
          <w:szCs w:val="20"/>
        </w:rPr>
        <w:t xml:space="preserve"> each of the beliefs in the YouGov </w:t>
      </w:r>
      <w:r w:rsidR="00AA64FC" w:rsidRPr="00901892">
        <w:rPr>
          <w:sz w:val="20"/>
          <w:szCs w:val="20"/>
        </w:rPr>
        <w:t>survey</w:t>
      </w:r>
      <w:r w:rsidR="0068256E">
        <w:rPr>
          <w:sz w:val="20"/>
          <w:szCs w:val="20"/>
        </w:rPr>
        <w:fldChar w:fldCharType="begin"/>
      </w:r>
      <w:r w:rsidR="0068256E">
        <w:rPr>
          <w:sz w:val="20"/>
          <w:szCs w:val="20"/>
        </w:rPr>
        <w:instrText xml:space="preserve"> ADDIN ZOTERO_ITEM CSL_CITATION {"citationID":"W2sZOfPj","properties":{"formattedCitation":"\\super 1\\nosupersub{}","plainCitation":"1","noteIndex":0},"citationItems":[{"id":10982,"uris":["http://zotero.org/users/10670892/items/W3VH5YBH"],"itemData":{"id":10982,"type":"report","title":"Globalism 2020: Climate and lifestyle after COVID","URL":"https://docs.cdn.yougov.com/rhokagcmxq/Globalism2020%20Guardian%20Climate%20and%20Lifestyle%20after%20COVID.pdf","author":[{"family":"YouGov Cambridge","given":""}],"accessed":{"date-parts":[["2022",1,9]]},"issued":{"date-parts":[["2020"]]}}}],"schema":"https://github.com/citation-style-language/schema/raw/master/csl-citation.json"} </w:instrText>
      </w:r>
      <w:r w:rsidR="0068256E">
        <w:rPr>
          <w:sz w:val="20"/>
          <w:szCs w:val="20"/>
        </w:rPr>
        <w:fldChar w:fldCharType="separate"/>
      </w:r>
      <w:r w:rsidR="0068256E" w:rsidRPr="0068256E">
        <w:rPr>
          <w:sz w:val="20"/>
          <w:vertAlign w:val="superscript"/>
        </w:rPr>
        <w:t>1</w:t>
      </w:r>
      <w:r w:rsidR="0068256E">
        <w:rPr>
          <w:sz w:val="20"/>
          <w:szCs w:val="20"/>
        </w:rPr>
        <w:fldChar w:fldCharType="end"/>
      </w:r>
      <w:r w:rsidRPr="00901892">
        <w:rPr>
          <w:sz w:val="20"/>
          <w:szCs w:val="20"/>
        </w:rPr>
        <w:t>; the error bars indicate the margin</w:t>
      </w:r>
      <w:r w:rsidR="00AB37F0" w:rsidRPr="00901892">
        <w:rPr>
          <w:sz w:val="20"/>
          <w:szCs w:val="20"/>
        </w:rPr>
        <w:t>s</w:t>
      </w:r>
      <w:r w:rsidRPr="00901892">
        <w:rPr>
          <w:sz w:val="20"/>
          <w:szCs w:val="20"/>
        </w:rPr>
        <w:t xml:space="preserve"> of error based on 95% confidence interval</w:t>
      </w:r>
      <w:r w:rsidR="002918F6" w:rsidRPr="00901892">
        <w:rPr>
          <w:sz w:val="20"/>
          <w:szCs w:val="20"/>
        </w:rPr>
        <w:t>s</w:t>
      </w:r>
      <w:r w:rsidRPr="00901892">
        <w:rPr>
          <w:sz w:val="20"/>
          <w:szCs w:val="20"/>
        </w:rPr>
        <w:t xml:space="preserve">, calculated using the R package </w:t>
      </w:r>
      <w:proofErr w:type="spellStart"/>
      <w:r w:rsidRPr="00901892">
        <w:rPr>
          <w:i/>
          <w:iCs/>
          <w:sz w:val="20"/>
          <w:szCs w:val="20"/>
        </w:rPr>
        <w:t>moe</w:t>
      </w:r>
      <w:proofErr w:type="spellEnd"/>
      <w:r w:rsidRPr="00901892">
        <w:rPr>
          <w:sz w:val="20"/>
          <w:szCs w:val="20"/>
        </w:rPr>
        <w:t xml:space="preserve"> (Version 0.9.1)</w:t>
      </w:r>
      <w:r w:rsidRPr="00901892">
        <w:rPr>
          <w:sz w:val="20"/>
          <w:szCs w:val="20"/>
        </w:rPr>
        <w:fldChar w:fldCharType="begin"/>
      </w:r>
      <w:r w:rsidR="00FC28CF" w:rsidRPr="00901892">
        <w:rPr>
          <w:sz w:val="20"/>
          <w:szCs w:val="20"/>
        </w:rPr>
        <w:instrText xml:space="preserve"> ADDIN ZOTERO_ITEM CSL_CITATION {"citationID":"6xl2dyrg","properties":{"formattedCitation":"\\super 42\\nosupersub{}","plainCitation":"42","noteIndex":0},"citationItems":[{"id":11475,"uris":["http://zotero.org/users/10670892/items/BYZ2VCPQ"],"itemData":{"id":11475,"type":"software","genre":"R","title":"moe: Calculate Margin of Error for Simple Probability Samples.","URL":"https://github.com/peterdalle/moe","version":"Version 0.9.1","author":[{"family":"Dahlgren","given":"Peter"}],"accessed":{"date-parts":[["2023",12,6]]},"issued":{"date-parts":[["2023"]]}}}],"schema":"https://github.com/citation-style-language/schema/raw/master/csl-citation.json"} </w:instrText>
      </w:r>
      <w:r w:rsidRPr="00901892">
        <w:rPr>
          <w:sz w:val="20"/>
          <w:szCs w:val="20"/>
        </w:rPr>
        <w:fldChar w:fldCharType="separate"/>
      </w:r>
      <w:r w:rsidR="00FC28CF" w:rsidRPr="00901892">
        <w:rPr>
          <w:sz w:val="20"/>
          <w:vertAlign w:val="superscript"/>
        </w:rPr>
        <w:t>42</w:t>
      </w:r>
      <w:r w:rsidRPr="00901892">
        <w:rPr>
          <w:sz w:val="20"/>
          <w:szCs w:val="20"/>
        </w:rPr>
        <w:fldChar w:fldCharType="end"/>
      </w:r>
      <w:r w:rsidRPr="00901892">
        <w:rPr>
          <w:sz w:val="20"/>
          <w:szCs w:val="20"/>
        </w:rPr>
        <w:t xml:space="preserve">. The dots indicate posterior means of participants’ estimates of what percentage of people in their country endorse each of the four climate change beliefs. These posterior means are based on Bayesian multi-level zero-one inflated regression models. The error bars indicate 95% equal-tailed credible intervals, calculated using the R package </w:t>
      </w:r>
      <w:proofErr w:type="spellStart"/>
      <w:r w:rsidRPr="00901892">
        <w:rPr>
          <w:i/>
          <w:sz w:val="20"/>
          <w:szCs w:val="20"/>
        </w:rPr>
        <w:t>bayestestR</w:t>
      </w:r>
      <w:proofErr w:type="spellEnd"/>
      <w:r w:rsidRPr="00901892">
        <w:rPr>
          <w:sz w:val="20"/>
          <w:szCs w:val="20"/>
        </w:rPr>
        <w:t xml:space="preserve"> (Version 0.13.1)</w:t>
      </w:r>
      <w:r w:rsidRPr="00901892">
        <w:rPr>
          <w:i/>
          <w:sz w:val="20"/>
          <w:szCs w:val="20"/>
        </w:rPr>
        <w:fldChar w:fldCharType="begin"/>
      </w:r>
      <w:r w:rsidR="00FC28CF" w:rsidRPr="00901892">
        <w:rPr>
          <w:i/>
          <w:sz w:val="20"/>
          <w:szCs w:val="20"/>
        </w:rPr>
        <w:instrText xml:space="preserve"> ADDIN ZOTERO_ITEM CSL_CITATION {"citationID":"QR6m9o7L","properties":{"formattedCitation":"\\super 43\\nosupersub{}","plainCitation":"43","noteIndex":0},"citationItems":[{"id":11494,"uris":["http://zotero.org/users/10670892/items/PWPQ3LFV"],"itemData":{"id":11494,"type":"article-journal","container-title":"Journal of Open Source Software","DOI":"10.21105/joss.01541","issue":"4","page":"1541","title":"bayestestR: Describing effects and their uncertainty, existence and significance within the Bayesian framework","URL":"https://joss.theoj.org/papers/10.21105/joss.01541","volume":"40","author":[{"family":"Makowski","given":"Dominique"},{"family":"Ben-Shachar","given":"Mattan S."},{"family":"Lüdecke","given":"Daniel"}],"issued":{"date-parts":[["2019"]]}}}],"schema":"https://github.com/citation-style-language/schema/raw/master/csl-citation.json"} </w:instrText>
      </w:r>
      <w:r w:rsidRPr="00901892">
        <w:rPr>
          <w:i/>
          <w:sz w:val="20"/>
          <w:szCs w:val="20"/>
        </w:rPr>
        <w:fldChar w:fldCharType="separate"/>
      </w:r>
      <w:r w:rsidR="00FC28CF" w:rsidRPr="00901892">
        <w:rPr>
          <w:sz w:val="20"/>
          <w:vertAlign w:val="superscript"/>
        </w:rPr>
        <w:t>43</w:t>
      </w:r>
      <w:r w:rsidRPr="00901892">
        <w:rPr>
          <w:i/>
          <w:sz w:val="20"/>
          <w:szCs w:val="20"/>
        </w:rPr>
        <w:fldChar w:fldCharType="end"/>
      </w:r>
      <w:r w:rsidRPr="00901892">
        <w:rPr>
          <w:sz w:val="20"/>
          <w:szCs w:val="20"/>
        </w:rPr>
        <w:t xml:space="preserve">. Countries are ordered alphabetically. Sample sizes range from 328 in Italy and Mexico to 354 in Japan (total </w:t>
      </w:r>
      <w:r w:rsidRPr="00901892">
        <w:rPr>
          <w:i/>
          <w:sz w:val="20"/>
          <w:szCs w:val="20"/>
        </w:rPr>
        <w:t>n</w:t>
      </w:r>
      <w:r w:rsidRPr="00901892">
        <w:rPr>
          <w:sz w:val="20"/>
          <w:szCs w:val="20"/>
        </w:rPr>
        <w:t xml:space="preserve"> = 3,653). Across countries, </w:t>
      </w:r>
      <w:r w:rsidR="002918F6" w:rsidRPr="00901892">
        <w:rPr>
          <w:sz w:val="20"/>
          <w:szCs w:val="20"/>
        </w:rPr>
        <w:t xml:space="preserve">people relatively consistently underestimate </w:t>
      </w:r>
      <w:r w:rsidRPr="00901892">
        <w:rPr>
          <w:sz w:val="20"/>
          <w:szCs w:val="20"/>
        </w:rPr>
        <w:t>pro-climate views (dark and light blue)</w:t>
      </w:r>
      <w:r w:rsidR="002918F6" w:rsidRPr="00901892">
        <w:rPr>
          <w:sz w:val="20"/>
          <w:szCs w:val="20"/>
        </w:rPr>
        <w:t xml:space="preserve"> and consistently overestimate</w:t>
      </w:r>
      <w:r w:rsidRPr="00901892">
        <w:rPr>
          <w:sz w:val="20"/>
          <w:szCs w:val="20"/>
        </w:rPr>
        <w:t xml:space="preserve"> skeptical views (dark and light red). </w:t>
      </w:r>
    </w:p>
    <w:p w14:paraId="74FFC623" w14:textId="77777777" w:rsidR="00F806AB" w:rsidRPr="00901892" w:rsidRDefault="00F806AB" w:rsidP="00F806AB"/>
    <w:p w14:paraId="13A86701" w14:textId="17580CA0" w:rsidR="008E5989" w:rsidRPr="00901892" w:rsidRDefault="008E5989" w:rsidP="00274770">
      <w:r w:rsidRPr="00901892">
        <w:t xml:space="preserve">Consistent with Hypothesis 1a, we find </w:t>
      </w:r>
      <w:r w:rsidR="00F806AB" w:rsidRPr="00901892">
        <w:t xml:space="preserve">at least moderate evidence </w:t>
      </w:r>
      <w:r w:rsidRPr="00901892">
        <w:t xml:space="preserve">that </w:t>
      </w:r>
      <w:r w:rsidR="00AB37F0" w:rsidRPr="00901892">
        <w:t xml:space="preserve">people in </w:t>
      </w:r>
      <w:r w:rsidR="00AA64FC" w:rsidRPr="00901892">
        <w:t>seven</w:t>
      </w:r>
      <w:r w:rsidR="00AB37F0" w:rsidRPr="00901892">
        <w:t xml:space="preserve"> out of 11 countries underestimate </w:t>
      </w:r>
      <w:r w:rsidRPr="00901892">
        <w:t>the number of those who believe in mainly human-caused climate change</w:t>
      </w:r>
      <w:r w:rsidR="00AB37F0" w:rsidRPr="00901892">
        <w:t xml:space="preserve">, </w:t>
      </w:r>
      <w:r w:rsidR="00F806AB" w:rsidRPr="00901892">
        <w:t xml:space="preserve">ranging from minor underestimation of </w:t>
      </w:r>
      <w:r w:rsidR="00FC5955" w:rsidRPr="00901892">
        <w:t>-</w:t>
      </w:r>
      <w:r w:rsidR="00F806AB" w:rsidRPr="00901892">
        <w:t xml:space="preserve">1.2% </w:t>
      </w:r>
      <w:r w:rsidR="00FC5955" w:rsidRPr="00901892">
        <w:t xml:space="preserve">(90% </w:t>
      </w:r>
      <w:proofErr w:type="spellStart"/>
      <w:r w:rsidR="00FC5955" w:rsidRPr="00901892">
        <w:t>CrI</w:t>
      </w:r>
      <w:proofErr w:type="spellEnd"/>
      <w:r w:rsidR="00FC5955" w:rsidRPr="00901892">
        <w:t xml:space="preserve"> [-3.5%, 1.2%]</w:t>
      </w:r>
      <w:r w:rsidR="00274770" w:rsidRPr="00901892">
        <w:t>; BF</w:t>
      </w:r>
      <w:r w:rsidR="00274770" w:rsidRPr="00901892">
        <w:rPr>
          <w:vertAlign w:val="subscript"/>
        </w:rPr>
        <w:t>-+</w:t>
      </w:r>
      <w:r w:rsidR="00274770" w:rsidRPr="00901892">
        <w:t xml:space="preserve"> = 3.78</w:t>
      </w:r>
      <w:r w:rsidR="00FC5955" w:rsidRPr="00901892">
        <w:t xml:space="preserve">) </w:t>
      </w:r>
      <w:r w:rsidR="00F806AB" w:rsidRPr="00901892">
        <w:t xml:space="preserve">in Canada to more substantial underestimation of </w:t>
      </w:r>
      <w:r w:rsidR="00FC5955" w:rsidRPr="00901892">
        <w:t>-</w:t>
      </w:r>
      <w:r w:rsidR="00F806AB" w:rsidRPr="00901892">
        <w:t xml:space="preserve">12.2% </w:t>
      </w:r>
      <w:r w:rsidR="00FC5955" w:rsidRPr="00901892">
        <w:t>(90%</w:t>
      </w:r>
      <w:r w:rsidR="00AA64FC" w:rsidRPr="00901892">
        <w:t> </w:t>
      </w:r>
      <w:proofErr w:type="spellStart"/>
      <w:r w:rsidR="00FC5955" w:rsidRPr="00901892">
        <w:t>CrI</w:t>
      </w:r>
      <w:proofErr w:type="spellEnd"/>
      <w:r w:rsidR="00AA64FC" w:rsidRPr="00901892">
        <w:t> </w:t>
      </w:r>
      <w:r w:rsidR="00FC5955" w:rsidRPr="00901892">
        <w:t>[</w:t>
      </w:r>
      <w:r w:rsidR="00AA64FC" w:rsidRPr="00901892">
        <w:noBreakHyphen/>
      </w:r>
      <w:r w:rsidR="00FC5955" w:rsidRPr="00901892">
        <w:t>15.1%, -9.3%]</w:t>
      </w:r>
      <w:r w:rsidR="00274770" w:rsidRPr="00901892">
        <w:t>; BF</w:t>
      </w:r>
      <w:r w:rsidR="00274770" w:rsidRPr="00901892">
        <w:rPr>
          <w:vertAlign w:val="subscript"/>
        </w:rPr>
        <w:t>-+</w:t>
      </w:r>
      <w:r w:rsidR="00274770" w:rsidRPr="00901892">
        <w:t xml:space="preserve"> </w:t>
      </w:r>
      <w:r w:rsidR="00274770" w:rsidRPr="00901892">
        <w:rPr>
          <w:shd w:val="clear" w:color="auto" w:fill="FFFFFF"/>
        </w:rPr>
        <w:t>→</w:t>
      </w:r>
      <w:r w:rsidR="00274770" w:rsidRPr="00901892">
        <w:t xml:space="preserve"> ∞</w:t>
      </w:r>
      <w:r w:rsidR="00FC5955" w:rsidRPr="00901892">
        <w:t>) in Brazil</w:t>
      </w:r>
      <w:r w:rsidR="00AB37F0" w:rsidRPr="00901892">
        <w:t xml:space="preserve"> (Table 2)</w:t>
      </w:r>
      <w:r w:rsidR="00FC5955" w:rsidRPr="00901892">
        <w:t xml:space="preserve">. </w:t>
      </w:r>
      <w:r w:rsidR="00F806AB" w:rsidRPr="00901892">
        <w:t xml:space="preserve">However, we also find extremely strong evidence that </w:t>
      </w:r>
      <w:r w:rsidR="00AB37F0" w:rsidRPr="00901892">
        <w:t>people in the remaining fo</w:t>
      </w:r>
      <w:r w:rsidR="002918F6" w:rsidRPr="00901892">
        <w:t>u</w:t>
      </w:r>
      <w:r w:rsidR="00AB37F0" w:rsidRPr="00901892">
        <w:t xml:space="preserve">r countries overestimate </w:t>
      </w:r>
      <w:r w:rsidR="00F806AB" w:rsidRPr="00901892">
        <w:t xml:space="preserve">the size of this group, ranging </w:t>
      </w:r>
      <w:r w:rsidR="009713BA" w:rsidRPr="00901892">
        <w:t xml:space="preserve">from </w:t>
      </w:r>
      <w:r w:rsidR="00F806AB" w:rsidRPr="00901892">
        <w:t>3.8%</w:t>
      </w:r>
      <w:r w:rsidR="0065568A" w:rsidRPr="00901892">
        <w:t xml:space="preserve"> (90% </w:t>
      </w:r>
      <w:proofErr w:type="spellStart"/>
      <w:r w:rsidR="0065568A" w:rsidRPr="00901892">
        <w:t>CrI</w:t>
      </w:r>
      <w:proofErr w:type="spellEnd"/>
      <w:r w:rsidR="0065568A" w:rsidRPr="00901892">
        <w:t xml:space="preserve"> [1.5%, 6.2%]</w:t>
      </w:r>
      <w:r w:rsidR="00274770" w:rsidRPr="00901892">
        <w:t>; BF</w:t>
      </w:r>
      <w:r w:rsidR="00274770" w:rsidRPr="00901892">
        <w:rPr>
          <w:vertAlign w:val="subscript"/>
        </w:rPr>
        <w:t xml:space="preserve">+- </w:t>
      </w:r>
      <w:r w:rsidR="00274770" w:rsidRPr="00901892">
        <w:t>= 311.53</w:t>
      </w:r>
      <w:r w:rsidR="0065568A" w:rsidRPr="00901892">
        <w:t>)</w:t>
      </w:r>
      <w:r w:rsidR="00F806AB" w:rsidRPr="00901892">
        <w:t xml:space="preserve"> </w:t>
      </w:r>
      <w:r w:rsidR="009713BA" w:rsidRPr="00901892">
        <w:t xml:space="preserve">of overestimation </w:t>
      </w:r>
      <w:r w:rsidR="00F806AB" w:rsidRPr="00901892">
        <w:t xml:space="preserve">in Indonesia to 17.3% </w:t>
      </w:r>
      <w:r w:rsidR="0065568A" w:rsidRPr="00901892">
        <w:t xml:space="preserve">(90% </w:t>
      </w:r>
      <w:proofErr w:type="spellStart"/>
      <w:r w:rsidR="0065568A" w:rsidRPr="00901892">
        <w:t>CrI</w:t>
      </w:r>
      <w:proofErr w:type="spellEnd"/>
      <w:r w:rsidR="0065568A" w:rsidRPr="00901892">
        <w:t xml:space="preserve"> [15.2%, 19.5%]</w:t>
      </w:r>
      <w:r w:rsidR="00274770" w:rsidRPr="00901892">
        <w:t>; BF</w:t>
      </w:r>
      <w:r w:rsidR="00274770" w:rsidRPr="00901892">
        <w:rPr>
          <w:vertAlign w:val="subscript"/>
        </w:rPr>
        <w:t>+-</w:t>
      </w:r>
      <w:r w:rsidR="00274770" w:rsidRPr="00901892">
        <w:t xml:space="preserve"> </w:t>
      </w:r>
      <w:r w:rsidR="00274770" w:rsidRPr="00901892">
        <w:rPr>
          <w:shd w:val="clear" w:color="auto" w:fill="FFFFFF"/>
        </w:rPr>
        <w:t>→</w:t>
      </w:r>
      <w:r w:rsidR="00274770" w:rsidRPr="00901892">
        <w:t xml:space="preserve"> ∞</w:t>
      </w:r>
      <w:r w:rsidR="0065568A" w:rsidRPr="00901892">
        <w:t xml:space="preserve">) </w:t>
      </w:r>
      <w:r w:rsidR="00F806AB" w:rsidRPr="00901892">
        <w:t>in China</w:t>
      </w:r>
      <w:r w:rsidR="00AB37F0" w:rsidRPr="00901892">
        <w:t xml:space="preserve"> (Table 2)</w:t>
      </w:r>
      <w:r w:rsidR="00F806AB" w:rsidRPr="00901892">
        <w:t>.</w:t>
      </w:r>
      <w:r w:rsidR="0065568A" w:rsidRPr="00901892">
        <w:t xml:space="preserve"> </w:t>
      </w:r>
      <w:r w:rsidR="00F806AB" w:rsidRPr="00901892">
        <w:t>Remarkably, these four countries</w:t>
      </w:r>
      <w:r w:rsidR="00AB37F0" w:rsidRPr="00901892">
        <w:t>—China, Germany, Japan, and Indonesia—</w:t>
      </w:r>
      <w:r w:rsidR="002918F6" w:rsidRPr="00901892">
        <w:t>have</w:t>
      </w:r>
      <w:r w:rsidR="00F806AB" w:rsidRPr="00901892">
        <w:t xml:space="preserve"> the lowest prevalence of </w:t>
      </w:r>
      <w:r w:rsidR="00F806AB" w:rsidRPr="00901892">
        <w:lastRenderedPageBreak/>
        <w:t>‘mainly human-caused’ beliefs (23-3</w:t>
      </w:r>
      <w:r w:rsidR="00353EE7" w:rsidRPr="00901892">
        <w:t>6</w:t>
      </w:r>
      <w:r w:rsidR="00F806AB" w:rsidRPr="00901892">
        <w:t>%</w:t>
      </w:r>
      <w:r w:rsidR="00AB37F0" w:rsidRPr="00901892">
        <w:t xml:space="preserve"> vs. </w:t>
      </w:r>
      <w:r w:rsidR="00F806AB" w:rsidRPr="00901892">
        <w:t>39-55%</w:t>
      </w:r>
      <w:r w:rsidR="00AB37F0" w:rsidRPr="00901892">
        <w:t xml:space="preserve"> in the other seven countries</w:t>
      </w:r>
      <w:r w:rsidR="00FC5955" w:rsidRPr="00901892">
        <w:fldChar w:fldCharType="begin"/>
      </w:r>
      <w:r w:rsidR="00FC5955" w:rsidRPr="00901892">
        <w:instrText xml:space="preserve"> ADDIN ZOTERO_ITEM CSL_CITATION {"citationID":"jxOrHagu","properties":{"formattedCitation":"\\super 1\\nosupersub{}","plainCitation":"1","noteIndex":0},"citationItems":[{"id":10982,"uris":["http://zotero.org/users/10670892/items/W3VH5YBH"],"itemData":{"id":10982,"type":"report","title":"Globalism 2020: Climate and lifestyle after COVID","URL":"https://docs.cdn.yougov.com/rhokagcmxq/Globalism2020%20Guardian%20Climate%20and%20Lifestyle%20after%20COVID.pdf","author":[{"family":"YouGov Cambridge","given":""}],"accessed":{"date-parts":[["2022",1,9]]},"issued":{"date-parts":[["2020"]]}}}],"schema":"https://github.com/citation-style-language/schema/raw/master/csl-citation.json"} </w:instrText>
      </w:r>
      <w:r w:rsidR="00FC5955" w:rsidRPr="00901892">
        <w:fldChar w:fldCharType="separate"/>
      </w:r>
      <w:r w:rsidR="00FC5955" w:rsidRPr="00901892">
        <w:rPr>
          <w:vertAlign w:val="superscript"/>
        </w:rPr>
        <w:t>1</w:t>
      </w:r>
      <w:r w:rsidR="00FC5955" w:rsidRPr="00901892">
        <w:fldChar w:fldCharType="end"/>
      </w:r>
      <w:r w:rsidR="00F806AB" w:rsidRPr="00901892">
        <w:t xml:space="preserve">). </w:t>
      </w:r>
      <w:r w:rsidR="009713BA" w:rsidRPr="00901892">
        <w:t>These findings a</w:t>
      </w:r>
      <w:r w:rsidR="002918F6" w:rsidRPr="00901892">
        <w:t>lign</w:t>
      </w:r>
      <w:r w:rsidR="009713BA" w:rsidRPr="00901892">
        <w:t xml:space="preserve"> with the </w:t>
      </w:r>
      <w:r w:rsidR="00FC5955" w:rsidRPr="00901892">
        <w:t xml:space="preserve">phenomenon of </w:t>
      </w:r>
      <w:r w:rsidR="00F806AB" w:rsidRPr="00901892">
        <w:t xml:space="preserve">pluralistic ignorance, </w:t>
      </w:r>
      <w:r w:rsidR="009713BA" w:rsidRPr="00901892">
        <w:t xml:space="preserve">as </w:t>
      </w:r>
      <w:r w:rsidR="00FC5955" w:rsidRPr="00901892">
        <w:t>smaller proportions</w:t>
      </w:r>
      <w:r w:rsidR="00F806AB" w:rsidRPr="00901892">
        <w:t xml:space="preserve"> </w:t>
      </w:r>
      <w:r w:rsidR="0065568A" w:rsidRPr="00901892">
        <w:t>increase</w:t>
      </w:r>
      <w:r w:rsidR="009713BA" w:rsidRPr="00901892">
        <w:t xml:space="preserve"> the</w:t>
      </w:r>
      <w:r w:rsidR="0065568A" w:rsidRPr="00901892">
        <w:t xml:space="preserve"> chances of</w:t>
      </w:r>
      <w:r w:rsidR="00F806AB" w:rsidRPr="00901892">
        <w:t xml:space="preserve"> over- rather than underestimatio</w:t>
      </w:r>
      <w:r w:rsidR="0065568A" w:rsidRPr="00901892">
        <w:t>n</w:t>
      </w:r>
      <w:r w:rsidR="00F806AB" w:rsidRPr="00901892">
        <w:t xml:space="preserve">. To summarize, we find mixed evidence for Hypothesis 1a in terms of presence and magnitude of </w:t>
      </w:r>
      <w:r w:rsidR="0065568A" w:rsidRPr="00901892">
        <w:t>the effect</w:t>
      </w:r>
      <w:r w:rsidR="00F806AB" w:rsidRPr="00901892">
        <w:t>.</w:t>
      </w:r>
    </w:p>
    <w:p w14:paraId="68BEDF8D" w14:textId="283D89D8" w:rsidR="007F0045" w:rsidRPr="00901892" w:rsidRDefault="00F806AB" w:rsidP="007F0045">
      <w:r w:rsidRPr="00901892">
        <w:t xml:space="preserve">In line with Hypothesis 1b, there is extreme support </w:t>
      </w:r>
      <w:r w:rsidR="0065568A" w:rsidRPr="00901892">
        <w:t xml:space="preserve">that people </w:t>
      </w:r>
      <w:r w:rsidRPr="00901892">
        <w:t xml:space="preserve">across all </w:t>
      </w:r>
      <w:r w:rsidR="00AB37F0" w:rsidRPr="00901892">
        <w:t xml:space="preserve">11 </w:t>
      </w:r>
      <w:r w:rsidRPr="00901892">
        <w:t xml:space="preserve">countries </w:t>
      </w:r>
      <w:r w:rsidR="0065568A" w:rsidRPr="00901892">
        <w:t xml:space="preserve">underestimate </w:t>
      </w:r>
      <w:r w:rsidRPr="00901892">
        <w:t>the number of those who believe in partly human-caused climate</w:t>
      </w:r>
      <w:r w:rsidR="00AB37F0" w:rsidRPr="00901892">
        <w:t xml:space="preserve"> (Table 2)</w:t>
      </w:r>
      <w:r w:rsidRPr="00901892">
        <w:t xml:space="preserve">. </w:t>
      </w:r>
      <w:r w:rsidR="00AB37F0" w:rsidRPr="00901892">
        <w:t>All</w:t>
      </w:r>
      <w:r w:rsidR="0065568A" w:rsidRPr="00901892">
        <w:t xml:space="preserve"> credible intervals indicate that these underestimation effects are </w:t>
      </w:r>
      <w:r w:rsidR="0065568A" w:rsidRPr="00901892">
        <w:rPr>
          <w:rFonts w:eastAsia="Gungsuh"/>
        </w:rPr>
        <w:t>extremely unlikely to be zero, and the corresponding B</w:t>
      </w:r>
      <w:r w:rsidRPr="00901892">
        <w:t xml:space="preserve">ayes </w:t>
      </w:r>
      <w:r w:rsidR="002E22B5" w:rsidRPr="00901892">
        <w:t>f</w:t>
      </w:r>
      <w:r w:rsidRPr="00901892">
        <w:t>actor</w:t>
      </w:r>
      <w:r w:rsidR="00AB37F0" w:rsidRPr="00901892">
        <w:t>s</w:t>
      </w:r>
      <w:r w:rsidRPr="00901892">
        <w:t xml:space="preserve"> </w:t>
      </w:r>
      <w:r w:rsidR="0065568A" w:rsidRPr="00901892">
        <w:t>suggest</w:t>
      </w:r>
      <w:r w:rsidRPr="00901892">
        <w:t xml:space="preserve"> that the data are much more likely under the hypothesis that people underestimate (H</w:t>
      </w:r>
      <w:r w:rsidRPr="00901892">
        <w:rPr>
          <w:vertAlign w:val="subscript"/>
        </w:rPr>
        <w:t>-</w:t>
      </w:r>
      <w:r w:rsidRPr="00901892">
        <w:t>) rather than overestimate (H</w:t>
      </w:r>
      <w:r w:rsidRPr="00901892">
        <w:rPr>
          <w:vertAlign w:val="subscript"/>
        </w:rPr>
        <w:t>+</w:t>
      </w:r>
      <w:r w:rsidRPr="00901892">
        <w:t xml:space="preserve">) the size of </w:t>
      </w:r>
      <w:r w:rsidR="009713BA" w:rsidRPr="00901892">
        <w:t>the ‘partly human-caused’</w:t>
      </w:r>
      <w:r w:rsidRPr="00901892">
        <w:t xml:space="preserve"> group. However, </w:t>
      </w:r>
      <w:r w:rsidR="00AB37F0" w:rsidRPr="00901892">
        <w:t>the</w:t>
      </w:r>
      <w:r w:rsidRPr="00901892">
        <w:t xml:space="preserve"> underestimation </w:t>
      </w:r>
      <w:r w:rsidR="00AB37F0" w:rsidRPr="00901892">
        <w:t>effects vary</w:t>
      </w:r>
      <w:r w:rsidRPr="00901892">
        <w:t xml:space="preserve"> in terms of magnitude from </w:t>
      </w:r>
      <w:r w:rsidR="009713BA" w:rsidRPr="00901892">
        <w:noBreakHyphen/>
      </w:r>
      <w:r w:rsidRPr="00901892">
        <w:t>29.1%</w:t>
      </w:r>
      <w:r w:rsidR="0065568A" w:rsidRPr="00901892">
        <w:t xml:space="preserve"> (90% </w:t>
      </w:r>
      <w:proofErr w:type="spellStart"/>
      <w:r w:rsidR="0065568A" w:rsidRPr="00901892">
        <w:t>CrI</w:t>
      </w:r>
      <w:proofErr w:type="spellEnd"/>
      <w:r w:rsidR="0065568A" w:rsidRPr="00901892">
        <w:t xml:space="preserve"> [</w:t>
      </w:r>
      <w:r w:rsidR="0065568A" w:rsidRPr="00901892">
        <w:noBreakHyphen/>
        <w:t xml:space="preserve">31.0%, </w:t>
      </w:r>
      <w:r w:rsidR="0065568A" w:rsidRPr="00901892">
        <w:noBreakHyphen/>
        <w:t>27.2%]</w:t>
      </w:r>
      <w:r w:rsidR="00274770" w:rsidRPr="00901892">
        <w:t>; BF</w:t>
      </w:r>
      <w:r w:rsidR="00274770" w:rsidRPr="00901892">
        <w:rPr>
          <w:vertAlign w:val="subscript"/>
        </w:rPr>
        <w:t>-+</w:t>
      </w:r>
      <w:r w:rsidR="00274770" w:rsidRPr="00901892">
        <w:t xml:space="preserve"> </w:t>
      </w:r>
      <w:r w:rsidR="00274770" w:rsidRPr="00901892">
        <w:rPr>
          <w:shd w:val="clear" w:color="auto" w:fill="FFFFFF"/>
        </w:rPr>
        <w:t>→</w:t>
      </w:r>
      <w:r w:rsidR="00274770" w:rsidRPr="00901892">
        <w:t xml:space="preserve"> ∞) </w:t>
      </w:r>
      <w:r w:rsidRPr="00901892">
        <w:t xml:space="preserve">in China to </w:t>
      </w:r>
      <w:r w:rsidRPr="00901892">
        <w:noBreakHyphen/>
        <w:t xml:space="preserve">2.9% </w:t>
      </w:r>
      <w:r w:rsidR="0065568A" w:rsidRPr="00901892">
        <w:t xml:space="preserve">(90% </w:t>
      </w:r>
      <w:proofErr w:type="spellStart"/>
      <w:r w:rsidR="0065568A" w:rsidRPr="00901892">
        <w:t>CrI</w:t>
      </w:r>
      <w:proofErr w:type="spellEnd"/>
      <w:r w:rsidR="0065568A" w:rsidRPr="00901892">
        <w:t xml:space="preserve"> [-4.7%, </w:t>
      </w:r>
      <w:r w:rsidR="0092493F" w:rsidRPr="00901892">
        <w:noBreakHyphen/>
      </w:r>
      <w:r w:rsidR="0065568A" w:rsidRPr="00901892">
        <w:t>1.0%]</w:t>
      </w:r>
      <w:r w:rsidR="00274770" w:rsidRPr="00901892">
        <w:t>; BF</w:t>
      </w:r>
      <w:r w:rsidR="00274770" w:rsidRPr="00901892">
        <w:rPr>
          <w:vertAlign w:val="subscript"/>
        </w:rPr>
        <w:t>-+</w:t>
      </w:r>
      <w:r w:rsidR="00274770" w:rsidRPr="00901892">
        <w:t xml:space="preserve"> = 203.78</w:t>
      </w:r>
      <w:r w:rsidR="0065568A" w:rsidRPr="00901892">
        <w:t xml:space="preserve">) </w:t>
      </w:r>
      <w:r w:rsidRPr="00901892">
        <w:t xml:space="preserve">in India. </w:t>
      </w:r>
      <w:r w:rsidR="00FC5955" w:rsidRPr="00901892">
        <w:t>This is again in line with the phenomenon of pluralistic ignorance: Based on the YouGov data</w:t>
      </w:r>
      <w:r w:rsidR="009713BA" w:rsidRPr="00901892">
        <w:fldChar w:fldCharType="begin"/>
      </w:r>
      <w:r w:rsidR="009713BA" w:rsidRPr="00901892">
        <w:instrText xml:space="preserve"> ADDIN ZOTERO_ITEM CSL_CITATION {"citationID":"bBgeuYqR","properties":{"formattedCitation":"\\super 1\\nosupersub{}","plainCitation":"1","noteIndex":0},"citationItems":[{"id":10982,"uris":["http://zotero.org/users/10670892/items/W3VH5YBH"],"itemData":{"id":10982,"type":"report","title":"Globalism 2020: Climate and lifestyle after COVID","URL":"https://docs.cdn.yougov.com/rhokagcmxq/Globalism2020%20Guardian%20Climate%20and%20Lifestyle%20after%20COVID.pdf","author":[{"family":"YouGov Cambridge","given":""}],"accessed":{"date-parts":[["2022",1,9]]},"issued":{"date-parts":[["2020"]]}}}],"schema":"https://github.com/citation-style-language/schema/raw/master/csl-citation.json"} </w:instrText>
      </w:r>
      <w:r w:rsidR="009713BA" w:rsidRPr="00901892">
        <w:fldChar w:fldCharType="separate"/>
      </w:r>
      <w:r w:rsidR="009713BA" w:rsidRPr="00901892">
        <w:rPr>
          <w:vertAlign w:val="superscript"/>
        </w:rPr>
        <w:t>1</w:t>
      </w:r>
      <w:r w:rsidR="009713BA" w:rsidRPr="00901892">
        <w:fldChar w:fldCharType="end"/>
      </w:r>
      <w:r w:rsidR="00FC5955" w:rsidRPr="00901892">
        <w:t xml:space="preserve">, 27% of Indians believe that climate change is partly human-caused, whereas 64% of Chinese nationals hold this belief. Such larger majorities, as in China, leave more room for </w:t>
      </w:r>
      <w:r w:rsidR="00AA3A8A" w:rsidRPr="00901892">
        <w:t>stronger</w:t>
      </w:r>
      <w:r w:rsidR="0065568A" w:rsidRPr="00901892">
        <w:t xml:space="preserve"> underestimation effects</w:t>
      </w:r>
      <w:r w:rsidR="00FC5955" w:rsidRPr="00901892">
        <w:t xml:space="preserve">. </w:t>
      </w:r>
      <w:r w:rsidR="00AB37F0" w:rsidRPr="00901892">
        <w:t>Overall, we find extremely strong evidence in all countries that people underestimate the number of those who believe in partly human-caused climate change, with varying magnitudes across countries.</w:t>
      </w:r>
    </w:p>
    <w:p w14:paraId="42A42F29" w14:textId="55E082D8" w:rsidR="0065568A" w:rsidRPr="00901892" w:rsidRDefault="00F806AB" w:rsidP="007F0045">
      <w:r w:rsidRPr="00901892">
        <w:t>Supporting Hypothesis 1c, we find extremely strong evidence that people overestimate the number of attribution skeptics—those that do not believe in the human causation of climate change—in all countries except Indonesia and Mexico. This overestimation ranges from 2.9%</w:t>
      </w:r>
      <w:r w:rsidR="0065568A" w:rsidRPr="00901892">
        <w:t xml:space="preserve"> (90% </w:t>
      </w:r>
      <w:proofErr w:type="spellStart"/>
      <w:r w:rsidR="0065568A" w:rsidRPr="00901892">
        <w:t>CrI</w:t>
      </w:r>
      <w:proofErr w:type="spellEnd"/>
      <w:r w:rsidR="0065568A" w:rsidRPr="00901892">
        <w:t xml:space="preserve"> [1.4%, 4.4</w:t>
      </w:r>
      <w:r w:rsidR="0065568A" w:rsidRPr="00901892">
        <w:rPr>
          <w:sz w:val="22"/>
          <w:szCs w:val="22"/>
        </w:rPr>
        <w:t>%]</w:t>
      </w:r>
      <w:r w:rsidR="00274770" w:rsidRPr="00901892">
        <w:rPr>
          <w:sz w:val="22"/>
          <w:szCs w:val="22"/>
        </w:rPr>
        <w:t>; BF</w:t>
      </w:r>
      <w:r w:rsidR="00274770" w:rsidRPr="00901892">
        <w:rPr>
          <w:sz w:val="22"/>
          <w:szCs w:val="22"/>
          <w:vertAlign w:val="subscript"/>
        </w:rPr>
        <w:t>+-</w:t>
      </w:r>
      <w:r w:rsidR="00274770" w:rsidRPr="00901892">
        <w:rPr>
          <w:sz w:val="22"/>
          <w:szCs w:val="22"/>
        </w:rPr>
        <w:t xml:space="preserve"> = 3,749.00</w:t>
      </w:r>
      <w:r w:rsidR="0065568A" w:rsidRPr="00901892">
        <w:rPr>
          <w:sz w:val="22"/>
          <w:szCs w:val="22"/>
        </w:rPr>
        <w:t>)</w:t>
      </w:r>
      <w:r w:rsidRPr="00901892">
        <w:rPr>
          <w:sz w:val="22"/>
          <w:szCs w:val="22"/>
        </w:rPr>
        <w:t xml:space="preserve"> in</w:t>
      </w:r>
      <w:r w:rsidRPr="00901892">
        <w:t xml:space="preserve"> India to 7.4% </w:t>
      </w:r>
      <w:r w:rsidR="0065568A" w:rsidRPr="00901892">
        <w:t xml:space="preserve">(90% </w:t>
      </w:r>
      <w:proofErr w:type="spellStart"/>
      <w:r w:rsidR="0065568A" w:rsidRPr="00901892">
        <w:t>CrI</w:t>
      </w:r>
      <w:proofErr w:type="spellEnd"/>
      <w:r w:rsidR="0065568A" w:rsidRPr="00901892">
        <w:t xml:space="preserve"> [6.0%, 8.8%]</w:t>
      </w:r>
      <w:r w:rsidR="00274770" w:rsidRPr="00901892">
        <w:t>; BF</w:t>
      </w:r>
      <w:r w:rsidR="00274770" w:rsidRPr="00901892">
        <w:rPr>
          <w:vertAlign w:val="subscript"/>
        </w:rPr>
        <w:t>+-</w:t>
      </w:r>
      <w:r w:rsidR="00274770" w:rsidRPr="00901892">
        <w:t xml:space="preserve"> </w:t>
      </w:r>
      <w:r w:rsidR="00274770" w:rsidRPr="00901892">
        <w:rPr>
          <w:shd w:val="clear" w:color="auto" w:fill="FFFFFF"/>
        </w:rPr>
        <w:t>→</w:t>
      </w:r>
      <w:r w:rsidR="00274770" w:rsidRPr="00901892">
        <w:t xml:space="preserve"> ∞</w:t>
      </w:r>
      <w:r w:rsidR="0065568A" w:rsidRPr="00901892">
        <w:t xml:space="preserve">) </w:t>
      </w:r>
      <w:r w:rsidRPr="00901892">
        <w:t>in Germany</w:t>
      </w:r>
      <w:r w:rsidR="009713BA" w:rsidRPr="00901892">
        <w:t xml:space="preserve"> (Table 2)</w:t>
      </w:r>
      <w:r w:rsidRPr="00901892">
        <w:t>. Based on the YouGov data</w:t>
      </w:r>
      <w:r w:rsidR="009713BA" w:rsidRPr="00901892">
        <w:fldChar w:fldCharType="begin"/>
      </w:r>
      <w:r w:rsidR="009713BA" w:rsidRPr="00901892">
        <w:instrText xml:space="preserve"> ADDIN ZOTERO_ITEM CSL_CITATION {"citationID":"d8YS4Lwk","properties":{"formattedCitation":"\\super 1\\nosupersub{}","plainCitation":"1","noteIndex":0},"citationItems":[{"id":10982,"uris":["http://zotero.org/users/10670892/items/W3VH5YBH"],"itemData":{"id":10982,"type":"report","title":"Globalism 2020: Climate and lifestyle after COVID","URL":"https://docs.cdn.yougov.com/rhokagcmxq/Globalism2020%20Guardian%20Climate%20and%20Lifestyle%20after%20COVID.pdf","author":[{"family":"YouGov Cambridge","given":""}],"accessed":{"date-parts":[["2022",1,9]]},"issued":{"date-parts":[["2020"]]}}}],"schema":"https://github.com/citation-style-language/schema/raw/master/csl-citation.json"} </w:instrText>
      </w:r>
      <w:r w:rsidR="009713BA" w:rsidRPr="00901892">
        <w:fldChar w:fldCharType="separate"/>
      </w:r>
      <w:r w:rsidR="009713BA" w:rsidRPr="00901892">
        <w:rPr>
          <w:vertAlign w:val="superscript"/>
        </w:rPr>
        <w:t>1</w:t>
      </w:r>
      <w:r w:rsidR="009713BA" w:rsidRPr="00901892">
        <w:fldChar w:fldCharType="end"/>
      </w:r>
      <w:r w:rsidRPr="00901892">
        <w:t xml:space="preserve">, attribution skeptics are a minority in all countries; however, in our sample, the group of attribution skeptics is largest in Indonesia (18%) and Mexico (14%) compared to the </w:t>
      </w:r>
      <w:r w:rsidR="00403296" w:rsidRPr="00901892">
        <w:lastRenderedPageBreak/>
        <w:t>remaining countries</w:t>
      </w:r>
      <w:r w:rsidRPr="00901892">
        <w:t xml:space="preserve"> (5-11%)—which might explain the exceptional pattern in these two countries. </w:t>
      </w:r>
      <w:r w:rsidR="00FC5955" w:rsidRPr="00901892">
        <w:t>Consistent with Hypothesis 1d</w:t>
      </w:r>
      <w:r w:rsidRPr="00901892">
        <w:t xml:space="preserve">, we </w:t>
      </w:r>
      <w:r w:rsidR="00403296" w:rsidRPr="00901892">
        <w:t xml:space="preserve">also </w:t>
      </w:r>
      <w:r w:rsidRPr="00901892">
        <w:t xml:space="preserve">find extremely strong evidence across all 11 countries that people overestimate the number of trend skeptics—those that do not believe in climate change. This overestimation ranges from 6.2% </w:t>
      </w:r>
      <w:r w:rsidR="0065568A" w:rsidRPr="00901892">
        <w:t xml:space="preserve">(90% </w:t>
      </w:r>
      <w:proofErr w:type="spellStart"/>
      <w:r w:rsidR="0065568A" w:rsidRPr="00901892">
        <w:t>CrI</w:t>
      </w:r>
      <w:proofErr w:type="spellEnd"/>
      <w:r w:rsidR="0065568A" w:rsidRPr="00901892">
        <w:t xml:space="preserve"> [5.1%, 7.3%]</w:t>
      </w:r>
      <w:r w:rsidR="00274770" w:rsidRPr="00901892">
        <w:t>; BF</w:t>
      </w:r>
      <w:r w:rsidR="00274770" w:rsidRPr="00901892">
        <w:rPr>
          <w:vertAlign w:val="subscript"/>
        </w:rPr>
        <w:t>+-</w:t>
      </w:r>
      <w:r w:rsidR="00274770" w:rsidRPr="00901892">
        <w:t xml:space="preserve"> </w:t>
      </w:r>
      <w:r w:rsidR="00274770" w:rsidRPr="00901892">
        <w:rPr>
          <w:shd w:val="clear" w:color="auto" w:fill="FFFFFF"/>
        </w:rPr>
        <w:t>→</w:t>
      </w:r>
      <w:r w:rsidR="00274770" w:rsidRPr="00901892">
        <w:t xml:space="preserve"> ∞</w:t>
      </w:r>
      <w:r w:rsidR="0065568A" w:rsidRPr="00901892">
        <w:t xml:space="preserve">) </w:t>
      </w:r>
      <w:r w:rsidRPr="00901892">
        <w:t xml:space="preserve">in China to 11.1% </w:t>
      </w:r>
      <w:r w:rsidR="0065568A" w:rsidRPr="00901892">
        <w:t xml:space="preserve">(90% </w:t>
      </w:r>
      <w:proofErr w:type="spellStart"/>
      <w:r w:rsidR="0065568A" w:rsidRPr="00901892">
        <w:t>CrI</w:t>
      </w:r>
      <w:proofErr w:type="spellEnd"/>
      <w:r w:rsidR="0065568A" w:rsidRPr="00901892">
        <w:t xml:space="preserve"> [</w:t>
      </w:r>
      <w:r w:rsidR="00E25C73" w:rsidRPr="00901892">
        <w:t>9.7%, 12.5%]</w:t>
      </w:r>
      <w:r w:rsidR="00274770" w:rsidRPr="00901892">
        <w:t>; BF</w:t>
      </w:r>
      <w:r w:rsidR="00274770" w:rsidRPr="00901892">
        <w:rPr>
          <w:vertAlign w:val="subscript"/>
        </w:rPr>
        <w:t>+-</w:t>
      </w:r>
      <w:r w:rsidR="00274770" w:rsidRPr="00901892">
        <w:t xml:space="preserve"> </w:t>
      </w:r>
      <w:r w:rsidR="00274770" w:rsidRPr="00901892">
        <w:rPr>
          <w:shd w:val="clear" w:color="auto" w:fill="FFFFFF"/>
        </w:rPr>
        <w:t>→</w:t>
      </w:r>
      <w:r w:rsidR="00274770" w:rsidRPr="00901892">
        <w:t xml:space="preserve"> ∞)</w:t>
      </w:r>
      <w:r w:rsidR="00E25C73" w:rsidRPr="00901892">
        <w:t xml:space="preserve"> </w:t>
      </w:r>
      <w:r w:rsidRPr="00901892">
        <w:t>in Mexico</w:t>
      </w:r>
      <w:r w:rsidR="009713BA" w:rsidRPr="00901892">
        <w:t xml:space="preserve"> (Table 2)</w:t>
      </w:r>
      <w:r w:rsidRPr="00901892">
        <w:t xml:space="preserve">. </w:t>
      </w:r>
      <w:r w:rsidR="0065568A" w:rsidRPr="00901892">
        <w:t>Overall, we find</w:t>
      </w:r>
      <w:r w:rsidR="00E25C73" w:rsidRPr="00901892">
        <w:t xml:space="preserve"> largely</w:t>
      </w:r>
      <w:r w:rsidR="0065568A" w:rsidRPr="00901892">
        <w:t xml:space="preserve"> consistent </w:t>
      </w:r>
      <w:r w:rsidR="00403296" w:rsidRPr="00901892">
        <w:t xml:space="preserve">and extremely strong </w:t>
      </w:r>
      <w:r w:rsidR="0065568A" w:rsidRPr="00901892">
        <w:t xml:space="preserve">evidence </w:t>
      </w:r>
      <w:r w:rsidR="00E25C73" w:rsidRPr="00901892">
        <w:t xml:space="preserve">across the </w:t>
      </w:r>
      <w:r w:rsidR="00403296" w:rsidRPr="00901892">
        <w:t>studied</w:t>
      </w:r>
      <w:r w:rsidR="00E25C73" w:rsidRPr="00901892">
        <w:t xml:space="preserve"> countries </w:t>
      </w:r>
      <w:r w:rsidR="0065568A" w:rsidRPr="00901892">
        <w:t xml:space="preserve">that </w:t>
      </w:r>
      <w:r w:rsidR="00E25C73" w:rsidRPr="00901892">
        <w:t>people underestimate the number of both attribution and trend skeptics in their countr</w:t>
      </w:r>
      <w:r w:rsidR="002918F6" w:rsidRPr="00901892">
        <w:t>ies</w:t>
      </w:r>
      <w:r w:rsidR="00E25C73" w:rsidRPr="00901892">
        <w:t xml:space="preserve">. </w:t>
      </w:r>
    </w:p>
    <w:p w14:paraId="6079B070" w14:textId="412B749B" w:rsidR="0017447F" w:rsidRPr="00901892" w:rsidRDefault="0017447F" w:rsidP="0017447F">
      <w:r w:rsidRPr="00901892">
        <w:t>In addition, we test</w:t>
      </w:r>
      <w:r w:rsidR="00F86A07" w:rsidRPr="00901892">
        <w:t xml:space="preserve"> whether </w:t>
      </w:r>
      <w:r w:rsidRPr="00901892">
        <w:t xml:space="preserve">the results hold </w:t>
      </w:r>
      <w:proofErr w:type="gramStart"/>
      <w:r w:rsidRPr="00901892">
        <w:t>when taking</w:t>
      </w:r>
      <w:proofErr w:type="gramEnd"/>
      <w:r w:rsidRPr="00901892">
        <w:t xml:space="preserve"> sampling uncertainty </w:t>
      </w:r>
      <w:r w:rsidR="00AA3A8A" w:rsidRPr="00901892">
        <w:t>regarding</w:t>
      </w:r>
      <w:r w:rsidRPr="00901892">
        <w:t xml:space="preserve"> the actual percentages of climate change beliefs into account. Specifically, we test whether </w:t>
      </w:r>
      <w:r w:rsidR="00F86A07" w:rsidRPr="00901892">
        <w:t>the perceived percentages in our sample</w:t>
      </w:r>
      <w:r w:rsidRPr="00901892">
        <w:t>s</w:t>
      </w:r>
      <w:r w:rsidR="00F86A07" w:rsidRPr="00901892">
        <w:t xml:space="preserve"> are equal to a range of actual percentages</w:t>
      </w:r>
      <w:r w:rsidRPr="00901892">
        <w:t xml:space="preserve">. To do so, we define a </w:t>
      </w:r>
      <w:r w:rsidR="00F86A07" w:rsidRPr="00901892">
        <w:t>region of practical equivalence (ROPE)</w:t>
      </w:r>
      <w:r w:rsidRPr="00901892">
        <w:rPr>
          <w:vertAlign w:val="superscript"/>
        </w:rPr>
        <w:fldChar w:fldCharType="begin"/>
      </w:r>
      <w:r w:rsidR="00FC28CF" w:rsidRPr="00901892">
        <w:rPr>
          <w:vertAlign w:val="superscript"/>
        </w:rPr>
        <w:instrText xml:space="preserve"> ADDIN ZOTERO_ITEM CSL_CITATION {"citationID":"SYbi81fi","properties":{"formattedCitation":"\\super 43,44\\nosupersub{}","plainCitation":"43,44","noteIndex":0},"citationItems":[{"id":11494,"uris":["http://zotero.org/users/10670892/items/PWPQ3LFV"],"itemData":{"id":11494,"type":"article-journal","container-title":"Journal of Open Source Software","DOI":"10.21105/joss.01541","issue":"4","page":"1541","title":"bayestestR: Describing effects and their uncertainty, existence and significance within the Bayesian framework","URL":"https://joss.theoj.org/papers/10.21105/joss.01541","volume":"40","author":[{"family":"Makowski","given":"Dominique"},{"family":"Ben-Shachar","given":"Mattan S."},{"family":"Lüdecke","given":"Daniel"}],"issued":{"date-parts":[["2019"]]}}},{"id":11495,"uris":["http://zotero.org/users/10670892/items/DWPG6X8M"],"itemData":{"id":11495,"type":"article-journal","abstract":"This article explains a decision rule that uses Bayesian posterior distributions as the basis for accepting or rejecting null values of parameters. This decision rule focuses on the range of plausible values indicated by the highest density interval of the posterior distribution and the relation between this range and a region of practical equivalence (ROPE) around the null value. The article also discusses considerations for setting the limits of a ROPE and emphasizes that analogous considerations apply to setting the decision thresholds for p values and Bayes factors.","container-title":"Advances in Methods and Practices in Psychological Science","DOI":"10.1177/2515245918771304","ISSN":"2515-2459","issue":"2","language":"en","note":"publisher: SAGE Publications Inc","page":"270-280","source":"SAGE Journals","title":"Rejecting or accepting parameter values in Bayesian estimation","URL":"https://doi.org/10.1177/2515245918771304","volume":"1","author":[{"family":"Kruschke","given":"John K."}],"accessed":{"date-parts":[["2023",7,14]]},"issued":{"date-parts":[["2018",6,1]]}}}],"schema":"https://github.com/citation-style-language/schema/raw/master/csl-citation.json"} </w:instrText>
      </w:r>
      <w:r w:rsidRPr="00901892">
        <w:rPr>
          <w:vertAlign w:val="superscript"/>
        </w:rPr>
        <w:fldChar w:fldCharType="separate"/>
      </w:r>
      <w:r w:rsidR="00FC28CF" w:rsidRPr="00901892">
        <w:rPr>
          <w:vertAlign w:val="superscript"/>
        </w:rPr>
        <w:t>43,44</w:t>
      </w:r>
      <w:r w:rsidRPr="00901892">
        <w:rPr>
          <w:vertAlign w:val="superscript"/>
        </w:rPr>
        <w:fldChar w:fldCharType="end"/>
      </w:r>
      <w:r w:rsidRPr="00901892">
        <w:t>—a</w:t>
      </w:r>
      <w:r w:rsidR="00F86A07" w:rsidRPr="00901892">
        <w:t xml:space="preserve"> range </w:t>
      </w:r>
      <w:r w:rsidRPr="00901892">
        <w:t>of</w:t>
      </w:r>
      <w:r w:rsidR="00F86A07" w:rsidRPr="00901892">
        <w:t xml:space="preserve"> actual percentage</w:t>
      </w:r>
      <w:r w:rsidRPr="00901892">
        <w:t xml:space="preserve">s </w:t>
      </w:r>
      <w:r w:rsidR="00403296" w:rsidRPr="00901892">
        <w:t>defined as</w:t>
      </w:r>
      <w:r w:rsidRPr="00901892">
        <w:t xml:space="preserve"> the actual percentages of climate change beliefs</w:t>
      </w:r>
      <w:r w:rsidR="00F86A07" w:rsidRPr="00901892">
        <w:t xml:space="preserve"> from the YouGov survey ± </w:t>
      </w:r>
      <w:r w:rsidR="00403296" w:rsidRPr="00901892">
        <w:t xml:space="preserve">the </w:t>
      </w:r>
      <w:r w:rsidR="00F86A07" w:rsidRPr="00901892">
        <w:t xml:space="preserve">margins of error based on 95% confidence intervals (see Methods for details). </w:t>
      </w:r>
      <w:r w:rsidRPr="00901892">
        <w:t xml:space="preserve">If </w:t>
      </w:r>
      <w:r w:rsidR="00403296" w:rsidRPr="00901892">
        <w:t>only a small</w:t>
      </w:r>
      <w:r w:rsidRPr="00901892">
        <w:t xml:space="preserve"> proportion of the 95% credible interval of the posterior distribution falls within the ROPE, then the perceived percentages are not practically equivalent to the actual percentages. </w:t>
      </w:r>
      <w:r w:rsidR="00C17C4D" w:rsidRPr="00901892">
        <w:t>As shown in Table 2, a</w:t>
      </w:r>
      <w:r w:rsidRPr="00901892">
        <w:t xml:space="preserve">ll results concerning Hypotheses 1a-d hold when </w:t>
      </w:r>
      <w:r w:rsidR="002918F6" w:rsidRPr="00901892">
        <w:t>considering this sampling uncertainty</w:t>
      </w:r>
      <w:r w:rsidRPr="00901892">
        <w:t>.</w:t>
      </w:r>
    </w:p>
    <w:p w14:paraId="04ADCC07" w14:textId="74AD7740" w:rsidR="009713BA" w:rsidRPr="00901892" w:rsidRDefault="00F806AB" w:rsidP="00F91218">
      <w:r w:rsidRPr="00901892">
        <w:t>To ensure comparability with previous research</w:t>
      </w:r>
      <w:r w:rsidRPr="00901892">
        <w:rPr>
          <w:vertAlign w:val="superscript"/>
        </w:rPr>
        <w:fldChar w:fldCharType="begin"/>
      </w:r>
      <w:r w:rsidRPr="00901892">
        <w:rPr>
          <w:vertAlign w:val="superscript"/>
        </w:rPr>
        <w:instrText xml:space="preserve"> ADDIN ZOTERO_ITEM CSL_CITATION {"citationID":"kh6vMcz4","properties":{"formattedCitation":"\\super 5\\nosupersub{}","plainCitation":"5","noteIndex":0},"citationItems":[{"id":10932,"uris":["http://zotero.org/users/10670892/items/SAS8SUQ5"],"itemData":{"id":10932,"type":"article-journal","abstract":"When political action entails individual costs but group-contingent benefits, political participation may depend on an individual’s perceptions of others’ beliefs; yet detailed empirical attention to these second-order beliefs – beliefs about the beliefs of others – remains rare. We offer the first comprehensive examination of the distribution and content of second-order climate beliefs in the United States and China, drawing from six new opinion surveys of mass publics, political elites and intellectual elites. We demonstrate that all classes of political actors have second-order beliefs characterized by egocentric bias and global underestimation of pro-climate positions. We then demonstrate experimentally that individual support for pro-climate policies increases after respondents update their second-order beliefs. We conclude that scholars should focus more closely on second-order beliefs as a key factor shaping climate policy inaction and that scholars can use the climate case to extend their understanding of second-order beliefs more broadly.","container-title":"British Journal of Political Science","DOI":"10.1017/S0007123417000321","ISSN":"0007-1234, 1469-2112","issue":"4","journalAbbreviation":"Brit. J. Polit. Sci.","language":"en","page":"1279-1307","source":"DOI.org (Crossref)","title":"Beliefs about climate beliefs: The importance of second-order opinions for climate politics","title-short":"Beliefs about Climate Beliefs","URL":"https://www.cambridge.org/core/product/identifier/S0007123417000321/type/journal_article","volume":"49","author":[{"family":"Mildenberger","given":"Matto"},{"family":"Tingley","given":"Dustin"}],"accessed":{"date-parts":[["2022",9,1]]},"issued":{"date-parts":[["2019",10]]}}}],"schema":"https://github.com/citation-style-language/schema/raw/master/csl-citation.json"} </w:instrText>
      </w:r>
      <w:r w:rsidRPr="00901892">
        <w:rPr>
          <w:vertAlign w:val="superscript"/>
        </w:rPr>
        <w:fldChar w:fldCharType="separate"/>
      </w:r>
      <w:r w:rsidRPr="00901892">
        <w:rPr>
          <w:vertAlign w:val="superscript"/>
        </w:rPr>
        <w:t>5</w:t>
      </w:r>
      <w:r w:rsidRPr="00901892">
        <w:rPr>
          <w:vertAlign w:val="superscript"/>
        </w:rPr>
        <w:fldChar w:fldCharType="end"/>
      </w:r>
      <w:r w:rsidRPr="00901892">
        <w:t>, we collapse the belief groups into two categories, namely believers (‘mainly human-caused’ and ‘partly human-caused’) and non-believers (‘not human-caused’, ‘not happening’, and ‘don’t know’). We find extremely strong support</w:t>
      </w:r>
      <w:r w:rsidR="00F91218" w:rsidRPr="00901892">
        <w:t xml:space="preserve"> </w:t>
      </w:r>
      <w:r w:rsidR="00403296" w:rsidRPr="00901892">
        <w:t xml:space="preserve">that people across </w:t>
      </w:r>
      <w:r w:rsidR="00F91218" w:rsidRPr="00901892">
        <w:t>all countries</w:t>
      </w:r>
      <w:r w:rsidRPr="00901892">
        <w:t xml:space="preserve"> </w:t>
      </w:r>
      <w:r w:rsidR="00403296" w:rsidRPr="00901892">
        <w:t>underestimate</w:t>
      </w:r>
      <w:r w:rsidRPr="00901892">
        <w:t xml:space="preserve"> the number of climate change believers or</w:t>
      </w:r>
      <w:r w:rsidR="002918F6" w:rsidRPr="00901892">
        <w:t>,</w:t>
      </w:r>
      <w:r w:rsidRPr="00901892">
        <w:t xml:space="preserve"> in other words, </w:t>
      </w:r>
      <w:r w:rsidR="00403296" w:rsidRPr="00901892">
        <w:t>overestimate</w:t>
      </w:r>
      <w:r w:rsidRPr="00901892">
        <w:t xml:space="preserve"> the number of non-believers</w:t>
      </w:r>
      <w:r w:rsidR="00F91218" w:rsidRPr="00901892">
        <w:t>. Th</w:t>
      </w:r>
      <w:r w:rsidR="002918F6" w:rsidRPr="00901892">
        <w:t>e findings</w:t>
      </w:r>
      <w:r w:rsidR="00F91218" w:rsidRPr="00901892">
        <w:t xml:space="preserve"> correspond to substantial </w:t>
      </w:r>
      <w:r w:rsidR="00403296" w:rsidRPr="00901892">
        <w:t xml:space="preserve">relative </w:t>
      </w:r>
      <w:r w:rsidR="00F91218" w:rsidRPr="00901892">
        <w:t xml:space="preserve">pluralistic ignorance effects that are </w:t>
      </w:r>
      <w:r w:rsidRPr="00901892">
        <w:rPr>
          <w:rFonts w:eastAsia="Gungsuh"/>
        </w:rPr>
        <w:t>extremely unlikely to be zero</w:t>
      </w:r>
      <w:r w:rsidR="00F91218" w:rsidRPr="00901892">
        <w:rPr>
          <w:rFonts w:eastAsia="Gungsuh"/>
        </w:rPr>
        <w:t xml:space="preserve"> (Table 2)</w:t>
      </w:r>
      <w:r w:rsidRPr="00901892">
        <w:rPr>
          <w:rFonts w:eastAsia="Gungsuh"/>
        </w:rPr>
        <w:t>.</w:t>
      </w:r>
      <w:r w:rsidR="00F91218" w:rsidRPr="00901892">
        <w:rPr>
          <w:rFonts w:eastAsia="Gungsuh"/>
        </w:rPr>
        <w:t xml:space="preserve"> </w:t>
      </w:r>
      <w:r w:rsidR="00403296" w:rsidRPr="00901892">
        <w:rPr>
          <w:rFonts w:eastAsia="Gungsuh"/>
        </w:rPr>
        <w:t>While</w:t>
      </w:r>
      <w:r w:rsidR="00F91218" w:rsidRPr="00901892">
        <w:rPr>
          <w:rFonts w:eastAsia="Gungsuh"/>
        </w:rPr>
        <w:t xml:space="preserve"> </w:t>
      </w:r>
      <w:r w:rsidRPr="00901892">
        <w:rPr>
          <w:rFonts w:eastAsia="Gungsuh"/>
        </w:rPr>
        <w:t>people in every studied country substantially underestimate the number of believers</w:t>
      </w:r>
      <w:r w:rsidR="00403296" w:rsidRPr="00901892">
        <w:rPr>
          <w:rFonts w:eastAsia="Gungsuh"/>
        </w:rPr>
        <w:t xml:space="preserve">, </w:t>
      </w:r>
      <w:r w:rsidRPr="00901892">
        <w:rPr>
          <w:rFonts w:eastAsia="Gungsuh"/>
        </w:rPr>
        <w:t>from</w:t>
      </w:r>
      <w:r w:rsidR="00F91218" w:rsidRPr="00901892">
        <w:rPr>
          <w:rFonts w:eastAsia="Gungsuh"/>
        </w:rPr>
        <w:t xml:space="preserve"> </w:t>
      </w:r>
      <w:r w:rsidR="00AA3A8A" w:rsidRPr="00901892">
        <w:noBreakHyphen/>
      </w:r>
      <w:r w:rsidR="00F91218" w:rsidRPr="00901892">
        <w:t xml:space="preserve">20.8% </w:t>
      </w:r>
      <w:r w:rsidR="00274770" w:rsidRPr="00901892">
        <w:t xml:space="preserve">(90% </w:t>
      </w:r>
      <w:proofErr w:type="spellStart"/>
      <w:r w:rsidR="00274770" w:rsidRPr="00901892">
        <w:t>CrI</w:t>
      </w:r>
      <w:proofErr w:type="spellEnd"/>
      <w:r w:rsidR="00274770" w:rsidRPr="00901892">
        <w:t xml:space="preserve"> </w:t>
      </w:r>
      <w:r w:rsidR="00F91218" w:rsidRPr="00901892">
        <w:t>[-23.4%, -18.2%]</w:t>
      </w:r>
      <w:r w:rsidR="00274770" w:rsidRPr="00901892">
        <w:t>; BF</w:t>
      </w:r>
      <w:r w:rsidR="00274770" w:rsidRPr="00901892">
        <w:rPr>
          <w:vertAlign w:val="subscript"/>
        </w:rPr>
        <w:t>-+</w:t>
      </w:r>
      <w:r w:rsidR="00274770" w:rsidRPr="00901892">
        <w:t xml:space="preserve"> </w:t>
      </w:r>
      <w:r w:rsidR="00274770" w:rsidRPr="00901892">
        <w:rPr>
          <w:shd w:val="clear" w:color="auto" w:fill="FFFFFF"/>
        </w:rPr>
        <w:t>→</w:t>
      </w:r>
      <w:r w:rsidR="00274770" w:rsidRPr="00901892">
        <w:t xml:space="preserve"> ∞) </w:t>
      </w:r>
      <w:r w:rsidR="00F91218" w:rsidRPr="00901892">
        <w:t xml:space="preserve">in Brazil </w:t>
      </w:r>
      <w:r w:rsidR="00CD5822" w:rsidRPr="00901892">
        <w:t xml:space="preserve">to -7.5% </w:t>
      </w:r>
      <w:r w:rsidR="00CD5822" w:rsidRPr="00901892">
        <w:lastRenderedPageBreak/>
        <w:t xml:space="preserve">(90% </w:t>
      </w:r>
      <w:proofErr w:type="spellStart"/>
      <w:r w:rsidR="00CD5822" w:rsidRPr="00901892">
        <w:t>CrI</w:t>
      </w:r>
      <w:proofErr w:type="spellEnd"/>
      <w:r w:rsidR="00CD5822" w:rsidRPr="00901892">
        <w:t xml:space="preserve"> [-10.1%, -5.1%]; BF</w:t>
      </w:r>
      <w:r w:rsidR="00CD5822" w:rsidRPr="00901892">
        <w:rPr>
          <w:vertAlign w:val="subscript"/>
        </w:rPr>
        <w:t>-+</w:t>
      </w:r>
      <w:r w:rsidR="00CD5822" w:rsidRPr="00901892">
        <w:t xml:space="preserve"> </w:t>
      </w:r>
      <w:r w:rsidR="00CD5822" w:rsidRPr="00901892">
        <w:rPr>
          <w:shd w:val="clear" w:color="auto" w:fill="FFFFFF"/>
        </w:rPr>
        <w:t>→</w:t>
      </w:r>
      <w:r w:rsidR="00CD5822" w:rsidRPr="00901892">
        <w:t xml:space="preserve"> ∞) in Indonesia </w:t>
      </w:r>
      <w:r w:rsidR="00F91218" w:rsidRPr="00901892">
        <w:rPr>
          <w:rFonts w:eastAsia="Gungsuh"/>
        </w:rPr>
        <w:t>(</w:t>
      </w:r>
      <w:r w:rsidR="00F91218" w:rsidRPr="00901892">
        <w:rPr>
          <w:rFonts w:eastAsia="Gungsuh"/>
        </w:rPr>
        <w:fldChar w:fldCharType="begin"/>
      </w:r>
      <w:r w:rsidR="00F91218" w:rsidRPr="00901892">
        <w:rPr>
          <w:rFonts w:eastAsia="Gungsuh"/>
        </w:rPr>
        <w:instrText xml:space="preserve"> REF _Ref140145689 \h  \* MERGEFORMAT </w:instrText>
      </w:r>
      <w:r w:rsidR="00F91218" w:rsidRPr="00901892">
        <w:rPr>
          <w:rFonts w:eastAsia="Gungsuh"/>
        </w:rPr>
      </w:r>
      <w:r w:rsidR="00F91218" w:rsidRPr="00901892">
        <w:rPr>
          <w:rFonts w:eastAsia="Gungsuh"/>
        </w:rPr>
        <w:fldChar w:fldCharType="separate"/>
      </w:r>
      <w:r w:rsidR="007937BC" w:rsidRPr="00901892">
        <w:t xml:space="preserve">Figure </w:t>
      </w:r>
      <w:r w:rsidR="00F91218" w:rsidRPr="00901892">
        <w:rPr>
          <w:rFonts w:eastAsia="Gungsuh"/>
        </w:rPr>
        <w:fldChar w:fldCharType="end"/>
      </w:r>
      <w:r w:rsidR="00F91218" w:rsidRPr="00901892">
        <w:rPr>
          <w:rFonts w:eastAsia="Gungsuh"/>
        </w:rPr>
        <w:t xml:space="preserve">), </w:t>
      </w:r>
      <w:r w:rsidR="00403296" w:rsidRPr="00901892">
        <w:t xml:space="preserve">they consistently </w:t>
      </w:r>
      <w:r w:rsidRPr="00901892">
        <w:t xml:space="preserve">perceive </w:t>
      </w:r>
      <w:r w:rsidR="00403296" w:rsidRPr="00901892">
        <w:t xml:space="preserve">the group of </w:t>
      </w:r>
      <w:r w:rsidRPr="00901892">
        <w:t xml:space="preserve">believers as an absolute majority (&gt; 50%). </w:t>
      </w:r>
    </w:p>
    <w:p w14:paraId="1641561F" w14:textId="5B3CAFBB" w:rsidR="008E5989" w:rsidRPr="00901892" w:rsidRDefault="008E5989" w:rsidP="008E5989">
      <w:pPr>
        <w:pStyle w:val="Caption"/>
        <w:keepNext/>
      </w:pPr>
      <w:r w:rsidRPr="00901892">
        <w:t xml:space="preserve">Table </w:t>
      </w:r>
      <w:r w:rsidR="00F806AB" w:rsidRPr="00901892">
        <w:t>2</w:t>
      </w:r>
    </w:p>
    <w:p w14:paraId="1B49FBE9" w14:textId="13A5F2D2" w:rsidR="008E5989" w:rsidRPr="00901892" w:rsidRDefault="008E5989" w:rsidP="008E5989">
      <w:pPr>
        <w:ind w:firstLine="0"/>
        <w:rPr>
          <w:i/>
          <w:iCs/>
        </w:rPr>
      </w:pPr>
      <w:r w:rsidRPr="00901892">
        <w:rPr>
          <w:i/>
          <w:iCs/>
        </w:rPr>
        <w:t>Summary of the Pluralistic Ignorance Effects across all Country</w:t>
      </w:r>
    </w:p>
    <w:tbl>
      <w:tblPr>
        <w:tblStyle w:val="TableGrid"/>
        <w:tblW w:w="8926" w:type="dxa"/>
        <w:tblLayout w:type="fixed"/>
        <w:tblLook w:val="04A0" w:firstRow="1" w:lastRow="0" w:firstColumn="1" w:lastColumn="0" w:noHBand="0" w:noVBand="1"/>
      </w:tblPr>
      <w:tblGrid>
        <w:gridCol w:w="1129"/>
        <w:gridCol w:w="1843"/>
        <w:gridCol w:w="1843"/>
        <w:gridCol w:w="2126"/>
        <w:gridCol w:w="1985"/>
      </w:tblGrid>
      <w:tr w:rsidR="00F806AB" w:rsidRPr="008E5989" w14:paraId="4184DA8C" w14:textId="0B1CAC07" w:rsidTr="00F806AB">
        <w:tc>
          <w:tcPr>
            <w:tcW w:w="1129" w:type="dxa"/>
            <w:tcBorders>
              <w:left w:val="single" w:sz="4" w:space="0" w:color="FFFFFF" w:themeColor="background1"/>
              <w:right w:val="single" w:sz="4" w:space="0" w:color="FFFFFF" w:themeColor="background1"/>
            </w:tcBorders>
            <w:vAlign w:val="center"/>
          </w:tcPr>
          <w:p w14:paraId="730DB9E9" w14:textId="3B25740C" w:rsidR="00F806AB" w:rsidRPr="008E5989" w:rsidRDefault="00F806AB" w:rsidP="008E5989">
            <w:pPr>
              <w:ind w:firstLine="0"/>
              <w:rPr>
                <w:b/>
                <w:bCs/>
                <w:sz w:val="20"/>
                <w:szCs w:val="20"/>
              </w:rPr>
            </w:pPr>
            <w:r w:rsidRPr="008E5989">
              <w:rPr>
                <w:b/>
                <w:bCs/>
                <w:sz w:val="20"/>
                <w:szCs w:val="20"/>
              </w:rPr>
              <w:t>Country</w:t>
            </w:r>
          </w:p>
        </w:tc>
        <w:tc>
          <w:tcPr>
            <w:tcW w:w="1843" w:type="dxa"/>
            <w:tcBorders>
              <w:left w:val="single" w:sz="4" w:space="0" w:color="FFFFFF" w:themeColor="background1"/>
              <w:right w:val="single" w:sz="4" w:space="0" w:color="FFFFFF" w:themeColor="background1"/>
            </w:tcBorders>
            <w:vAlign w:val="center"/>
          </w:tcPr>
          <w:p w14:paraId="70A21B46" w14:textId="73CB543E" w:rsidR="00F806AB" w:rsidRPr="008E5989" w:rsidRDefault="00F806AB" w:rsidP="008E5989">
            <w:pPr>
              <w:ind w:firstLine="0"/>
              <w:jc w:val="center"/>
              <w:rPr>
                <w:b/>
                <w:bCs/>
                <w:sz w:val="20"/>
                <w:szCs w:val="20"/>
              </w:rPr>
            </w:pPr>
            <w:r w:rsidRPr="008E5989">
              <w:rPr>
                <w:b/>
                <w:bCs/>
                <w:sz w:val="20"/>
                <w:szCs w:val="20"/>
              </w:rPr>
              <w:t xml:space="preserve">Mean </w:t>
            </w:r>
            <w:r>
              <w:rPr>
                <w:b/>
                <w:bCs/>
                <w:sz w:val="20"/>
                <w:szCs w:val="20"/>
              </w:rPr>
              <w:t>pluralistic ignorance</w:t>
            </w:r>
            <w:r w:rsidRPr="008E5989">
              <w:rPr>
                <w:b/>
                <w:bCs/>
                <w:sz w:val="20"/>
                <w:szCs w:val="20"/>
              </w:rPr>
              <w:br/>
              <w:t>[9</w:t>
            </w:r>
            <w:r>
              <w:rPr>
                <w:b/>
                <w:bCs/>
                <w:sz w:val="20"/>
                <w:szCs w:val="20"/>
              </w:rPr>
              <w:t>0</w:t>
            </w:r>
            <w:r w:rsidRPr="008E5989">
              <w:rPr>
                <w:b/>
                <w:bCs/>
                <w:sz w:val="20"/>
                <w:szCs w:val="20"/>
              </w:rPr>
              <w:t xml:space="preserve">% </w:t>
            </w:r>
            <w:proofErr w:type="spellStart"/>
            <w:r w:rsidRPr="008E5989">
              <w:rPr>
                <w:b/>
                <w:bCs/>
                <w:sz w:val="20"/>
                <w:szCs w:val="20"/>
              </w:rPr>
              <w:t>CrI</w:t>
            </w:r>
            <w:proofErr w:type="spellEnd"/>
            <w:r w:rsidRPr="008E5989">
              <w:rPr>
                <w:b/>
                <w:bCs/>
                <w:sz w:val="20"/>
                <w:szCs w:val="20"/>
              </w:rPr>
              <w:t>]</w:t>
            </w:r>
          </w:p>
        </w:tc>
        <w:tc>
          <w:tcPr>
            <w:tcW w:w="1843" w:type="dxa"/>
            <w:tcBorders>
              <w:left w:val="single" w:sz="4" w:space="0" w:color="FFFFFF" w:themeColor="background1"/>
              <w:right w:val="single" w:sz="4" w:space="0" w:color="FFFFFF" w:themeColor="background1"/>
            </w:tcBorders>
            <w:vAlign w:val="center"/>
          </w:tcPr>
          <w:p w14:paraId="15FD418C" w14:textId="123804C5" w:rsidR="00F806AB" w:rsidRPr="008E5989" w:rsidRDefault="00F806AB" w:rsidP="008E5989">
            <w:pPr>
              <w:ind w:firstLine="0"/>
              <w:jc w:val="center"/>
              <w:rPr>
                <w:b/>
                <w:bCs/>
                <w:sz w:val="20"/>
                <w:szCs w:val="20"/>
              </w:rPr>
            </w:pPr>
            <w:r w:rsidRPr="008E5989">
              <w:rPr>
                <w:b/>
                <w:bCs/>
                <w:sz w:val="20"/>
                <w:szCs w:val="20"/>
              </w:rPr>
              <w:t>Bayes factor</w:t>
            </w:r>
          </w:p>
        </w:tc>
        <w:tc>
          <w:tcPr>
            <w:tcW w:w="2126" w:type="dxa"/>
            <w:tcBorders>
              <w:left w:val="single" w:sz="4" w:space="0" w:color="FFFFFF" w:themeColor="background1"/>
              <w:right w:val="single" w:sz="4" w:space="0" w:color="FFFFFF" w:themeColor="background1"/>
            </w:tcBorders>
            <w:vAlign w:val="center"/>
          </w:tcPr>
          <w:p w14:paraId="2FC847BD" w14:textId="34EC1846" w:rsidR="00F806AB" w:rsidRPr="008E5989" w:rsidRDefault="00F806AB" w:rsidP="008E5989">
            <w:pPr>
              <w:ind w:firstLine="0"/>
              <w:jc w:val="center"/>
              <w:rPr>
                <w:b/>
                <w:bCs/>
                <w:sz w:val="20"/>
                <w:szCs w:val="20"/>
              </w:rPr>
            </w:pPr>
            <w:r w:rsidRPr="008E5989">
              <w:rPr>
                <w:b/>
                <w:bCs/>
                <w:sz w:val="20"/>
                <w:szCs w:val="20"/>
              </w:rPr>
              <w:t>Evidence</w:t>
            </w:r>
            <w:r w:rsidRPr="00F806AB">
              <w:rPr>
                <w:b/>
                <w:bCs/>
                <w:color w:val="85CA00"/>
                <w:sz w:val="20"/>
                <w:szCs w:val="20"/>
              </w:rPr>
              <w:t xml:space="preserve"> </w:t>
            </w:r>
            <w:r w:rsidRPr="00D540D6">
              <w:rPr>
                <w:b/>
                <w:bCs/>
                <w:color w:val="0571B0"/>
                <w:sz w:val="20"/>
                <w:szCs w:val="20"/>
              </w:rPr>
              <w:t>in favor of</w:t>
            </w:r>
            <w:r w:rsidRPr="00F806AB">
              <w:rPr>
                <w:b/>
                <w:bCs/>
                <w:color w:val="87CA00"/>
                <w:sz w:val="20"/>
                <w:szCs w:val="20"/>
              </w:rPr>
              <w:t xml:space="preserve"> </w:t>
            </w:r>
            <w:r>
              <w:rPr>
                <w:b/>
                <w:bCs/>
                <w:sz w:val="20"/>
                <w:szCs w:val="20"/>
              </w:rPr>
              <w:t xml:space="preserve">/ </w:t>
            </w:r>
            <w:r w:rsidRPr="00F806AB">
              <w:rPr>
                <w:b/>
                <w:bCs/>
                <w:color w:val="CA0020"/>
                <w:sz w:val="20"/>
                <w:szCs w:val="20"/>
              </w:rPr>
              <w:t xml:space="preserve">against </w:t>
            </w:r>
            <w:r>
              <w:rPr>
                <w:b/>
                <w:bCs/>
                <w:sz w:val="20"/>
                <w:szCs w:val="20"/>
              </w:rPr>
              <w:t>Hypothesis</w:t>
            </w:r>
          </w:p>
        </w:tc>
        <w:tc>
          <w:tcPr>
            <w:tcW w:w="1985" w:type="dxa"/>
            <w:tcBorders>
              <w:left w:val="single" w:sz="4" w:space="0" w:color="FFFFFF" w:themeColor="background1"/>
              <w:right w:val="single" w:sz="4" w:space="0" w:color="FFFFFF" w:themeColor="background1"/>
            </w:tcBorders>
            <w:vAlign w:val="center"/>
          </w:tcPr>
          <w:p w14:paraId="64C7AB9B" w14:textId="451EDF35" w:rsidR="00F806AB" w:rsidRDefault="005E54CF" w:rsidP="008E5989">
            <w:pPr>
              <w:ind w:firstLine="0"/>
              <w:jc w:val="center"/>
              <w:rPr>
                <w:b/>
                <w:bCs/>
                <w:sz w:val="20"/>
                <w:szCs w:val="20"/>
              </w:rPr>
            </w:pPr>
            <w:r>
              <w:rPr>
                <w:b/>
                <w:bCs/>
                <w:sz w:val="20"/>
                <w:szCs w:val="20"/>
              </w:rPr>
              <w:t>% inside r</w:t>
            </w:r>
            <w:r w:rsidR="00F806AB">
              <w:rPr>
                <w:b/>
                <w:bCs/>
                <w:sz w:val="20"/>
                <w:szCs w:val="20"/>
              </w:rPr>
              <w:t xml:space="preserve">egion of practical equivalence </w:t>
            </w:r>
          </w:p>
          <w:p w14:paraId="3174FA1F" w14:textId="73F04D05" w:rsidR="00F806AB" w:rsidRPr="008E5989" w:rsidRDefault="00F806AB" w:rsidP="008E5989">
            <w:pPr>
              <w:ind w:firstLine="0"/>
              <w:jc w:val="center"/>
              <w:rPr>
                <w:b/>
                <w:bCs/>
                <w:sz w:val="20"/>
                <w:szCs w:val="20"/>
              </w:rPr>
            </w:pPr>
            <w:r>
              <w:rPr>
                <w:b/>
                <w:bCs/>
                <w:sz w:val="20"/>
                <w:szCs w:val="20"/>
              </w:rPr>
              <w:t>(ROPE)</w:t>
            </w:r>
          </w:p>
        </w:tc>
      </w:tr>
      <w:tr w:rsidR="00F806AB" w:rsidRPr="008E5989" w14:paraId="15416B0B" w14:textId="77777777" w:rsidTr="000C02EF">
        <w:trPr>
          <w:trHeight w:val="397"/>
        </w:trPr>
        <w:tc>
          <w:tcPr>
            <w:tcW w:w="8926" w:type="dxa"/>
            <w:gridSpan w:val="5"/>
            <w:tcBorders>
              <w:top w:val="single" w:sz="4" w:space="0" w:color="FFFFFF"/>
              <w:left w:val="single" w:sz="4" w:space="0" w:color="FFFFFF" w:themeColor="background1"/>
              <w:bottom w:val="single" w:sz="4" w:space="0" w:color="FFFFFF"/>
              <w:right w:val="single" w:sz="4" w:space="0" w:color="FFFFFF" w:themeColor="background1"/>
            </w:tcBorders>
            <w:shd w:val="clear" w:color="auto" w:fill="D9D9D9" w:themeFill="background1" w:themeFillShade="D9"/>
            <w:vAlign w:val="center"/>
          </w:tcPr>
          <w:p w14:paraId="32FC5479" w14:textId="220A06CD" w:rsidR="00F806AB" w:rsidRDefault="00F806AB" w:rsidP="000C02EF">
            <w:pPr>
              <w:ind w:firstLine="0"/>
              <w:rPr>
                <w:b/>
                <w:bCs/>
                <w:sz w:val="20"/>
                <w:szCs w:val="20"/>
              </w:rPr>
            </w:pPr>
            <w:r w:rsidRPr="008E5989">
              <w:rPr>
                <w:b/>
                <w:bCs/>
                <w:i/>
                <w:iCs/>
                <w:sz w:val="20"/>
                <w:szCs w:val="20"/>
              </w:rPr>
              <w:t>H1</w:t>
            </w:r>
            <w:r>
              <w:rPr>
                <w:b/>
                <w:bCs/>
                <w:i/>
                <w:iCs/>
                <w:sz w:val="20"/>
                <w:szCs w:val="20"/>
              </w:rPr>
              <w:t>a</w:t>
            </w:r>
            <w:r w:rsidRPr="008E5989">
              <w:rPr>
                <w:b/>
                <w:bCs/>
                <w:i/>
                <w:iCs/>
                <w:sz w:val="20"/>
                <w:szCs w:val="20"/>
              </w:rPr>
              <w:t>:</w:t>
            </w:r>
            <w:r w:rsidRPr="008E5989">
              <w:rPr>
                <w:i/>
                <w:iCs/>
                <w:sz w:val="20"/>
                <w:szCs w:val="20"/>
              </w:rPr>
              <w:t xml:space="preserve"> ‘</w:t>
            </w:r>
            <w:r>
              <w:rPr>
                <w:i/>
                <w:iCs/>
                <w:sz w:val="20"/>
                <w:szCs w:val="20"/>
              </w:rPr>
              <w:t>mainly human-caused’</w:t>
            </w:r>
          </w:p>
        </w:tc>
      </w:tr>
      <w:tr w:rsidR="00F806AB" w:rsidRPr="00D650A6" w14:paraId="60CB10DE" w14:textId="135EDCB7" w:rsidTr="00F806AB">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50D5D63" w14:textId="779317F8" w:rsidR="00F806AB" w:rsidRPr="00D650A6" w:rsidRDefault="00F806AB" w:rsidP="008E5989">
            <w:pPr>
              <w:ind w:firstLine="0"/>
              <w:rPr>
                <w:sz w:val="20"/>
                <w:szCs w:val="20"/>
              </w:rPr>
            </w:pPr>
            <w:r w:rsidRPr="00D650A6">
              <w:rPr>
                <w:sz w:val="20"/>
                <w:szCs w:val="20"/>
              </w:rPr>
              <w:t>Brazil</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C47715" w14:textId="67156270" w:rsidR="00F806AB" w:rsidRPr="00D650A6" w:rsidRDefault="00F806AB" w:rsidP="008E5989">
            <w:pPr>
              <w:ind w:firstLine="0"/>
              <w:jc w:val="center"/>
              <w:rPr>
                <w:sz w:val="20"/>
                <w:szCs w:val="20"/>
              </w:rPr>
            </w:pPr>
            <w:r w:rsidRPr="00D650A6">
              <w:rPr>
                <w:sz w:val="20"/>
                <w:szCs w:val="20"/>
              </w:rPr>
              <w:t>-12.2%</w:t>
            </w:r>
            <w:r w:rsidRPr="00D650A6">
              <w:rPr>
                <w:sz w:val="20"/>
                <w:szCs w:val="20"/>
              </w:rPr>
              <w:br/>
              <w:t>[</w:t>
            </w:r>
            <w:r w:rsidRPr="00D650A6">
              <w:rPr>
                <w:sz w:val="20"/>
                <w:szCs w:val="20"/>
              </w:rPr>
              <w:noBreakHyphen/>
              <w:t>15.1, </w:t>
            </w:r>
            <w:r w:rsidRPr="00D650A6">
              <w:rPr>
                <w:sz w:val="20"/>
                <w:szCs w:val="20"/>
              </w:rPr>
              <w:noBreakHyphen/>
              <w:t>9.3]</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8192B7B" w14:textId="754C84B5" w:rsidR="00F806AB" w:rsidRPr="00D650A6" w:rsidRDefault="00F806AB" w:rsidP="008E5989">
            <w:pPr>
              <w:ind w:firstLine="0"/>
              <w:jc w:val="center"/>
              <w:rPr>
                <w:sz w:val="20"/>
                <w:szCs w:val="20"/>
              </w:rPr>
            </w:pPr>
            <w:r w:rsidRPr="00D650A6">
              <w:rPr>
                <w:sz w:val="20"/>
                <w:szCs w:val="20"/>
              </w:rPr>
              <w:t>BF</w:t>
            </w:r>
            <w:r w:rsidRPr="00D650A6">
              <w:rPr>
                <w:sz w:val="20"/>
                <w:szCs w:val="20"/>
                <w:vertAlign w:val="subscript"/>
              </w:rPr>
              <w:t>-+</w:t>
            </w:r>
            <w:r w:rsidRPr="00D650A6">
              <w:rPr>
                <w:sz w:val="20"/>
                <w:szCs w:val="20"/>
              </w:rPr>
              <w:t xml:space="preserve"> </w:t>
            </w:r>
            <w:r w:rsidRPr="00D650A6">
              <w:rPr>
                <w:color w:val="222222"/>
                <w:sz w:val="20"/>
                <w:szCs w:val="20"/>
                <w:shd w:val="clear" w:color="auto" w:fill="FFFFFF"/>
              </w:rPr>
              <w:t>→</w:t>
            </w:r>
            <w:r w:rsidRPr="00D650A6">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D9CE6C" w14:textId="6F97C076" w:rsidR="00F806AB" w:rsidRPr="00D650A6" w:rsidRDefault="00F806AB" w:rsidP="008E5989">
            <w:pPr>
              <w:ind w:firstLine="0"/>
              <w:jc w:val="center"/>
              <w:rPr>
                <w:sz w:val="20"/>
                <w:szCs w:val="20"/>
              </w:rPr>
            </w:pPr>
            <w:r w:rsidRPr="00D650A6">
              <w:rPr>
                <w:sz w:val="20"/>
                <w:szCs w:val="20"/>
              </w:rPr>
              <w:t>Extreme</w:t>
            </w:r>
          </w:p>
          <w:p w14:paraId="28A5F922" w14:textId="6077B542" w:rsidR="00F806AB" w:rsidRPr="00D650A6" w:rsidRDefault="00F806AB" w:rsidP="008E5989">
            <w:pPr>
              <w:ind w:firstLine="0"/>
              <w:jc w:val="center"/>
              <w:rPr>
                <w:color w:val="85CA00"/>
                <w:sz w:val="20"/>
                <w:szCs w:val="20"/>
              </w:rPr>
            </w:pPr>
            <w:r w:rsidRPr="00D650A6">
              <w:rPr>
                <w:b/>
                <w:bCs/>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25352F7" w14:textId="22B3B66A" w:rsidR="00F806AB" w:rsidRPr="00D650A6" w:rsidRDefault="00F806AB" w:rsidP="008E5989">
            <w:pPr>
              <w:ind w:firstLine="0"/>
              <w:jc w:val="center"/>
              <w:rPr>
                <w:sz w:val="20"/>
                <w:szCs w:val="20"/>
              </w:rPr>
            </w:pPr>
            <w:r w:rsidRPr="00D650A6">
              <w:rPr>
                <w:sz w:val="20"/>
                <w:szCs w:val="20"/>
              </w:rPr>
              <w:t>0.0%</w:t>
            </w:r>
          </w:p>
        </w:tc>
      </w:tr>
      <w:tr w:rsidR="00F806AB" w:rsidRPr="00D650A6" w14:paraId="5B0B7688" w14:textId="50BB36DD" w:rsidTr="00F806AB">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95307D0" w14:textId="3BDFBE0E" w:rsidR="00F806AB" w:rsidRPr="00D650A6" w:rsidRDefault="00F806AB" w:rsidP="008E5989">
            <w:pPr>
              <w:ind w:firstLine="0"/>
              <w:rPr>
                <w:sz w:val="20"/>
                <w:szCs w:val="20"/>
              </w:rPr>
            </w:pPr>
            <w:r w:rsidRPr="00D650A6">
              <w:rPr>
                <w:sz w:val="20"/>
                <w:szCs w:val="20"/>
              </w:rPr>
              <w:t>Canada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E7FFEA" w14:textId="77777777" w:rsidR="00F806AB" w:rsidRPr="00D650A6" w:rsidRDefault="00F806AB" w:rsidP="008E5989">
            <w:pPr>
              <w:ind w:firstLine="0"/>
              <w:jc w:val="center"/>
              <w:rPr>
                <w:sz w:val="20"/>
                <w:szCs w:val="20"/>
              </w:rPr>
            </w:pPr>
            <w:r w:rsidRPr="00D650A6">
              <w:rPr>
                <w:sz w:val="20"/>
                <w:szCs w:val="20"/>
              </w:rPr>
              <w:t>-1.2%</w:t>
            </w:r>
          </w:p>
          <w:p w14:paraId="315F975F" w14:textId="36326AC7" w:rsidR="00F806AB" w:rsidRPr="00D650A6" w:rsidRDefault="00F806AB" w:rsidP="008E5989">
            <w:pPr>
              <w:ind w:firstLine="0"/>
              <w:jc w:val="center"/>
              <w:rPr>
                <w:sz w:val="20"/>
                <w:szCs w:val="20"/>
              </w:rPr>
            </w:pPr>
            <w:r w:rsidRPr="00D650A6">
              <w:rPr>
                <w:sz w:val="20"/>
                <w:szCs w:val="20"/>
              </w:rPr>
              <w:t>[-3.5, 1.2]</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3EE510" w14:textId="15228C76" w:rsidR="00F806AB" w:rsidRPr="00D650A6" w:rsidRDefault="00F806AB" w:rsidP="008E5989">
            <w:pPr>
              <w:ind w:firstLine="0"/>
              <w:jc w:val="center"/>
              <w:rPr>
                <w:sz w:val="20"/>
                <w:szCs w:val="20"/>
              </w:rPr>
            </w:pPr>
            <w:r w:rsidRPr="00D650A6">
              <w:rPr>
                <w:sz w:val="20"/>
                <w:szCs w:val="20"/>
              </w:rPr>
              <w:t>BF</w:t>
            </w:r>
            <w:r w:rsidRPr="00D650A6">
              <w:rPr>
                <w:sz w:val="20"/>
                <w:szCs w:val="20"/>
                <w:vertAlign w:val="subscript"/>
              </w:rPr>
              <w:t>-+</w:t>
            </w:r>
            <w:r w:rsidRPr="00D650A6">
              <w:rPr>
                <w:sz w:val="20"/>
                <w:szCs w:val="20"/>
              </w:rPr>
              <w:t xml:space="preserve"> = 3.78</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F44B727" w14:textId="6A209A0C" w:rsidR="00F806AB" w:rsidRPr="00D650A6" w:rsidRDefault="00F806AB" w:rsidP="008E5989">
            <w:pPr>
              <w:ind w:firstLine="0"/>
              <w:jc w:val="center"/>
              <w:rPr>
                <w:sz w:val="20"/>
                <w:szCs w:val="20"/>
              </w:rPr>
            </w:pPr>
            <w:r w:rsidRPr="00D650A6">
              <w:rPr>
                <w:sz w:val="20"/>
                <w:szCs w:val="20"/>
              </w:rPr>
              <w:t>Moderate</w:t>
            </w:r>
          </w:p>
          <w:p w14:paraId="76E67093" w14:textId="1C1824FE" w:rsidR="00F806AB" w:rsidRPr="00D650A6" w:rsidRDefault="00F806AB" w:rsidP="008E5989">
            <w:pPr>
              <w:ind w:firstLine="0"/>
              <w:jc w:val="center"/>
              <w:rPr>
                <w:sz w:val="20"/>
                <w:szCs w:val="20"/>
              </w:rPr>
            </w:pPr>
            <w:r w:rsidRPr="00D650A6">
              <w:rPr>
                <w:b/>
                <w:bCs/>
                <w:color w:val="0571B0"/>
                <w:sz w:val="20"/>
                <w:szCs w:val="20"/>
              </w:rPr>
              <w:t>●●</w:t>
            </w:r>
            <w:r w:rsidRPr="00D650A6">
              <w:rPr>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79A879" w14:textId="01A35CAC" w:rsidR="00F806AB" w:rsidRPr="00D650A6" w:rsidRDefault="00F806AB" w:rsidP="008E5989">
            <w:pPr>
              <w:ind w:firstLine="0"/>
              <w:jc w:val="center"/>
              <w:rPr>
                <w:sz w:val="20"/>
                <w:szCs w:val="20"/>
              </w:rPr>
            </w:pPr>
            <w:r w:rsidRPr="00D650A6">
              <w:rPr>
                <w:sz w:val="20"/>
                <w:szCs w:val="20"/>
              </w:rPr>
              <w:t>92.2%</w:t>
            </w:r>
          </w:p>
        </w:tc>
      </w:tr>
      <w:tr w:rsidR="00F806AB" w:rsidRPr="00D650A6" w14:paraId="048BEA4A" w14:textId="319299BF" w:rsidTr="00F806AB">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1CF160F" w14:textId="2CA4D9CD" w:rsidR="00F806AB" w:rsidRPr="00D650A6" w:rsidRDefault="00F806AB" w:rsidP="008E5989">
            <w:pPr>
              <w:ind w:firstLine="0"/>
              <w:rPr>
                <w:sz w:val="20"/>
                <w:szCs w:val="20"/>
              </w:rPr>
            </w:pPr>
            <w:r w:rsidRPr="00D650A6">
              <w:rPr>
                <w:sz w:val="20"/>
                <w:szCs w:val="20"/>
              </w:rPr>
              <w:t>China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80E192" w14:textId="4A0F3C17" w:rsidR="00F806AB" w:rsidRPr="00D650A6" w:rsidRDefault="00F806AB" w:rsidP="008E5989">
            <w:pPr>
              <w:ind w:firstLine="0"/>
              <w:jc w:val="center"/>
              <w:rPr>
                <w:sz w:val="20"/>
                <w:szCs w:val="20"/>
              </w:rPr>
            </w:pPr>
            <w:r w:rsidRPr="00D650A6">
              <w:rPr>
                <w:sz w:val="20"/>
                <w:szCs w:val="20"/>
              </w:rPr>
              <w:t>17.3%</w:t>
            </w:r>
          </w:p>
          <w:p w14:paraId="608E2D17" w14:textId="35D7E69A" w:rsidR="00F806AB" w:rsidRPr="00D650A6" w:rsidRDefault="00F806AB" w:rsidP="008E5989">
            <w:pPr>
              <w:ind w:firstLine="0"/>
              <w:jc w:val="center"/>
              <w:rPr>
                <w:sz w:val="20"/>
                <w:szCs w:val="20"/>
              </w:rPr>
            </w:pPr>
            <w:r w:rsidRPr="00D650A6">
              <w:rPr>
                <w:sz w:val="20"/>
                <w:szCs w:val="20"/>
              </w:rPr>
              <w:t>[15.2, 19.5]</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964BDEC" w14:textId="0F7B58B3" w:rsidR="00F806AB" w:rsidRPr="00D650A6" w:rsidRDefault="00F806AB" w:rsidP="008E5989">
            <w:pPr>
              <w:ind w:firstLine="0"/>
              <w:jc w:val="center"/>
              <w:rPr>
                <w:sz w:val="20"/>
                <w:szCs w:val="20"/>
              </w:rPr>
            </w:pPr>
            <w:r w:rsidRPr="00D650A6">
              <w:rPr>
                <w:sz w:val="20"/>
                <w:szCs w:val="20"/>
              </w:rPr>
              <w:t>BF</w:t>
            </w:r>
            <w:r w:rsidRPr="00D650A6">
              <w:rPr>
                <w:sz w:val="20"/>
                <w:szCs w:val="20"/>
                <w:vertAlign w:val="subscript"/>
              </w:rPr>
              <w:t>+-</w:t>
            </w:r>
            <w:r w:rsidRPr="00D650A6">
              <w:rPr>
                <w:sz w:val="20"/>
                <w:szCs w:val="20"/>
              </w:rPr>
              <w:t xml:space="preserve"> </w:t>
            </w:r>
            <w:r w:rsidRPr="00D650A6">
              <w:rPr>
                <w:color w:val="222222"/>
                <w:sz w:val="20"/>
                <w:szCs w:val="20"/>
                <w:shd w:val="clear" w:color="auto" w:fill="FFFFFF"/>
              </w:rPr>
              <w:t>→</w:t>
            </w:r>
            <w:r w:rsidRPr="00D650A6">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795C4C9" w14:textId="569A75DB" w:rsidR="00F806AB" w:rsidRPr="00D650A6" w:rsidRDefault="00F806AB" w:rsidP="008E5989">
            <w:pPr>
              <w:ind w:firstLine="0"/>
              <w:jc w:val="center"/>
              <w:rPr>
                <w:sz w:val="20"/>
                <w:szCs w:val="20"/>
              </w:rPr>
            </w:pPr>
            <w:r w:rsidRPr="00D650A6">
              <w:rPr>
                <w:sz w:val="20"/>
                <w:szCs w:val="20"/>
              </w:rPr>
              <w:t>Extreme</w:t>
            </w:r>
          </w:p>
          <w:p w14:paraId="38D6D629" w14:textId="37AB133C" w:rsidR="00F806AB" w:rsidRPr="00D650A6" w:rsidRDefault="00F806AB" w:rsidP="008E5989">
            <w:pPr>
              <w:ind w:firstLine="0"/>
              <w:jc w:val="center"/>
              <w:rPr>
                <w:color w:val="FF0000"/>
                <w:sz w:val="20"/>
                <w:szCs w:val="20"/>
              </w:rPr>
            </w:pPr>
            <w:r w:rsidRPr="00D650A6">
              <w:rPr>
                <w:color w:val="CA002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4E2AB0D" w14:textId="0528A92B" w:rsidR="00F806AB" w:rsidRPr="00D650A6" w:rsidRDefault="00F806AB" w:rsidP="008E5989">
            <w:pPr>
              <w:ind w:firstLine="0"/>
              <w:jc w:val="center"/>
              <w:rPr>
                <w:sz w:val="20"/>
                <w:szCs w:val="20"/>
              </w:rPr>
            </w:pPr>
            <w:r w:rsidRPr="00D650A6">
              <w:rPr>
                <w:sz w:val="20"/>
                <w:szCs w:val="20"/>
              </w:rPr>
              <w:t>0.0%</w:t>
            </w:r>
          </w:p>
        </w:tc>
      </w:tr>
      <w:tr w:rsidR="00F806AB" w:rsidRPr="00D650A6" w14:paraId="4DF03CAE" w14:textId="6D70ECA8" w:rsidTr="00F806AB">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A7DB6C" w14:textId="61F6A3E6" w:rsidR="00F806AB" w:rsidRPr="00D650A6" w:rsidRDefault="00F806AB" w:rsidP="008E5989">
            <w:pPr>
              <w:ind w:firstLine="0"/>
              <w:rPr>
                <w:sz w:val="20"/>
                <w:szCs w:val="20"/>
              </w:rPr>
            </w:pPr>
            <w:r w:rsidRPr="00D650A6">
              <w:rPr>
                <w:sz w:val="20"/>
                <w:szCs w:val="20"/>
              </w:rPr>
              <w:t>Germany</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0997D19" w14:textId="458128FA" w:rsidR="00F806AB" w:rsidRPr="00D650A6" w:rsidRDefault="00F806AB" w:rsidP="008E5989">
            <w:pPr>
              <w:ind w:firstLine="0"/>
              <w:jc w:val="center"/>
              <w:rPr>
                <w:sz w:val="20"/>
                <w:szCs w:val="20"/>
              </w:rPr>
            </w:pPr>
            <w:r w:rsidRPr="00D650A6">
              <w:rPr>
                <w:sz w:val="20"/>
                <w:szCs w:val="20"/>
              </w:rPr>
              <w:t>5.4%</w:t>
            </w:r>
            <w:r w:rsidRPr="00D650A6">
              <w:rPr>
                <w:sz w:val="20"/>
                <w:szCs w:val="20"/>
              </w:rPr>
              <w:br/>
              <w:t>[3.2%, 7.6%]</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B611122" w14:textId="1B7D9FE2" w:rsidR="00F806AB" w:rsidRPr="00D650A6" w:rsidRDefault="00F806AB" w:rsidP="008E5989">
            <w:pPr>
              <w:ind w:firstLine="0"/>
              <w:jc w:val="center"/>
              <w:rPr>
                <w:sz w:val="20"/>
                <w:szCs w:val="20"/>
              </w:rPr>
            </w:pPr>
            <w:r w:rsidRPr="00D650A6">
              <w:rPr>
                <w:sz w:val="20"/>
                <w:szCs w:val="20"/>
              </w:rPr>
              <w:t>BF</w:t>
            </w:r>
            <w:r w:rsidRPr="00D650A6">
              <w:rPr>
                <w:sz w:val="20"/>
                <w:szCs w:val="20"/>
                <w:vertAlign w:val="subscript"/>
              </w:rPr>
              <w:t>+-</w:t>
            </w:r>
            <w:r w:rsidRPr="00D650A6">
              <w:rPr>
                <w:sz w:val="20"/>
                <w:szCs w:val="20"/>
              </w:rPr>
              <w:t xml:space="preserve"> </w:t>
            </w:r>
            <w:r w:rsidRPr="00D650A6">
              <w:rPr>
                <w:color w:val="222222"/>
                <w:sz w:val="20"/>
                <w:szCs w:val="20"/>
                <w:shd w:val="clear" w:color="auto" w:fill="FFFFFF"/>
              </w:rPr>
              <w:t>→</w:t>
            </w:r>
            <w:r w:rsidRPr="00D650A6">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882AC90" w14:textId="4B0B1403" w:rsidR="00F806AB" w:rsidRPr="00D650A6" w:rsidRDefault="00F806AB" w:rsidP="008E5989">
            <w:pPr>
              <w:ind w:firstLine="0"/>
              <w:jc w:val="center"/>
              <w:rPr>
                <w:sz w:val="20"/>
                <w:szCs w:val="20"/>
              </w:rPr>
            </w:pPr>
            <w:r w:rsidRPr="00D650A6">
              <w:rPr>
                <w:sz w:val="20"/>
                <w:szCs w:val="20"/>
              </w:rPr>
              <w:t>Extreme</w:t>
            </w:r>
          </w:p>
          <w:p w14:paraId="65DB124D" w14:textId="1822C8A9" w:rsidR="00F806AB" w:rsidRPr="00D650A6" w:rsidRDefault="00F806AB" w:rsidP="008E5989">
            <w:pPr>
              <w:ind w:firstLine="0"/>
              <w:jc w:val="center"/>
              <w:rPr>
                <w:sz w:val="20"/>
                <w:szCs w:val="20"/>
              </w:rPr>
            </w:pPr>
            <w:r w:rsidRPr="00D650A6">
              <w:rPr>
                <w:color w:val="CA002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05A02B8" w14:textId="54E9C2F6" w:rsidR="00F806AB" w:rsidRPr="00D650A6" w:rsidRDefault="00F806AB" w:rsidP="008E5989">
            <w:pPr>
              <w:ind w:firstLine="0"/>
              <w:jc w:val="center"/>
              <w:rPr>
                <w:sz w:val="20"/>
                <w:szCs w:val="20"/>
              </w:rPr>
            </w:pPr>
            <w:r w:rsidRPr="00D650A6">
              <w:rPr>
                <w:sz w:val="20"/>
                <w:szCs w:val="20"/>
              </w:rPr>
              <w:t>0.0%</w:t>
            </w:r>
          </w:p>
        </w:tc>
      </w:tr>
      <w:tr w:rsidR="00F806AB" w:rsidRPr="00D650A6" w14:paraId="57B6CBE0" w14:textId="7FD59394" w:rsidTr="00F806AB">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54C93D" w14:textId="00F8F824" w:rsidR="00F806AB" w:rsidRPr="00D650A6" w:rsidRDefault="00F806AB" w:rsidP="008E5989">
            <w:pPr>
              <w:ind w:firstLine="0"/>
              <w:rPr>
                <w:sz w:val="20"/>
                <w:szCs w:val="20"/>
              </w:rPr>
            </w:pPr>
            <w:r w:rsidRPr="00D650A6">
              <w:rPr>
                <w:sz w:val="20"/>
                <w:szCs w:val="20"/>
              </w:rPr>
              <w:t>India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05CBB21" w14:textId="77777777" w:rsidR="00F806AB" w:rsidRPr="00D650A6" w:rsidRDefault="00F806AB" w:rsidP="008E5989">
            <w:pPr>
              <w:ind w:firstLine="0"/>
              <w:jc w:val="center"/>
              <w:rPr>
                <w:sz w:val="20"/>
                <w:szCs w:val="20"/>
              </w:rPr>
            </w:pPr>
            <w:r w:rsidRPr="00D650A6">
              <w:rPr>
                <w:sz w:val="20"/>
                <w:szCs w:val="20"/>
              </w:rPr>
              <w:t>-8.5%</w:t>
            </w:r>
          </w:p>
          <w:p w14:paraId="13B8DD77" w14:textId="5ABF94FF" w:rsidR="00F806AB" w:rsidRPr="00D650A6" w:rsidRDefault="00F806AB" w:rsidP="008E5989">
            <w:pPr>
              <w:ind w:firstLine="0"/>
              <w:jc w:val="center"/>
              <w:rPr>
                <w:sz w:val="20"/>
                <w:szCs w:val="20"/>
              </w:rPr>
            </w:pPr>
            <w:r w:rsidRPr="00D650A6">
              <w:rPr>
                <w:sz w:val="20"/>
                <w:szCs w:val="20"/>
              </w:rPr>
              <w:t>[-11.2, -5.8]</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614C977" w14:textId="078CFC05" w:rsidR="00F806AB" w:rsidRPr="00D650A6" w:rsidRDefault="00F806AB" w:rsidP="008E5989">
            <w:pPr>
              <w:ind w:firstLine="0"/>
              <w:jc w:val="center"/>
              <w:rPr>
                <w:sz w:val="20"/>
                <w:szCs w:val="20"/>
              </w:rPr>
            </w:pPr>
            <w:r w:rsidRPr="00D650A6">
              <w:rPr>
                <w:sz w:val="20"/>
                <w:szCs w:val="20"/>
              </w:rPr>
              <w:t>BF</w:t>
            </w:r>
            <w:r w:rsidRPr="00D650A6">
              <w:rPr>
                <w:sz w:val="20"/>
                <w:szCs w:val="20"/>
                <w:vertAlign w:val="subscript"/>
              </w:rPr>
              <w:t>-+</w:t>
            </w:r>
            <w:r w:rsidRPr="00D650A6">
              <w:rPr>
                <w:sz w:val="20"/>
                <w:szCs w:val="20"/>
              </w:rPr>
              <w:t xml:space="preserve"> </w:t>
            </w:r>
            <w:r w:rsidRPr="00D650A6">
              <w:rPr>
                <w:color w:val="222222"/>
                <w:sz w:val="20"/>
                <w:szCs w:val="20"/>
                <w:shd w:val="clear" w:color="auto" w:fill="FFFFFF"/>
              </w:rPr>
              <w:t>→</w:t>
            </w:r>
            <w:r w:rsidRPr="00D650A6">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6AD0510" w14:textId="7FADF718" w:rsidR="00F806AB" w:rsidRPr="00D650A6" w:rsidRDefault="00F806AB" w:rsidP="008E5989">
            <w:pPr>
              <w:ind w:firstLine="0"/>
              <w:jc w:val="center"/>
              <w:rPr>
                <w:sz w:val="20"/>
                <w:szCs w:val="20"/>
              </w:rPr>
            </w:pPr>
            <w:r w:rsidRPr="00D650A6">
              <w:rPr>
                <w:sz w:val="20"/>
                <w:szCs w:val="20"/>
              </w:rPr>
              <w:t>Extreme</w:t>
            </w:r>
          </w:p>
          <w:p w14:paraId="5681ACA7" w14:textId="76A807F5" w:rsidR="00F806AB" w:rsidRPr="00D650A6" w:rsidRDefault="00F806AB" w:rsidP="008E5989">
            <w:pPr>
              <w:ind w:firstLine="0"/>
              <w:jc w:val="center"/>
              <w:rPr>
                <w:sz w:val="20"/>
                <w:szCs w:val="20"/>
              </w:rPr>
            </w:pPr>
            <w:r w:rsidRPr="00D650A6">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7C95504" w14:textId="7B80380F" w:rsidR="00F806AB" w:rsidRPr="00D650A6" w:rsidRDefault="00F806AB" w:rsidP="008E5989">
            <w:pPr>
              <w:ind w:firstLine="0"/>
              <w:jc w:val="center"/>
              <w:rPr>
                <w:sz w:val="20"/>
                <w:szCs w:val="20"/>
              </w:rPr>
            </w:pPr>
            <w:r w:rsidRPr="00D650A6">
              <w:rPr>
                <w:sz w:val="20"/>
                <w:szCs w:val="20"/>
              </w:rPr>
              <w:t>0.0%</w:t>
            </w:r>
          </w:p>
        </w:tc>
      </w:tr>
      <w:tr w:rsidR="00F806AB" w:rsidRPr="00D650A6" w14:paraId="1597D09D" w14:textId="6896E325" w:rsidTr="00F806AB">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AB845DD" w14:textId="43985DFA" w:rsidR="00F806AB" w:rsidRPr="00353EE7" w:rsidRDefault="00F806AB" w:rsidP="008E5989">
            <w:pPr>
              <w:ind w:firstLine="0"/>
              <w:rPr>
                <w:sz w:val="20"/>
                <w:szCs w:val="20"/>
              </w:rPr>
            </w:pPr>
            <w:r w:rsidRPr="00353EE7">
              <w:rPr>
                <w:sz w:val="20"/>
                <w:szCs w:val="20"/>
              </w:rPr>
              <w:t>Indonesia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A5D01EF" w14:textId="42800C1F" w:rsidR="00F806AB" w:rsidRPr="00353EE7" w:rsidRDefault="00F806AB" w:rsidP="008E5989">
            <w:pPr>
              <w:ind w:firstLine="0"/>
              <w:jc w:val="center"/>
              <w:rPr>
                <w:sz w:val="20"/>
                <w:szCs w:val="20"/>
              </w:rPr>
            </w:pPr>
            <w:r w:rsidRPr="00353EE7">
              <w:rPr>
                <w:sz w:val="20"/>
                <w:szCs w:val="20"/>
              </w:rPr>
              <w:t>3.8%</w:t>
            </w:r>
            <w:r w:rsidRPr="00353EE7">
              <w:rPr>
                <w:sz w:val="20"/>
                <w:szCs w:val="20"/>
              </w:rPr>
              <w:br/>
              <w:t>[1.5, 6.2]</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D1FEEB6" w14:textId="71F4A091" w:rsidR="00F806AB" w:rsidRPr="00353EE7" w:rsidRDefault="00F806AB" w:rsidP="008E5989">
            <w:pPr>
              <w:ind w:firstLine="0"/>
              <w:jc w:val="center"/>
              <w:rPr>
                <w:sz w:val="20"/>
                <w:szCs w:val="20"/>
              </w:rPr>
            </w:pPr>
            <w:r w:rsidRPr="00353EE7">
              <w:rPr>
                <w:sz w:val="20"/>
                <w:szCs w:val="20"/>
              </w:rPr>
              <w:t>BF</w:t>
            </w:r>
            <w:r w:rsidRPr="00353EE7">
              <w:rPr>
                <w:sz w:val="20"/>
                <w:szCs w:val="20"/>
                <w:vertAlign w:val="subscript"/>
              </w:rPr>
              <w:t xml:space="preserve">+- </w:t>
            </w:r>
            <w:r w:rsidRPr="00353EE7">
              <w:rPr>
                <w:sz w:val="20"/>
                <w:szCs w:val="20"/>
              </w:rPr>
              <w:t>= 311.53</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81667B" w14:textId="7FEE822A" w:rsidR="00F806AB" w:rsidRPr="00353EE7" w:rsidRDefault="00F806AB" w:rsidP="008E5989">
            <w:pPr>
              <w:ind w:firstLine="0"/>
              <w:jc w:val="center"/>
              <w:rPr>
                <w:sz w:val="20"/>
                <w:szCs w:val="20"/>
              </w:rPr>
            </w:pPr>
            <w:r w:rsidRPr="00353EE7">
              <w:rPr>
                <w:sz w:val="20"/>
                <w:szCs w:val="20"/>
              </w:rPr>
              <w:t>Extreme</w:t>
            </w:r>
          </w:p>
          <w:p w14:paraId="5D15A17E" w14:textId="6A45716B" w:rsidR="00F806AB" w:rsidRPr="00353EE7" w:rsidRDefault="00F806AB" w:rsidP="008E5989">
            <w:pPr>
              <w:ind w:firstLine="0"/>
              <w:jc w:val="center"/>
              <w:rPr>
                <w:sz w:val="20"/>
                <w:szCs w:val="20"/>
              </w:rPr>
            </w:pPr>
            <w:r w:rsidRPr="00353EE7">
              <w:rPr>
                <w:color w:val="CA002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1E155C3" w14:textId="1D0C5F4C" w:rsidR="00F806AB" w:rsidRPr="00353EE7" w:rsidRDefault="00F806AB" w:rsidP="008E5989">
            <w:pPr>
              <w:ind w:firstLine="0"/>
              <w:jc w:val="center"/>
              <w:rPr>
                <w:sz w:val="20"/>
                <w:szCs w:val="20"/>
              </w:rPr>
            </w:pPr>
            <w:r w:rsidRPr="00353EE7">
              <w:rPr>
                <w:sz w:val="20"/>
                <w:szCs w:val="20"/>
              </w:rPr>
              <w:t>20.</w:t>
            </w:r>
            <w:r w:rsidR="00353EE7">
              <w:rPr>
                <w:sz w:val="20"/>
                <w:szCs w:val="20"/>
              </w:rPr>
              <w:t>7</w:t>
            </w:r>
            <w:r w:rsidRPr="00353EE7">
              <w:rPr>
                <w:sz w:val="20"/>
                <w:szCs w:val="20"/>
              </w:rPr>
              <w:t>%</w:t>
            </w:r>
          </w:p>
        </w:tc>
      </w:tr>
      <w:tr w:rsidR="00F806AB" w:rsidRPr="00D650A6" w14:paraId="25BDBA0E" w14:textId="12C9E329" w:rsidTr="00F806AB">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2ADD8A" w14:textId="668FB596" w:rsidR="00F806AB" w:rsidRPr="00353EE7" w:rsidRDefault="00F806AB" w:rsidP="008E5989">
            <w:pPr>
              <w:ind w:firstLine="0"/>
              <w:rPr>
                <w:sz w:val="20"/>
                <w:szCs w:val="20"/>
              </w:rPr>
            </w:pPr>
            <w:r w:rsidRPr="00353EE7">
              <w:rPr>
                <w:sz w:val="20"/>
                <w:szCs w:val="20"/>
              </w:rPr>
              <w:t>Italy</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4BCEB04" w14:textId="77777777" w:rsidR="00F806AB" w:rsidRPr="00353EE7" w:rsidRDefault="00F806AB" w:rsidP="008E5989">
            <w:pPr>
              <w:ind w:firstLine="0"/>
              <w:jc w:val="center"/>
              <w:rPr>
                <w:sz w:val="20"/>
                <w:szCs w:val="20"/>
              </w:rPr>
            </w:pPr>
            <w:r w:rsidRPr="00353EE7">
              <w:rPr>
                <w:sz w:val="20"/>
                <w:szCs w:val="20"/>
              </w:rPr>
              <w:t>-2.7%</w:t>
            </w:r>
          </w:p>
          <w:p w14:paraId="1381F46A" w14:textId="0DBB9FF8" w:rsidR="00F806AB" w:rsidRPr="00353EE7" w:rsidRDefault="00F806AB" w:rsidP="008E5989">
            <w:pPr>
              <w:ind w:firstLine="0"/>
              <w:jc w:val="center"/>
              <w:rPr>
                <w:sz w:val="20"/>
                <w:szCs w:val="20"/>
              </w:rPr>
            </w:pPr>
            <w:r w:rsidRPr="00353EE7">
              <w:rPr>
                <w:sz w:val="20"/>
                <w:szCs w:val="20"/>
              </w:rPr>
              <w:t>[-5.1, -0.2]</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8A54F4" w14:textId="307B0183" w:rsidR="00F806AB" w:rsidRPr="00353EE7" w:rsidRDefault="00F806AB" w:rsidP="008E5989">
            <w:pPr>
              <w:ind w:firstLine="0"/>
              <w:jc w:val="center"/>
              <w:rPr>
                <w:b/>
                <w:bCs/>
                <w:sz w:val="20"/>
                <w:szCs w:val="20"/>
              </w:rPr>
            </w:pPr>
            <w:r w:rsidRPr="00353EE7">
              <w:rPr>
                <w:sz w:val="20"/>
                <w:szCs w:val="20"/>
              </w:rPr>
              <w:t>BF</w:t>
            </w:r>
            <w:r w:rsidRPr="00353EE7">
              <w:rPr>
                <w:sz w:val="20"/>
                <w:szCs w:val="20"/>
                <w:vertAlign w:val="subscript"/>
              </w:rPr>
              <w:t xml:space="preserve">-+ </w:t>
            </w:r>
            <w:r w:rsidRPr="00353EE7">
              <w:rPr>
                <w:sz w:val="20"/>
                <w:szCs w:val="20"/>
              </w:rPr>
              <w:t>= 24.09</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3BDAE07" w14:textId="7C3DF6E6" w:rsidR="00F806AB" w:rsidRPr="00353EE7" w:rsidRDefault="00F806AB" w:rsidP="008E5989">
            <w:pPr>
              <w:ind w:firstLine="0"/>
              <w:jc w:val="center"/>
              <w:rPr>
                <w:sz w:val="20"/>
                <w:szCs w:val="20"/>
              </w:rPr>
            </w:pPr>
            <w:r w:rsidRPr="00353EE7">
              <w:rPr>
                <w:sz w:val="20"/>
                <w:szCs w:val="20"/>
              </w:rPr>
              <w:t>Strong</w:t>
            </w:r>
          </w:p>
          <w:p w14:paraId="04EA1BAA" w14:textId="04FC827D" w:rsidR="00F806AB" w:rsidRPr="00353EE7" w:rsidRDefault="00F806AB" w:rsidP="008E5989">
            <w:pPr>
              <w:ind w:firstLine="0"/>
              <w:jc w:val="center"/>
              <w:rPr>
                <w:sz w:val="20"/>
                <w:szCs w:val="20"/>
              </w:rPr>
            </w:pPr>
            <w:r w:rsidRPr="00353EE7">
              <w:rPr>
                <w:color w:val="0571B0"/>
                <w:sz w:val="20"/>
                <w:szCs w:val="20"/>
              </w:rPr>
              <w:t>●●●</w:t>
            </w:r>
            <w:r w:rsidRPr="00353EE7">
              <w:rPr>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4340886" w14:textId="7EB09549" w:rsidR="00F806AB" w:rsidRPr="00353EE7" w:rsidRDefault="00F806AB" w:rsidP="008E5989">
            <w:pPr>
              <w:ind w:firstLine="0"/>
              <w:jc w:val="center"/>
              <w:rPr>
                <w:sz w:val="20"/>
                <w:szCs w:val="20"/>
              </w:rPr>
            </w:pPr>
            <w:r w:rsidRPr="00353EE7">
              <w:rPr>
                <w:sz w:val="20"/>
                <w:szCs w:val="20"/>
              </w:rPr>
              <w:t>49.9%</w:t>
            </w:r>
          </w:p>
        </w:tc>
      </w:tr>
      <w:tr w:rsidR="00F806AB" w:rsidRPr="00D650A6" w14:paraId="44D87E20" w14:textId="66D3048B" w:rsidTr="00F806AB">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6732A2" w14:textId="34395F41" w:rsidR="00F806AB" w:rsidRPr="00353EE7" w:rsidRDefault="00F806AB" w:rsidP="008E5989">
            <w:pPr>
              <w:ind w:firstLine="0"/>
              <w:rPr>
                <w:sz w:val="20"/>
                <w:szCs w:val="20"/>
              </w:rPr>
            </w:pPr>
            <w:r w:rsidRPr="00353EE7">
              <w:rPr>
                <w:sz w:val="20"/>
                <w:szCs w:val="20"/>
              </w:rPr>
              <w:t>Japan</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60F6CC1" w14:textId="77777777" w:rsidR="00F806AB" w:rsidRPr="00353EE7" w:rsidRDefault="00F806AB" w:rsidP="008E5989">
            <w:pPr>
              <w:ind w:firstLine="0"/>
              <w:jc w:val="center"/>
              <w:rPr>
                <w:sz w:val="20"/>
                <w:szCs w:val="20"/>
              </w:rPr>
            </w:pPr>
            <w:r w:rsidRPr="00353EE7">
              <w:rPr>
                <w:sz w:val="20"/>
                <w:szCs w:val="20"/>
              </w:rPr>
              <w:t>5.7%</w:t>
            </w:r>
          </w:p>
          <w:p w14:paraId="7B0E747F" w14:textId="24820E1C" w:rsidR="00F806AB" w:rsidRPr="00353EE7" w:rsidRDefault="00F806AB" w:rsidP="008E5989">
            <w:pPr>
              <w:ind w:firstLine="0"/>
              <w:jc w:val="center"/>
              <w:rPr>
                <w:sz w:val="20"/>
                <w:szCs w:val="20"/>
              </w:rPr>
            </w:pPr>
            <w:r w:rsidRPr="00353EE7">
              <w:rPr>
                <w:sz w:val="20"/>
                <w:szCs w:val="20"/>
              </w:rPr>
              <w:t>[3.3, 8.1]</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9831E1" w14:textId="2A704252" w:rsidR="00F806AB" w:rsidRPr="00353EE7" w:rsidRDefault="00F806AB" w:rsidP="008E5989">
            <w:pPr>
              <w:ind w:firstLine="0"/>
              <w:jc w:val="center"/>
              <w:rPr>
                <w:sz w:val="20"/>
                <w:szCs w:val="20"/>
              </w:rPr>
            </w:pPr>
            <w:r w:rsidRPr="00353EE7">
              <w:rPr>
                <w:sz w:val="20"/>
                <w:szCs w:val="20"/>
              </w:rPr>
              <w:t>BF</w:t>
            </w:r>
            <w:r w:rsidRPr="00353EE7">
              <w:rPr>
                <w:sz w:val="20"/>
                <w:szCs w:val="20"/>
                <w:vertAlign w:val="subscript"/>
              </w:rPr>
              <w:t xml:space="preserve">+- </w:t>
            </w:r>
            <w:r w:rsidRPr="00353EE7">
              <w:rPr>
                <w:color w:val="222222"/>
                <w:sz w:val="20"/>
                <w:szCs w:val="20"/>
                <w:shd w:val="clear" w:color="auto" w:fill="FFFFFF"/>
              </w:rPr>
              <w:t>→</w:t>
            </w:r>
            <w:r w:rsidRPr="00353EE7">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2D002A" w14:textId="6DCE095F" w:rsidR="00F806AB" w:rsidRPr="00353EE7" w:rsidRDefault="00F806AB" w:rsidP="008E5989">
            <w:pPr>
              <w:ind w:firstLine="0"/>
              <w:jc w:val="center"/>
              <w:rPr>
                <w:sz w:val="20"/>
                <w:szCs w:val="20"/>
              </w:rPr>
            </w:pPr>
            <w:r w:rsidRPr="00353EE7">
              <w:rPr>
                <w:sz w:val="20"/>
                <w:szCs w:val="20"/>
              </w:rPr>
              <w:t>Extreme</w:t>
            </w:r>
          </w:p>
          <w:p w14:paraId="0DBE8DC9" w14:textId="2C6C4CE3" w:rsidR="00F806AB" w:rsidRPr="00353EE7" w:rsidRDefault="00F806AB" w:rsidP="008E5989">
            <w:pPr>
              <w:ind w:firstLine="0"/>
              <w:jc w:val="center"/>
              <w:rPr>
                <w:sz w:val="20"/>
                <w:szCs w:val="20"/>
              </w:rPr>
            </w:pPr>
            <w:r w:rsidRPr="00353EE7">
              <w:rPr>
                <w:color w:val="CA002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2521409" w14:textId="575C17F1" w:rsidR="00F806AB" w:rsidRPr="00353EE7" w:rsidRDefault="00F806AB" w:rsidP="008E5989">
            <w:pPr>
              <w:ind w:firstLine="0"/>
              <w:jc w:val="center"/>
              <w:rPr>
                <w:sz w:val="20"/>
                <w:szCs w:val="20"/>
              </w:rPr>
            </w:pPr>
            <w:r w:rsidRPr="00353EE7">
              <w:rPr>
                <w:sz w:val="20"/>
                <w:szCs w:val="20"/>
              </w:rPr>
              <w:t>0.7%</w:t>
            </w:r>
          </w:p>
        </w:tc>
      </w:tr>
      <w:tr w:rsidR="00F806AB" w:rsidRPr="00D650A6" w14:paraId="60A636EE" w14:textId="7C49DB2E" w:rsidTr="00F806AB">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0D8CF9" w14:textId="0BA23D3B" w:rsidR="00F806AB" w:rsidRPr="00353EE7" w:rsidRDefault="00F806AB" w:rsidP="008E5989">
            <w:pPr>
              <w:ind w:firstLine="0"/>
              <w:rPr>
                <w:sz w:val="20"/>
                <w:szCs w:val="20"/>
              </w:rPr>
            </w:pPr>
            <w:r w:rsidRPr="00353EE7">
              <w:rPr>
                <w:sz w:val="20"/>
                <w:szCs w:val="20"/>
              </w:rPr>
              <w:t>Mexico</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D9F8A21" w14:textId="77777777" w:rsidR="00F806AB" w:rsidRPr="00353EE7" w:rsidRDefault="00F806AB" w:rsidP="008E5989">
            <w:pPr>
              <w:ind w:firstLine="0"/>
              <w:jc w:val="center"/>
              <w:rPr>
                <w:sz w:val="20"/>
                <w:szCs w:val="20"/>
              </w:rPr>
            </w:pPr>
            <w:r w:rsidRPr="00353EE7">
              <w:rPr>
                <w:sz w:val="20"/>
                <w:szCs w:val="20"/>
              </w:rPr>
              <w:t>-8.5%</w:t>
            </w:r>
          </w:p>
          <w:p w14:paraId="75E627A3" w14:textId="2BA7C081" w:rsidR="00F806AB" w:rsidRPr="00353EE7" w:rsidRDefault="00F806AB" w:rsidP="008E5989">
            <w:pPr>
              <w:ind w:firstLine="0"/>
              <w:jc w:val="center"/>
              <w:rPr>
                <w:sz w:val="20"/>
                <w:szCs w:val="20"/>
              </w:rPr>
            </w:pPr>
            <w:r w:rsidRPr="00353EE7">
              <w:rPr>
                <w:sz w:val="20"/>
                <w:szCs w:val="20"/>
              </w:rPr>
              <w:t>[-11.1, -5.9]</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98B89BC" w14:textId="1C05825C" w:rsidR="00F806AB" w:rsidRPr="00353EE7" w:rsidRDefault="00F806AB" w:rsidP="008E5989">
            <w:pPr>
              <w:ind w:firstLine="0"/>
              <w:jc w:val="center"/>
              <w:rPr>
                <w:sz w:val="20"/>
                <w:szCs w:val="20"/>
              </w:rPr>
            </w:pPr>
            <w:r w:rsidRPr="00353EE7">
              <w:rPr>
                <w:sz w:val="20"/>
                <w:szCs w:val="20"/>
              </w:rPr>
              <w:t>BF</w:t>
            </w:r>
            <w:r w:rsidRPr="00353EE7">
              <w:rPr>
                <w:sz w:val="20"/>
                <w:szCs w:val="20"/>
                <w:vertAlign w:val="subscript"/>
              </w:rPr>
              <w:t>-+</w:t>
            </w:r>
            <w:r w:rsidRPr="00353EE7">
              <w:rPr>
                <w:sz w:val="20"/>
                <w:szCs w:val="20"/>
              </w:rPr>
              <w:t xml:space="preserve"> </w:t>
            </w:r>
            <w:r w:rsidRPr="00353EE7">
              <w:rPr>
                <w:color w:val="222222"/>
                <w:sz w:val="20"/>
                <w:szCs w:val="20"/>
                <w:shd w:val="clear" w:color="auto" w:fill="FFFFFF"/>
              </w:rPr>
              <w:t>→</w:t>
            </w:r>
            <w:r w:rsidRPr="00353EE7">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071D45A" w14:textId="00E6990E" w:rsidR="00F806AB" w:rsidRPr="00353EE7" w:rsidRDefault="00F806AB" w:rsidP="008E5989">
            <w:pPr>
              <w:ind w:firstLine="0"/>
              <w:jc w:val="center"/>
              <w:rPr>
                <w:sz w:val="20"/>
                <w:szCs w:val="20"/>
              </w:rPr>
            </w:pPr>
            <w:r w:rsidRPr="00353EE7">
              <w:rPr>
                <w:sz w:val="20"/>
                <w:szCs w:val="20"/>
              </w:rPr>
              <w:t>Extreme</w:t>
            </w:r>
          </w:p>
          <w:p w14:paraId="192FABF8" w14:textId="39EC501F" w:rsidR="00F806AB" w:rsidRPr="00353EE7" w:rsidRDefault="00F806AB" w:rsidP="008E5989">
            <w:pPr>
              <w:ind w:firstLine="0"/>
              <w:jc w:val="center"/>
              <w:rPr>
                <w:sz w:val="20"/>
                <w:szCs w:val="20"/>
              </w:rPr>
            </w:pPr>
            <w:r w:rsidRPr="00353EE7">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E5052F" w14:textId="0A2C3097" w:rsidR="00F806AB" w:rsidRPr="00353EE7" w:rsidRDefault="00F806AB" w:rsidP="008E5989">
            <w:pPr>
              <w:ind w:firstLine="0"/>
              <w:jc w:val="center"/>
              <w:rPr>
                <w:sz w:val="20"/>
                <w:szCs w:val="20"/>
              </w:rPr>
            </w:pPr>
            <w:r w:rsidRPr="00353EE7">
              <w:rPr>
                <w:sz w:val="20"/>
                <w:szCs w:val="20"/>
              </w:rPr>
              <w:t>0.0%</w:t>
            </w:r>
          </w:p>
        </w:tc>
      </w:tr>
      <w:tr w:rsidR="00F806AB" w:rsidRPr="00D650A6" w14:paraId="729FEA32" w14:textId="670A6876" w:rsidTr="00F806AB">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30432E" w14:textId="25DEBC7A" w:rsidR="00F806AB" w:rsidRPr="00353EE7" w:rsidRDefault="00F806AB" w:rsidP="008E5989">
            <w:pPr>
              <w:ind w:firstLine="0"/>
              <w:rPr>
                <w:sz w:val="20"/>
                <w:szCs w:val="20"/>
              </w:rPr>
            </w:pPr>
            <w:r w:rsidRPr="00353EE7">
              <w:rPr>
                <w:sz w:val="20"/>
                <w:szCs w:val="20"/>
              </w:rPr>
              <w:t>Poland</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CEF3C3B" w14:textId="6936118B" w:rsidR="00F806AB" w:rsidRPr="00353EE7" w:rsidRDefault="00F806AB" w:rsidP="008E5989">
            <w:pPr>
              <w:ind w:firstLine="0"/>
              <w:jc w:val="center"/>
              <w:rPr>
                <w:sz w:val="20"/>
                <w:szCs w:val="20"/>
              </w:rPr>
            </w:pPr>
            <w:r w:rsidRPr="00353EE7">
              <w:rPr>
                <w:sz w:val="20"/>
                <w:szCs w:val="20"/>
              </w:rPr>
              <w:t>-</w:t>
            </w:r>
            <w:r w:rsidR="00353EE7" w:rsidRPr="00353EE7">
              <w:rPr>
                <w:sz w:val="20"/>
                <w:szCs w:val="20"/>
              </w:rPr>
              <w:t>5</w:t>
            </w:r>
            <w:r w:rsidRPr="00353EE7">
              <w:rPr>
                <w:sz w:val="20"/>
                <w:szCs w:val="20"/>
              </w:rPr>
              <w:t>.5%</w:t>
            </w:r>
          </w:p>
          <w:p w14:paraId="328DF0FC" w14:textId="4CBDE22A" w:rsidR="00F806AB" w:rsidRPr="00353EE7" w:rsidRDefault="00F806AB" w:rsidP="008E5989">
            <w:pPr>
              <w:ind w:firstLine="0"/>
              <w:jc w:val="center"/>
              <w:rPr>
                <w:sz w:val="20"/>
                <w:szCs w:val="20"/>
              </w:rPr>
            </w:pPr>
            <w:r w:rsidRPr="00353EE7">
              <w:rPr>
                <w:sz w:val="20"/>
                <w:szCs w:val="20"/>
              </w:rPr>
              <w:t>[-</w:t>
            </w:r>
            <w:r w:rsidR="00353EE7" w:rsidRPr="00353EE7">
              <w:rPr>
                <w:sz w:val="20"/>
                <w:szCs w:val="20"/>
              </w:rPr>
              <w:t>7</w:t>
            </w:r>
            <w:r w:rsidRPr="00353EE7">
              <w:rPr>
                <w:sz w:val="20"/>
                <w:szCs w:val="20"/>
              </w:rPr>
              <w:t>.9, -</w:t>
            </w:r>
            <w:r w:rsidR="00353EE7" w:rsidRPr="00353EE7">
              <w:rPr>
                <w:sz w:val="20"/>
                <w:szCs w:val="20"/>
              </w:rPr>
              <w:t>3</w:t>
            </w:r>
            <w:r w:rsidRPr="00353EE7">
              <w:rPr>
                <w:sz w:val="20"/>
                <w:szCs w:val="20"/>
              </w:rPr>
              <w:t>.1]</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A62D302" w14:textId="2ADF2243" w:rsidR="00F806AB" w:rsidRPr="00353EE7" w:rsidRDefault="00F806AB" w:rsidP="008E5989">
            <w:pPr>
              <w:ind w:firstLine="0"/>
              <w:jc w:val="center"/>
              <w:rPr>
                <w:sz w:val="20"/>
                <w:szCs w:val="20"/>
              </w:rPr>
            </w:pPr>
            <w:r w:rsidRPr="00353EE7">
              <w:rPr>
                <w:sz w:val="20"/>
                <w:szCs w:val="20"/>
              </w:rPr>
              <w:t>BF</w:t>
            </w:r>
            <w:r w:rsidRPr="00353EE7">
              <w:rPr>
                <w:sz w:val="20"/>
                <w:szCs w:val="20"/>
                <w:vertAlign w:val="subscript"/>
              </w:rPr>
              <w:t>-+</w:t>
            </w:r>
            <w:r w:rsidRPr="00353EE7">
              <w:rPr>
                <w:sz w:val="20"/>
                <w:szCs w:val="20"/>
              </w:rPr>
              <w:t xml:space="preserve"> </w:t>
            </w:r>
            <w:r w:rsidR="00353EE7" w:rsidRPr="00353EE7">
              <w:rPr>
                <w:color w:val="222222"/>
                <w:sz w:val="20"/>
                <w:szCs w:val="20"/>
                <w:shd w:val="clear" w:color="auto" w:fill="FFFFFF"/>
              </w:rPr>
              <w:t>=</w:t>
            </w:r>
            <w:r w:rsidR="00353EE7" w:rsidRPr="00353EE7">
              <w:rPr>
                <w:sz w:val="20"/>
                <w:szCs w:val="20"/>
              </w:rPr>
              <w:t>14,999.00</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7665B5A" w14:textId="1516A209" w:rsidR="00F806AB" w:rsidRPr="00353EE7" w:rsidRDefault="00F806AB" w:rsidP="008E5989">
            <w:pPr>
              <w:ind w:firstLine="0"/>
              <w:jc w:val="center"/>
              <w:rPr>
                <w:sz w:val="20"/>
                <w:szCs w:val="20"/>
              </w:rPr>
            </w:pPr>
            <w:r w:rsidRPr="00353EE7">
              <w:rPr>
                <w:sz w:val="20"/>
                <w:szCs w:val="20"/>
              </w:rPr>
              <w:t>Extreme</w:t>
            </w:r>
          </w:p>
          <w:p w14:paraId="0C45B6F1" w14:textId="3CCB5E7E" w:rsidR="00F806AB" w:rsidRPr="00D650A6" w:rsidRDefault="00F806AB" w:rsidP="008E5989">
            <w:pPr>
              <w:ind w:firstLine="0"/>
              <w:jc w:val="center"/>
              <w:rPr>
                <w:sz w:val="20"/>
                <w:szCs w:val="20"/>
                <w:highlight w:val="red"/>
              </w:rPr>
            </w:pPr>
            <w:r w:rsidRPr="00353EE7">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987EC67" w14:textId="030F4D4C" w:rsidR="00F806AB" w:rsidRPr="00D650A6" w:rsidRDefault="00F806AB" w:rsidP="008E5989">
            <w:pPr>
              <w:ind w:firstLine="0"/>
              <w:jc w:val="center"/>
              <w:rPr>
                <w:sz w:val="20"/>
                <w:szCs w:val="20"/>
                <w:highlight w:val="red"/>
              </w:rPr>
            </w:pPr>
            <w:r w:rsidRPr="00353EE7">
              <w:rPr>
                <w:sz w:val="20"/>
                <w:szCs w:val="20"/>
              </w:rPr>
              <w:t>2.0%</w:t>
            </w:r>
          </w:p>
        </w:tc>
      </w:tr>
      <w:tr w:rsidR="00F806AB" w:rsidRPr="00D650A6" w14:paraId="41F2CEA1" w14:textId="2BEFDB17" w:rsidTr="00F806AB">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776A96" w14:textId="7A9CD672" w:rsidR="00F806AB" w:rsidRPr="00353EE7" w:rsidRDefault="00F806AB" w:rsidP="008E5989">
            <w:pPr>
              <w:ind w:firstLine="0"/>
              <w:rPr>
                <w:sz w:val="20"/>
                <w:szCs w:val="20"/>
              </w:rPr>
            </w:pPr>
            <w:r w:rsidRPr="00353EE7">
              <w:rPr>
                <w:sz w:val="20"/>
                <w:szCs w:val="20"/>
              </w:rPr>
              <w:t>Thailand</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A62288B" w14:textId="77777777" w:rsidR="00F806AB" w:rsidRPr="00353EE7" w:rsidRDefault="00F806AB" w:rsidP="008E5989">
            <w:pPr>
              <w:ind w:firstLine="0"/>
              <w:jc w:val="center"/>
              <w:rPr>
                <w:sz w:val="20"/>
                <w:szCs w:val="20"/>
              </w:rPr>
            </w:pPr>
            <w:r w:rsidRPr="00353EE7">
              <w:rPr>
                <w:sz w:val="20"/>
                <w:szCs w:val="20"/>
              </w:rPr>
              <w:t>-6.0%</w:t>
            </w:r>
          </w:p>
          <w:p w14:paraId="0940BBF6" w14:textId="455DE584" w:rsidR="00F806AB" w:rsidRPr="00353EE7" w:rsidRDefault="00F806AB" w:rsidP="008E5989">
            <w:pPr>
              <w:ind w:firstLine="0"/>
              <w:jc w:val="center"/>
              <w:rPr>
                <w:sz w:val="20"/>
                <w:szCs w:val="20"/>
              </w:rPr>
            </w:pPr>
            <w:r w:rsidRPr="00353EE7">
              <w:rPr>
                <w:sz w:val="20"/>
                <w:szCs w:val="20"/>
              </w:rPr>
              <w:t>[-8.3, -3.8]</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3777A14" w14:textId="7E06762F" w:rsidR="00F806AB" w:rsidRPr="00353EE7" w:rsidRDefault="00F806AB" w:rsidP="008E5989">
            <w:pPr>
              <w:ind w:firstLine="0"/>
              <w:jc w:val="center"/>
              <w:rPr>
                <w:sz w:val="20"/>
                <w:szCs w:val="20"/>
              </w:rPr>
            </w:pPr>
            <w:r w:rsidRPr="00353EE7">
              <w:rPr>
                <w:sz w:val="20"/>
                <w:szCs w:val="20"/>
              </w:rPr>
              <w:t>BF</w:t>
            </w:r>
            <w:r w:rsidRPr="00353EE7">
              <w:rPr>
                <w:sz w:val="20"/>
                <w:szCs w:val="20"/>
                <w:vertAlign w:val="subscript"/>
              </w:rPr>
              <w:t xml:space="preserve">-+ </w:t>
            </w:r>
            <w:r w:rsidRPr="00353EE7">
              <w:rPr>
                <w:sz w:val="20"/>
                <w:szCs w:val="20"/>
              </w:rPr>
              <w:t>= 59,999.00</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B0EACD" w14:textId="3FC3431E" w:rsidR="00F806AB" w:rsidRPr="00353EE7" w:rsidRDefault="00F806AB" w:rsidP="008E5989">
            <w:pPr>
              <w:ind w:firstLine="0"/>
              <w:jc w:val="center"/>
              <w:rPr>
                <w:sz w:val="20"/>
                <w:szCs w:val="20"/>
              </w:rPr>
            </w:pPr>
            <w:r w:rsidRPr="00353EE7">
              <w:rPr>
                <w:sz w:val="20"/>
                <w:szCs w:val="20"/>
              </w:rPr>
              <w:t>Extreme</w:t>
            </w:r>
          </w:p>
          <w:p w14:paraId="6992FD19" w14:textId="3F2C7345" w:rsidR="00F806AB" w:rsidRPr="00353EE7" w:rsidRDefault="00F806AB" w:rsidP="008E5989">
            <w:pPr>
              <w:ind w:firstLine="0"/>
              <w:jc w:val="center"/>
              <w:rPr>
                <w:sz w:val="20"/>
                <w:szCs w:val="20"/>
              </w:rPr>
            </w:pPr>
            <w:r w:rsidRPr="00353EE7">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7048BE3" w14:textId="7D1520CA" w:rsidR="00F806AB" w:rsidRPr="00353EE7" w:rsidRDefault="00F806AB" w:rsidP="008E5989">
            <w:pPr>
              <w:ind w:firstLine="0"/>
              <w:jc w:val="center"/>
              <w:rPr>
                <w:sz w:val="20"/>
                <w:szCs w:val="20"/>
              </w:rPr>
            </w:pPr>
            <w:r w:rsidRPr="00353EE7">
              <w:rPr>
                <w:sz w:val="20"/>
                <w:szCs w:val="20"/>
              </w:rPr>
              <w:t>0.0%</w:t>
            </w:r>
          </w:p>
        </w:tc>
      </w:tr>
      <w:tr w:rsidR="00F806AB" w:rsidRPr="00D650A6" w14:paraId="423FC5A8" w14:textId="77777777" w:rsidTr="00F806AB">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E610311" w14:textId="77777777" w:rsidR="00F806AB" w:rsidRPr="00D650A6" w:rsidRDefault="00F806AB" w:rsidP="008E5989">
            <w:pPr>
              <w:ind w:firstLine="0"/>
              <w:rPr>
                <w:sz w:val="20"/>
                <w:szCs w:val="20"/>
                <w:highlight w:val="red"/>
              </w:rPr>
            </w:pP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ABF6C89" w14:textId="77777777" w:rsidR="00F806AB" w:rsidRPr="00D650A6" w:rsidRDefault="00F806AB" w:rsidP="008E5989">
            <w:pPr>
              <w:ind w:firstLine="0"/>
              <w:jc w:val="center"/>
              <w:rPr>
                <w:sz w:val="20"/>
                <w:szCs w:val="20"/>
                <w:highlight w:val="red"/>
              </w:rPr>
            </w:pP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CB37093" w14:textId="77777777" w:rsidR="00F806AB" w:rsidRPr="00D650A6" w:rsidRDefault="00F806AB" w:rsidP="008E5989">
            <w:pPr>
              <w:ind w:firstLine="0"/>
              <w:jc w:val="center"/>
              <w:rPr>
                <w:sz w:val="20"/>
                <w:szCs w:val="20"/>
                <w:highlight w:val="red"/>
              </w:rPr>
            </w:pP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AF2A912" w14:textId="77777777" w:rsidR="00F806AB" w:rsidRPr="00D650A6" w:rsidRDefault="00F806AB" w:rsidP="008E5989">
            <w:pPr>
              <w:ind w:firstLine="0"/>
              <w:jc w:val="center"/>
              <w:rPr>
                <w:sz w:val="20"/>
                <w:szCs w:val="20"/>
                <w:highlight w:val="red"/>
              </w:rPr>
            </w:pP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A4CE026" w14:textId="77777777" w:rsidR="00F806AB" w:rsidRPr="00D650A6" w:rsidRDefault="00F806AB" w:rsidP="008E5989">
            <w:pPr>
              <w:ind w:firstLine="0"/>
              <w:jc w:val="center"/>
              <w:rPr>
                <w:sz w:val="20"/>
                <w:szCs w:val="20"/>
                <w:highlight w:val="red"/>
              </w:rPr>
            </w:pPr>
          </w:p>
        </w:tc>
      </w:tr>
      <w:tr w:rsidR="00F806AB" w:rsidRPr="00353EE7" w14:paraId="5DE4ACB7" w14:textId="77777777" w:rsidTr="000C02EF">
        <w:trPr>
          <w:trHeight w:val="397"/>
        </w:trPr>
        <w:tc>
          <w:tcPr>
            <w:tcW w:w="8926" w:type="dxa"/>
            <w:gridSpan w:val="5"/>
            <w:tcBorders>
              <w:top w:val="single" w:sz="4" w:space="0" w:color="FFFFFF"/>
              <w:left w:val="single" w:sz="4" w:space="0" w:color="FFFFFF" w:themeColor="background1"/>
              <w:bottom w:val="single" w:sz="4" w:space="0" w:color="FFFFFF"/>
              <w:right w:val="single" w:sz="4" w:space="0" w:color="FFFFFF" w:themeColor="background1"/>
            </w:tcBorders>
            <w:shd w:val="clear" w:color="auto" w:fill="D9D9D9" w:themeFill="background1" w:themeFillShade="D9"/>
            <w:vAlign w:val="center"/>
          </w:tcPr>
          <w:p w14:paraId="4727D35F" w14:textId="0DB737DE" w:rsidR="00F806AB" w:rsidRPr="00353EE7" w:rsidRDefault="00F806AB" w:rsidP="000C02EF">
            <w:pPr>
              <w:ind w:firstLine="0"/>
              <w:rPr>
                <w:b/>
                <w:bCs/>
                <w:sz w:val="20"/>
                <w:szCs w:val="20"/>
              </w:rPr>
            </w:pPr>
            <w:r w:rsidRPr="00353EE7">
              <w:rPr>
                <w:b/>
                <w:bCs/>
                <w:i/>
                <w:iCs/>
                <w:sz w:val="20"/>
                <w:szCs w:val="20"/>
              </w:rPr>
              <w:t>H1b:</w:t>
            </w:r>
            <w:r w:rsidRPr="00353EE7">
              <w:rPr>
                <w:i/>
                <w:iCs/>
                <w:sz w:val="20"/>
                <w:szCs w:val="20"/>
              </w:rPr>
              <w:t xml:space="preserve"> ‘partly human-caused’</w:t>
            </w:r>
          </w:p>
        </w:tc>
      </w:tr>
      <w:tr w:rsidR="00F806AB" w:rsidRPr="00353EE7" w14:paraId="3E43441C" w14:textId="2D2266FD" w:rsidTr="003E5CA5">
        <w:tc>
          <w:tcPr>
            <w:tcW w:w="1129" w:type="dxa"/>
            <w:tcBorders>
              <w:top w:val="single" w:sz="4" w:space="0" w:color="FFFFFF"/>
              <w:left w:val="single" w:sz="4" w:space="0" w:color="FFFFFF" w:themeColor="background1"/>
              <w:bottom w:val="single" w:sz="4" w:space="0" w:color="FFFFFF" w:themeColor="background1"/>
              <w:right w:val="single" w:sz="4" w:space="0" w:color="FFFFFF" w:themeColor="background1"/>
            </w:tcBorders>
            <w:vAlign w:val="center"/>
          </w:tcPr>
          <w:p w14:paraId="003156AC" w14:textId="77777777" w:rsidR="00F806AB" w:rsidRPr="00353EE7" w:rsidRDefault="00F806AB" w:rsidP="003E5CA5">
            <w:pPr>
              <w:ind w:firstLine="0"/>
              <w:rPr>
                <w:sz w:val="20"/>
                <w:szCs w:val="20"/>
              </w:rPr>
            </w:pPr>
            <w:r w:rsidRPr="00353EE7">
              <w:rPr>
                <w:sz w:val="20"/>
                <w:szCs w:val="20"/>
              </w:rPr>
              <w:t>Brazil</w:t>
            </w:r>
          </w:p>
        </w:tc>
        <w:tc>
          <w:tcPr>
            <w:tcW w:w="1843" w:type="dxa"/>
            <w:tcBorders>
              <w:top w:val="single" w:sz="4" w:space="0" w:color="FFFFFF"/>
              <w:left w:val="single" w:sz="4" w:space="0" w:color="FFFFFF" w:themeColor="background1"/>
              <w:bottom w:val="single" w:sz="4" w:space="0" w:color="FFFFFF" w:themeColor="background1"/>
              <w:right w:val="single" w:sz="4" w:space="0" w:color="FFFFFF" w:themeColor="background1"/>
            </w:tcBorders>
            <w:vAlign w:val="center"/>
          </w:tcPr>
          <w:p w14:paraId="34828DBE" w14:textId="77777777" w:rsidR="00F806AB" w:rsidRPr="00353EE7" w:rsidRDefault="00F806AB" w:rsidP="008E5989">
            <w:pPr>
              <w:ind w:firstLine="0"/>
              <w:jc w:val="center"/>
              <w:rPr>
                <w:sz w:val="20"/>
                <w:szCs w:val="20"/>
              </w:rPr>
            </w:pPr>
            <w:r w:rsidRPr="00353EE7">
              <w:rPr>
                <w:sz w:val="20"/>
                <w:szCs w:val="20"/>
              </w:rPr>
              <w:t>-7.6%</w:t>
            </w:r>
          </w:p>
          <w:p w14:paraId="7FD6B615" w14:textId="27E90BC7" w:rsidR="00F806AB" w:rsidRPr="00353EE7" w:rsidRDefault="00F806AB" w:rsidP="008E5989">
            <w:pPr>
              <w:ind w:firstLine="0"/>
              <w:jc w:val="center"/>
              <w:rPr>
                <w:sz w:val="20"/>
                <w:szCs w:val="20"/>
              </w:rPr>
            </w:pPr>
            <w:r w:rsidRPr="00353EE7">
              <w:rPr>
                <w:sz w:val="20"/>
                <w:szCs w:val="20"/>
              </w:rPr>
              <w:t xml:space="preserve">[-9.5, </w:t>
            </w:r>
            <w:r w:rsidR="00353EE7" w:rsidRPr="00353EE7">
              <w:rPr>
                <w:sz w:val="20"/>
                <w:szCs w:val="20"/>
              </w:rPr>
              <w:t>-</w:t>
            </w:r>
            <w:r w:rsidRPr="00353EE7">
              <w:rPr>
                <w:sz w:val="20"/>
                <w:szCs w:val="20"/>
              </w:rPr>
              <w:t>5.7]</w:t>
            </w:r>
          </w:p>
        </w:tc>
        <w:tc>
          <w:tcPr>
            <w:tcW w:w="1843" w:type="dxa"/>
            <w:tcBorders>
              <w:top w:val="single" w:sz="4" w:space="0" w:color="FFFFFF"/>
              <w:left w:val="single" w:sz="4" w:space="0" w:color="FFFFFF" w:themeColor="background1"/>
              <w:bottom w:val="single" w:sz="4" w:space="0" w:color="FFFFFF" w:themeColor="background1"/>
              <w:right w:val="single" w:sz="4" w:space="0" w:color="FFFFFF" w:themeColor="background1"/>
            </w:tcBorders>
            <w:vAlign w:val="center"/>
          </w:tcPr>
          <w:p w14:paraId="6B144D45" w14:textId="42715BA7" w:rsidR="00F806AB" w:rsidRPr="00353EE7" w:rsidRDefault="00F806AB" w:rsidP="008E5989">
            <w:pPr>
              <w:ind w:firstLine="0"/>
              <w:jc w:val="center"/>
              <w:rPr>
                <w:sz w:val="20"/>
                <w:szCs w:val="20"/>
              </w:rPr>
            </w:pPr>
            <w:r w:rsidRPr="00353EE7">
              <w:rPr>
                <w:sz w:val="20"/>
                <w:szCs w:val="20"/>
              </w:rPr>
              <w:t>BF</w:t>
            </w:r>
            <w:r w:rsidRPr="00353EE7">
              <w:rPr>
                <w:sz w:val="20"/>
                <w:szCs w:val="20"/>
                <w:vertAlign w:val="subscript"/>
              </w:rPr>
              <w:t>-+</w:t>
            </w:r>
            <w:r w:rsidRPr="00353EE7">
              <w:rPr>
                <w:sz w:val="20"/>
                <w:szCs w:val="20"/>
              </w:rPr>
              <w:t xml:space="preserve"> </w:t>
            </w:r>
            <w:r w:rsidRPr="00353EE7">
              <w:rPr>
                <w:color w:val="222222"/>
                <w:sz w:val="20"/>
                <w:szCs w:val="20"/>
                <w:shd w:val="clear" w:color="auto" w:fill="FFFFFF"/>
              </w:rPr>
              <w:t>→</w:t>
            </w:r>
            <w:r w:rsidRPr="00353EE7">
              <w:rPr>
                <w:sz w:val="20"/>
                <w:szCs w:val="20"/>
              </w:rPr>
              <w:t xml:space="preserve"> ∞</w:t>
            </w:r>
          </w:p>
        </w:tc>
        <w:tc>
          <w:tcPr>
            <w:tcW w:w="2126" w:type="dxa"/>
            <w:tcBorders>
              <w:top w:val="single" w:sz="4" w:space="0" w:color="FFFFFF"/>
              <w:left w:val="single" w:sz="4" w:space="0" w:color="FFFFFF" w:themeColor="background1"/>
              <w:bottom w:val="single" w:sz="4" w:space="0" w:color="FFFFFF" w:themeColor="background1"/>
              <w:right w:val="single" w:sz="4" w:space="0" w:color="FFFFFF" w:themeColor="background1"/>
            </w:tcBorders>
            <w:vAlign w:val="center"/>
          </w:tcPr>
          <w:p w14:paraId="70EE5FC5" w14:textId="7C9BFAD7" w:rsidR="00F806AB" w:rsidRPr="00353EE7" w:rsidRDefault="00F806AB" w:rsidP="008E5989">
            <w:pPr>
              <w:ind w:firstLine="0"/>
              <w:jc w:val="center"/>
              <w:rPr>
                <w:sz w:val="20"/>
                <w:szCs w:val="20"/>
              </w:rPr>
            </w:pPr>
            <w:r w:rsidRPr="00353EE7">
              <w:rPr>
                <w:sz w:val="20"/>
                <w:szCs w:val="20"/>
              </w:rPr>
              <w:t>Extreme</w:t>
            </w:r>
          </w:p>
          <w:p w14:paraId="04E55239" w14:textId="03DCFF2F" w:rsidR="00F806AB" w:rsidRPr="00353EE7" w:rsidRDefault="00F806AB" w:rsidP="008E5989">
            <w:pPr>
              <w:ind w:firstLine="0"/>
              <w:jc w:val="center"/>
              <w:rPr>
                <w:sz w:val="20"/>
                <w:szCs w:val="20"/>
              </w:rPr>
            </w:pPr>
            <w:r w:rsidRPr="00353EE7">
              <w:rPr>
                <w:color w:val="0571B0"/>
                <w:sz w:val="20"/>
                <w:szCs w:val="20"/>
              </w:rPr>
              <w:t>●●●●●</w:t>
            </w:r>
          </w:p>
        </w:tc>
        <w:tc>
          <w:tcPr>
            <w:tcW w:w="1985" w:type="dxa"/>
            <w:tcBorders>
              <w:top w:val="single" w:sz="4" w:space="0" w:color="FFFFFF"/>
              <w:left w:val="single" w:sz="4" w:space="0" w:color="FFFFFF" w:themeColor="background1"/>
              <w:bottom w:val="single" w:sz="4" w:space="0" w:color="FFFFFF" w:themeColor="background1"/>
              <w:right w:val="single" w:sz="4" w:space="0" w:color="FFFFFF" w:themeColor="background1"/>
            </w:tcBorders>
            <w:vAlign w:val="center"/>
          </w:tcPr>
          <w:p w14:paraId="6C8FF573" w14:textId="4772C8F4" w:rsidR="00F806AB" w:rsidRPr="00353EE7" w:rsidRDefault="00F806AB" w:rsidP="008E5989">
            <w:pPr>
              <w:ind w:firstLine="0"/>
              <w:jc w:val="center"/>
              <w:rPr>
                <w:sz w:val="20"/>
                <w:szCs w:val="20"/>
              </w:rPr>
            </w:pPr>
            <w:r w:rsidRPr="00353EE7">
              <w:rPr>
                <w:sz w:val="20"/>
                <w:szCs w:val="20"/>
              </w:rPr>
              <w:t>0.0%</w:t>
            </w:r>
          </w:p>
        </w:tc>
      </w:tr>
      <w:tr w:rsidR="00F806AB" w:rsidRPr="00D650A6" w14:paraId="1333F6AB" w14:textId="726FA05A" w:rsidTr="00AA3A8A">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98C9D4" w14:textId="77777777" w:rsidR="00F806AB" w:rsidRPr="00353EE7" w:rsidRDefault="00F806AB" w:rsidP="003E5CA5">
            <w:pPr>
              <w:ind w:firstLine="0"/>
              <w:rPr>
                <w:sz w:val="20"/>
                <w:szCs w:val="20"/>
              </w:rPr>
            </w:pPr>
            <w:r w:rsidRPr="00353EE7">
              <w:rPr>
                <w:sz w:val="20"/>
                <w:szCs w:val="20"/>
              </w:rPr>
              <w:t>Canada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DCF72A" w14:textId="6B4F4D0F" w:rsidR="00F806AB" w:rsidRPr="00353EE7" w:rsidRDefault="00F806AB" w:rsidP="008E5989">
            <w:pPr>
              <w:ind w:firstLine="0"/>
              <w:jc w:val="center"/>
              <w:rPr>
                <w:sz w:val="20"/>
                <w:szCs w:val="20"/>
              </w:rPr>
            </w:pPr>
            <w:r w:rsidRPr="00353EE7">
              <w:rPr>
                <w:sz w:val="20"/>
                <w:szCs w:val="20"/>
              </w:rPr>
              <w:t>-14.1%</w:t>
            </w:r>
          </w:p>
          <w:p w14:paraId="418393D2" w14:textId="231B86D7" w:rsidR="00F806AB" w:rsidRPr="00353EE7" w:rsidRDefault="00F806AB" w:rsidP="008E5989">
            <w:pPr>
              <w:ind w:firstLine="0"/>
              <w:jc w:val="center"/>
              <w:rPr>
                <w:sz w:val="20"/>
                <w:szCs w:val="20"/>
              </w:rPr>
            </w:pPr>
            <w:r w:rsidRPr="00353EE7">
              <w:rPr>
                <w:sz w:val="20"/>
                <w:szCs w:val="20"/>
              </w:rPr>
              <w:t>[-15.8, -12.3]</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CAB5E7" w14:textId="2E7123E8" w:rsidR="00F806AB" w:rsidRPr="00353EE7" w:rsidRDefault="00F806AB" w:rsidP="008E5989">
            <w:pPr>
              <w:ind w:firstLine="0"/>
              <w:jc w:val="center"/>
              <w:rPr>
                <w:sz w:val="20"/>
                <w:szCs w:val="20"/>
              </w:rPr>
            </w:pPr>
            <w:r w:rsidRPr="00353EE7">
              <w:rPr>
                <w:sz w:val="20"/>
                <w:szCs w:val="20"/>
              </w:rPr>
              <w:t>BF</w:t>
            </w:r>
            <w:r w:rsidRPr="00353EE7">
              <w:rPr>
                <w:sz w:val="20"/>
                <w:szCs w:val="20"/>
                <w:vertAlign w:val="subscript"/>
              </w:rPr>
              <w:t>-+</w:t>
            </w:r>
            <w:r w:rsidRPr="00353EE7">
              <w:rPr>
                <w:sz w:val="20"/>
                <w:szCs w:val="20"/>
              </w:rPr>
              <w:t xml:space="preserve"> </w:t>
            </w:r>
            <w:r w:rsidRPr="00353EE7">
              <w:rPr>
                <w:color w:val="222222"/>
                <w:sz w:val="20"/>
                <w:szCs w:val="20"/>
                <w:shd w:val="clear" w:color="auto" w:fill="FFFFFF"/>
              </w:rPr>
              <w:t>→</w:t>
            </w:r>
            <w:r w:rsidRPr="00353EE7">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F314CD" w14:textId="77777777" w:rsidR="00F806AB" w:rsidRPr="00353EE7" w:rsidRDefault="00F806AB" w:rsidP="008E5989">
            <w:pPr>
              <w:ind w:firstLine="0"/>
              <w:jc w:val="center"/>
              <w:rPr>
                <w:sz w:val="20"/>
                <w:szCs w:val="20"/>
              </w:rPr>
            </w:pPr>
            <w:r w:rsidRPr="00353EE7">
              <w:rPr>
                <w:sz w:val="20"/>
                <w:szCs w:val="20"/>
              </w:rPr>
              <w:t>Extreme</w:t>
            </w:r>
          </w:p>
          <w:p w14:paraId="4EB15E38" w14:textId="1AFE01F5" w:rsidR="00F806AB" w:rsidRPr="00353EE7" w:rsidRDefault="00D540D6" w:rsidP="008E5989">
            <w:pPr>
              <w:ind w:firstLine="0"/>
              <w:jc w:val="center"/>
              <w:rPr>
                <w:sz w:val="20"/>
                <w:szCs w:val="20"/>
              </w:rPr>
            </w:pPr>
            <w:r w:rsidRPr="00353EE7">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5787B90" w14:textId="210CAEBE" w:rsidR="00F806AB" w:rsidRPr="00D650A6" w:rsidRDefault="00F806AB" w:rsidP="008E5989">
            <w:pPr>
              <w:ind w:firstLine="0"/>
              <w:jc w:val="center"/>
              <w:rPr>
                <w:sz w:val="20"/>
                <w:szCs w:val="20"/>
                <w:highlight w:val="red"/>
              </w:rPr>
            </w:pPr>
            <w:r w:rsidRPr="00353EE7">
              <w:rPr>
                <w:sz w:val="20"/>
                <w:szCs w:val="20"/>
              </w:rPr>
              <w:t>0.0%</w:t>
            </w:r>
          </w:p>
        </w:tc>
      </w:tr>
      <w:tr w:rsidR="00F806AB" w:rsidRPr="00D650A6" w14:paraId="6C9E1C1B" w14:textId="0614A8A2" w:rsidTr="00AA3A8A">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B8AA7DB" w14:textId="77777777" w:rsidR="00F806AB" w:rsidRPr="00353EE7" w:rsidRDefault="00F806AB" w:rsidP="003E5CA5">
            <w:pPr>
              <w:ind w:firstLine="0"/>
              <w:rPr>
                <w:sz w:val="20"/>
                <w:szCs w:val="20"/>
              </w:rPr>
            </w:pPr>
            <w:r w:rsidRPr="00353EE7">
              <w:rPr>
                <w:sz w:val="20"/>
                <w:szCs w:val="20"/>
              </w:rPr>
              <w:t>China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1565D12" w14:textId="5C4C2731" w:rsidR="00F806AB" w:rsidRPr="00353EE7" w:rsidRDefault="00F806AB" w:rsidP="008E5989">
            <w:pPr>
              <w:ind w:firstLine="0"/>
              <w:jc w:val="center"/>
              <w:rPr>
                <w:sz w:val="20"/>
                <w:szCs w:val="20"/>
              </w:rPr>
            </w:pPr>
            <w:r w:rsidRPr="00353EE7">
              <w:rPr>
                <w:sz w:val="20"/>
                <w:szCs w:val="20"/>
              </w:rPr>
              <w:t>-29.1%</w:t>
            </w:r>
            <w:r w:rsidRPr="00353EE7">
              <w:rPr>
                <w:sz w:val="20"/>
                <w:szCs w:val="20"/>
              </w:rPr>
              <w:br/>
              <w:t>[-31.0, -27.2]</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3D2D38" w14:textId="455CF8FE" w:rsidR="00F806AB" w:rsidRPr="00353EE7" w:rsidRDefault="00F806AB" w:rsidP="008E5989">
            <w:pPr>
              <w:ind w:firstLine="0"/>
              <w:jc w:val="center"/>
              <w:rPr>
                <w:sz w:val="20"/>
                <w:szCs w:val="20"/>
              </w:rPr>
            </w:pPr>
            <w:r w:rsidRPr="00353EE7">
              <w:rPr>
                <w:sz w:val="20"/>
                <w:szCs w:val="20"/>
              </w:rPr>
              <w:t>BF</w:t>
            </w:r>
            <w:r w:rsidRPr="00353EE7">
              <w:rPr>
                <w:sz w:val="20"/>
                <w:szCs w:val="20"/>
                <w:vertAlign w:val="subscript"/>
              </w:rPr>
              <w:t>-+</w:t>
            </w:r>
            <w:r w:rsidRPr="00353EE7">
              <w:rPr>
                <w:sz w:val="20"/>
                <w:szCs w:val="20"/>
              </w:rPr>
              <w:t xml:space="preserve"> </w:t>
            </w:r>
            <w:r w:rsidRPr="00353EE7">
              <w:rPr>
                <w:color w:val="222222"/>
                <w:sz w:val="20"/>
                <w:szCs w:val="20"/>
                <w:shd w:val="clear" w:color="auto" w:fill="FFFFFF"/>
              </w:rPr>
              <w:t>→</w:t>
            </w:r>
            <w:r w:rsidRPr="00353EE7">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477D95E" w14:textId="77777777" w:rsidR="00F806AB" w:rsidRPr="00353EE7" w:rsidRDefault="00F806AB" w:rsidP="008E5989">
            <w:pPr>
              <w:ind w:firstLine="0"/>
              <w:jc w:val="center"/>
              <w:rPr>
                <w:sz w:val="20"/>
                <w:szCs w:val="20"/>
              </w:rPr>
            </w:pPr>
            <w:r w:rsidRPr="00353EE7">
              <w:rPr>
                <w:sz w:val="20"/>
                <w:szCs w:val="20"/>
              </w:rPr>
              <w:t>Extreme</w:t>
            </w:r>
          </w:p>
          <w:p w14:paraId="0AFC813B" w14:textId="750BE721" w:rsidR="00F806AB" w:rsidRPr="00353EE7" w:rsidRDefault="00D540D6" w:rsidP="008E5989">
            <w:pPr>
              <w:ind w:firstLine="0"/>
              <w:jc w:val="center"/>
              <w:rPr>
                <w:sz w:val="20"/>
                <w:szCs w:val="20"/>
              </w:rPr>
            </w:pPr>
            <w:r w:rsidRPr="00353EE7">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3F67DA4" w14:textId="3A6559E9" w:rsidR="00F806AB" w:rsidRPr="00353EE7" w:rsidRDefault="00F806AB" w:rsidP="008E5989">
            <w:pPr>
              <w:ind w:firstLine="0"/>
              <w:jc w:val="center"/>
              <w:rPr>
                <w:sz w:val="20"/>
                <w:szCs w:val="20"/>
              </w:rPr>
            </w:pPr>
            <w:r w:rsidRPr="00353EE7">
              <w:rPr>
                <w:sz w:val="20"/>
                <w:szCs w:val="20"/>
              </w:rPr>
              <w:t>0.0%</w:t>
            </w:r>
          </w:p>
        </w:tc>
      </w:tr>
      <w:tr w:rsidR="00F806AB" w:rsidRPr="00D650A6" w14:paraId="645D0E60" w14:textId="50D619DA" w:rsidTr="00AA3A8A">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8A92608" w14:textId="77777777" w:rsidR="00F806AB" w:rsidRPr="00353EE7" w:rsidRDefault="00F806AB" w:rsidP="003E5CA5">
            <w:pPr>
              <w:ind w:firstLine="0"/>
              <w:rPr>
                <w:sz w:val="20"/>
                <w:szCs w:val="20"/>
              </w:rPr>
            </w:pPr>
            <w:r w:rsidRPr="00353EE7">
              <w:rPr>
                <w:sz w:val="20"/>
                <w:szCs w:val="20"/>
              </w:rPr>
              <w:t>Germany</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C24BBE0" w14:textId="70886E9F" w:rsidR="00F806AB" w:rsidRPr="00353EE7" w:rsidRDefault="00F806AB" w:rsidP="008E5989">
            <w:pPr>
              <w:ind w:firstLine="0"/>
              <w:jc w:val="center"/>
              <w:rPr>
                <w:sz w:val="20"/>
                <w:szCs w:val="20"/>
              </w:rPr>
            </w:pPr>
            <w:r w:rsidRPr="00353EE7">
              <w:rPr>
                <w:sz w:val="20"/>
                <w:szCs w:val="20"/>
              </w:rPr>
              <w:t>-21.7%</w:t>
            </w:r>
            <w:r w:rsidRPr="00353EE7">
              <w:rPr>
                <w:sz w:val="20"/>
                <w:szCs w:val="20"/>
              </w:rPr>
              <w:br/>
              <w:t>[-23.3, -20.0]</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8485858" w14:textId="28CE5EC4" w:rsidR="00F806AB" w:rsidRPr="00353EE7" w:rsidRDefault="00F806AB" w:rsidP="008E5989">
            <w:pPr>
              <w:ind w:firstLine="0"/>
              <w:jc w:val="center"/>
              <w:rPr>
                <w:sz w:val="20"/>
                <w:szCs w:val="20"/>
              </w:rPr>
            </w:pPr>
            <w:r w:rsidRPr="00353EE7">
              <w:rPr>
                <w:sz w:val="20"/>
                <w:szCs w:val="20"/>
              </w:rPr>
              <w:t>BF</w:t>
            </w:r>
            <w:r w:rsidRPr="00353EE7">
              <w:rPr>
                <w:sz w:val="20"/>
                <w:szCs w:val="20"/>
                <w:vertAlign w:val="subscript"/>
              </w:rPr>
              <w:t>-+</w:t>
            </w:r>
            <w:r w:rsidRPr="00353EE7">
              <w:rPr>
                <w:sz w:val="20"/>
                <w:szCs w:val="20"/>
              </w:rPr>
              <w:t xml:space="preserve"> </w:t>
            </w:r>
            <w:r w:rsidRPr="00353EE7">
              <w:rPr>
                <w:color w:val="222222"/>
                <w:sz w:val="20"/>
                <w:szCs w:val="20"/>
                <w:shd w:val="clear" w:color="auto" w:fill="FFFFFF"/>
              </w:rPr>
              <w:t>→</w:t>
            </w:r>
            <w:r w:rsidRPr="00353EE7">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5ED8BD" w14:textId="77777777" w:rsidR="00F806AB" w:rsidRPr="00353EE7" w:rsidRDefault="00F806AB" w:rsidP="008E5989">
            <w:pPr>
              <w:ind w:firstLine="0"/>
              <w:jc w:val="center"/>
              <w:rPr>
                <w:sz w:val="20"/>
                <w:szCs w:val="20"/>
              </w:rPr>
            </w:pPr>
            <w:r w:rsidRPr="00353EE7">
              <w:rPr>
                <w:sz w:val="20"/>
                <w:szCs w:val="20"/>
              </w:rPr>
              <w:t>Extreme</w:t>
            </w:r>
          </w:p>
          <w:p w14:paraId="5A71E4E2" w14:textId="5929F2CA" w:rsidR="00F806AB" w:rsidRPr="00353EE7" w:rsidRDefault="00D540D6" w:rsidP="008E5989">
            <w:pPr>
              <w:ind w:firstLine="0"/>
              <w:jc w:val="center"/>
              <w:rPr>
                <w:sz w:val="20"/>
                <w:szCs w:val="20"/>
              </w:rPr>
            </w:pPr>
            <w:r w:rsidRPr="00353EE7">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E66A5CA" w14:textId="0553C836" w:rsidR="00F806AB" w:rsidRPr="00D650A6" w:rsidRDefault="00F806AB" w:rsidP="008E5989">
            <w:pPr>
              <w:ind w:firstLine="0"/>
              <w:jc w:val="center"/>
              <w:rPr>
                <w:sz w:val="20"/>
                <w:szCs w:val="20"/>
                <w:highlight w:val="red"/>
              </w:rPr>
            </w:pPr>
            <w:r w:rsidRPr="00353EE7">
              <w:rPr>
                <w:sz w:val="20"/>
                <w:szCs w:val="20"/>
              </w:rPr>
              <w:t>0.0%</w:t>
            </w:r>
          </w:p>
        </w:tc>
      </w:tr>
      <w:tr w:rsidR="00F806AB" w:rsidRPr="00D650A6" w14:paraId="0F2C0B9D" w14:textId="6F9B9222" w:rsidTr="007F0045">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0FD5543" w14:textId="77777777" w:rsidR="00F806AB" w:rsidRPr="00353EE7" w:rsidRDefault="00F806AB" w:rsidP="003E5CA5">
            <w:pPr>
              <w:ind w:firstLine="0"/>
              <w:rPr>
                <w:sz w:val="20"/>
                <w:szCs w:val="20"/>
              </w:rPr>
            </w:pPr>
            <w:r w:rsidRPr="00353EE7">
              <w:rPr>
                <w:sz w:val="20"/>
                <w:szCs w:val="20"/>
              </w:rPr>
              <w:t>India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BCC3C1" w14:textId="13E5A97E" w:rsidR="00F806AB" w:rsidRPr="00353EE7" w:rsidRDefault="00F806AB" w:rsidP="008E5989">
            <w:pPr>
              <w:ind w:firstLine="0"/>
              <w:jc w:val="center"/>
              <w:rPr>
                <w:sz w:val="20"/>
                <w:szCs w:val="20"/>
              </w:rPr>
            </w:pPr>
            <w:r w:rsidRPr="00353EE7">
              <w:rPr>
                <w:sz w:val="20"/>
                <w:szCs w:val="20"/>
              </w:rPr>
              <w:t>-2.9%</w:t>
            </w:r>
            <w:r w:rsidRPr="00353EE7">
              <w:rPr>
                <w:sz w:val="20"/>
                <w:szCs w:val="20"/>
              </w:rPr>
              <w:br/>
              <w:t>[-4.7, -1.0]</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AEA9D6" w14:textId="0278C12D" w:rsidR="00F806AB" w:rsidRPr="00353EE7" w:rsidRDefault="00F806AB" w:rsidP="008E5989">
            <w:pPr>
              <w:ind w:firstLine="0"/>
              <w:jc w:val="center"/>
              <w:rPr>
                <w:sz w:val="20"/>
                <w:szCs w:val="20"/>
              </w:rPr>
            </w:pPr>
            <w:r w:rsidRPr="00353EE7">
              <w:rPr>
                <w:sz w:val="20"/>
                <w:szCs w:val="20"/>
              </w:rPr>
              <w:t>BF</w:t>
            </w:r>
            <w:r w:rsidRPr="00353EE7">
              <w:rPr>
                <w:sz w:val="20"/>
                <w:szCs w:val="20"/>
                <w:vertAlign w:val="subscript"/>
              </w:rPr>
              <w:t>-+</w:t>
            </w:r>
            <w:r w:rsidRPr="00353EE7">
              <w:rPr>
                <w:sz w:val="20"/>
                <w:szCs w:val="20"/>
              </w:rPr>
              <w:t xml:space="preserve"> = 203.78</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E38ABA" w14:textId="77777777" w:rsidR="00F806AB" w:rsidRPr="00353EE7" w:rsidRDefault="00F806AB" w:rsidP="008E5989">
            <w:pPr>
              <w:ind w:firstLine="0"/>
              <w:jc w:val="center"/>
              <w:rPr>
                <w:sz w:val="20"/>
                <w:szCs w:val="20"/>
              </w:rPr>
            </w:pPr>
            <w:r w:rsidRPr="00353EE7">
              <w:rPr>
                <w:sz w:val="20"/>
                <w:szCs w:val="20"/>
              </w:rPr>
              <w:t>Extreme</w:t>
            </w:r>
          </w:p>
          <w:p w14:paraId="54B67824" w14:textId="0CBFF77B" w:rsidR="00F806AB" w:rsidRPr="00353EE7" w:rsidRDefault="00D540D6" w:rsidP="008E5989">
            <w:pPr>
              <w:ind w:firstLine="0"/>
              <w:jc w:val="center"/>
              <w:rPr>
                <w:sz w:val="20"/>
                <w:szCs w:val="20"/>
              </w:rPr>
            </w:pPr>
            <w:r w:rsidRPr="00353EE7">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72BF197" w14:textId="028C328E" w:rsidR="00F806AB" w:rsidRPr="00D650A6" w:rsidRDefault="00F806AB" w:rsidP="008E5989">
            <w:pPr>
              <w:ind w:firstLine="0"/>
              <w:jc w:val="center"/>
              <w:rPr>
                <w:sz w:val="20"/>
                <w:szCs w:val="20"/>
                <w:highlight w:val="red"/>
              </w:rPr>
            </w:pPr>
            <w:r w:rsidRPr="00353EE7">
              <w:rPr>
                <w:sz w:val="20"/>
                <w:szCs w:val="20"/>
              </w:rPr>
              <w:t>42.7%</w:t>
            </w:r>
          </w:p>
        </w:tc>
      </w:tr>
      <w:tr w:rsidR="00F806AB" w:rsidRPr="00D650A6" w14:paraId="17A390E0" w14:textId="06EFF8E5" w:rsidTr="007F0045">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7C64E31" w14:textId="77777777" w:rsidR="00F806AB" w:rsidRPr="00D650A6" w:rsidRDefault="00F806AB" w:rsidP="003E5CA5">
            <w:pPr>
              <w:ind w:firstLine="0"/>
              <w:rPr>
                <w:sz w:val="20"/>
                <w:szCs w:val="20"/>
                <w:highlight w:val="red"/>
              </w:rPr>
            </w:pPr>
            <w:r w:rsidRPr="00353EE7">
              <w:rPr>
                <w:sz w:val="20"/>
                <w:szCs w:val="20"/>
              </w:rPr>
              <w:t>Indonesia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DB28490" w14:textId="579AD617" w:rsidR="00F806AB" w:rsidRPr="00353EE7" w:rsidRDefault="00F806AB" w:rsidP="008E5989">
            <w:pPr>
              <w:ind w:firstLine="0"/>
              <w:jc w:val="center"/>
              <w:rPr>
                <w:sz w:val="20"/>
                <w:szCs w:val="20"/>
              </w:rPr>
            </w:pPr>
            <w:r w:rsidRPr="00353EE7">
              <w:rPr>
                <w:sz w:val="20"/>
                <w:szCs w:val="20"/>
              </w:rPr>
              <w:t>-10.3%</w:t>
            </w:r>
            <w:r w:rsidRPr="00353EE7">
              <w:rPr>
                <w:sz w:val="20"/>
                <w:szCs w:val="20"/>
              </w:rPr>
              <w:br/>
              <w:t>[-12.1, 8.4]</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494958D" w14:textId="76A4C998" w:rsidR="00F806AB" w:rsidRPr="00353EE7" w:rsidRDefault="00F806AB" w:rsidP="008E5989">
            <w:pPr>
              <w:ind w:firstLine="0"/>
              <w:jc w:val="center"/>
              <w:rPr>
                <w:sz w:val="20"/>
                <w:szCs w:val="20"/>
              </w:rPr>
            </w:pPr>
            <w:r w:rsidRPr="00353EE7">
              <w:rPr>
                <w:sz w:val="20"/>
                <w:szCs w:val="20"/>
              </w:rPr>
              <w:t>BF</w:t>
            </w:r>
            <w:r w:rsidRPr="00353EE7">
              <w:rPr>
                <w:sz w:val="20"/>
                <w:szCs w:val="20"/>
                <w:vertAlign w:val="subscript"/>
              </w:rPr>
              <w:t>-+</w:t>
            </w:r>
            <w:r w:rsidRPr="00353EE7">
              <w:rPr>
                <w:sz w:val="20"/>
                <w:szCs w:val="20"/>
              </w:rPr>
              <w:t xml:space="preserve"> </w:t>
            </w:r>
            <w:r w:rsidRPr="00353EE7">
              <w:rPr>
                <w:color w:val="222222"/>
                <w:sz w:val="20"/>
                <w:szCs w:val="20"/>
                <w:shd w:val="clear" w:color="auto" w:fill="FFFFFF"/>
              </w:rPr>
              <w:t>→</w:t>
            </w:r>
            <w:r w:rsidRPr="00353EE7">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2F9DC72" w14:textId="77777777" w:rsidR="00F806AB" w:rsidRPr="00353EE7" w:rsidRDefault="00F806AB" w:rsidP="008E5989">
            <w:pPr>
              <w:ind w:firstLine="0"/>
              <w:jc w:val="center"/>
              <w:rPr>
                <w:sz w:val="20"/>
                <w:szCs w:val="20"/>
              </w:rPr>
            </w:pPr>
            <w:r w:rsidRPr="00353EE7">
              <w:rPr>
                <w:sz w:val="20"/>
                <w:szCs w:val="20"/>
              </w:rPr>
              <w:t>Extreme</w:t>
            </w:r>
          </w:p>
          <w:p w14:paraId="133A2B33" w14:textId="42F1FF2C" w:rsidR="00F806AB" w:rsidRPr="00353EE7" w:rsidRDefault="00D540D6" w:rsidP="008E5989">
            <w:pPr>
              <w:ind w:firstLine="0"/>
              <w:jc w:val="center"/>
              <w:rPr>
                <w:sz w:val="20"/>
                <w:szCs w:val="20"/>
              </w:rPr>
            </w:pPr>
            <w:r w:rsidRPr="00353EE7">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998095C" w14:textId="5BCB2893" w:rsidR="00F806AB" w:rsidRPr="00D650A6" w:rsidRDefault="00F806AB" w:rsidP="008E5989">
            <w:pPr>
              <w:ind w:firstLine="0"/>
              <w:jc w:val="center"/>
              <w:rPr>
                <w:sz w:val="20"/>
                <w:szCs w:val="20"/>
                <w:highlight w:val="red"/>
              </w:rPr>
            </w:pPr>
            <w:r w:rsidRPr="00353EE7">
              <w:rPr>
                <w:sz w:val="20"/>
                <w:szCs w:val="20"/>
              </w:rPr>
              <w:t>0.0%</w:t>
            </w:r>
          </w:p>
        </w:tc>
      </w:tr>
      <w:tr w:rsidR="00F806AB" w:rsidRPr="00D650A6" w14:paraId="702038A3" w14:textId="1BC1AD5F" w:rsidTr="003E5CA5">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8F9984B" w14:textId="77777777" w:rsidR="00F806AB" w:rsidRPr="00353EE7" w:rsidRDefault="00F806AB" w:rsidP="003E5CA5">
            <w:pPr>
              <w:ind w:firstLine="0"/>
              <w:rPr>
                <w:sz w:val="20"/>
                <w:szCs w:val="20"/>
              </w:rPr>
            </w:pPr>
            <w:r w:rsidRPr="00353EE7">
              <w:rPr>
                <w:sz w:val="20"/>
                <w:szCs w:val="20"/>
              </w:rPr>
              <w:t>Italy</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AE0A42" w14:textId="6AF1E1AE" w:rsidR="00F806AB" w:rsidRPr="00353EE7" w:rsidRDefault="00F806AB" w:rsidP="008E5989">
            <w:pPr>
              <w:ind w:firstLine="0"/>
              <w:jc w:val="center"/>
              <w:rPr>
                <w:sz w:val="20"/>
                <w:szCs w:val="20"/>
              </w:rPr>
            </w:pPr>
            <w:r w:rsidRPr="00353EE7">
              <w:rPr>
                <w:sz w:val="20"/>
                <w:szCs w:val="20"/>
              </w:rPr>
              <w:t>-10.6%</w:t>
            </w:r>
          </w:p>
          <w:p w14:paraId="1A547AEC" w14:textId="717C57DC" w:rsidR="00F806AB" w:rsidRPr="00353EE7" w:rsidRDefault="00F806AB" w:rsidP="008E5989">
            <w:pPr>
              <w:ind w:firstLine="0"/>
              <w:jc w:val="center"/>
              <w:rPr>
                <w:sz w:val="20"/>
                <w:szCs w:val="20"/>
              </w:rPr>
            </w:pPr>
            <w:r w:rsidRPr="00353EE7">
              <w:rPr>
                <w:sz w:val="20"/>
                <w:szCs w:val="20"/>
              </w:rPr>
              <w:t>[-12.3, 8.9]</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FC6502" w14:textId="45C1C67E" w:rsidR="00F806AB" w:rsidRPr="00353EE7" w:rsidRDefault="00F806AB" w:rsidP="008E5989">
            <w:pPr>
              <w:ind w:firstLine="0"/>
              <w:jc w:val="center"/>
              <w:rPr>
                <w:sz w:val="20"/>
                <w:szCs w:val="20"/>
              </w:rPr>
            </w:pPr>
            <w:r w:rsidRPr="00353EE7">
              <w:rPr>
                <w:sz w:val="20"/>
                <w:szCs w:val="20"/>
              </w:rPr>
              <w:t>BF</w:t>
            </w:r>
            <w:r w:rsidRPr="00353EE7">
              <w:rPr>
                <w:sz w:val="20"/>
                <w:szCs w:val="20"/>
                <w:vertAlign w:val="subscript"/>
              </w:rPr>
              <w:t>-+</w:t>
            </w:r>
            <w:r w:rsidRPr="00353EE7">
              <w:rPr>
                <w:sz w:val="20"/>
                <w:szCs w:val="20"/>
              </w:rPr>
              <w:t xml:space="preserve"> </w:t>
            </w:r>
            <w:r w:rsidRPr="00353EE7">
              <w:rPr>
                <w:color w:val="222222"/>
                <w:sz w:val="20"/>
                <w:szCs w:val="20"/>
                <w:shd w:val="clear" w:color="auto" w:fill="FFFFFF"/>
              </w:rPr>
              <w:t>→</w:t>
            </w:r>
            <w:r w:rsidRPr="00353EE7">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E8ADCF" w14:textId="77777777" w:rsidR="00F806AB" w:rsidRPr="00353EE7" w:rsidRDefault="00F806AB" w:rsidP="008E5989">
            <w:pPr>
              <w:ind w:firstLine="0"/>
              <w:jc w:val="center"/>
              <w:rPr>
                <w:sz w:val="20"/>
                <w:szCs w:val="20"/>
              </w:rPr>
            </w:pPr>
            <w:r w:rsidRPr="00353EE7">
              <w:rPr>
                <w:sz w:val="20"/>
                <w:szCs w:val="20"/>
              </w:rPr>
              <w:t>Extreme</w:t>
            </w:r>
          </w:p>
          <w:p w14:paraId="2EBBDD30" w14:textId="101706E9" w:rsidR="00F806AB" w:rsidRPr="00353EE7" w:rsidRDefault="00D540D6" w:rsidP="008E5989">
            <w:pPr>
              <w:ind w:firstLine="0"/>
              <w:jc w:val="center"/>
              <w:rPr>
                <w:sz w:val="20"/>
                <w:szCs w:val="20"/>
              </w:rPr>
            </w:pPr>
            <w:r w:rsidRPr="00353EE7">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8213DA5" w14:textId="0953BF06" w:rsidR="00F806AB" w:rsidRPr="00353EE7" w:rsidRDefault="00F806AB" w:rsidP="008E5989">
            <w:pPr>
              <w:ind w:firstLine="0"/>
              <w:jc w:val="center"/>
              <w:rPr>
                <w:sz w:val="20"/>
                <w:szCs w:val="20"/>
              </w:rPr>
            </w:pPr>
            <w:r w:rsidRPr="00353EE7">
              <w:rPr>
                <w:sz w:val="20"/>
                <w:szCs w:val="20"/>
              </w:rPr>
              <w:t>0.0%</w:t>
            </w:r>
          </w:p>
        </w:tc>
      </w:tr>
      <w:tr w:rsidR="00F806AB" w:rsidRPr="00D650A6" w14:paraId="7583728C" w14:textId="503C2CB1" w:rsidTr="00AA3A8A">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F29BBC1" w14:textId="77777777" w:rsidR="00F806AB" w:rsidRPr="00353EE7" w:rsidRDefault="00F806AB" w:rsidP="003E5CA5">
            <w:pPr>
              <w:ind w:firstLine="0"/>
              <w:rPr>
                <w:sz w:val="20"/>
                <w:szCs w:val="20"/>
              </w:rPr>
            </w:pPr>
            <w:r w:rsidRPr="00353EE7">
              <w:rPr>
                <w:sz w:val="20"/>
                <w:szCs w:val="20"/>
              </w:rPr>
              <w:t>Japan</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4524BAE" w14:textId="77777777" w:rsidR="00F806AB" w:rsidRPr="00353EE7" w:rsidRDefault="00F806AB" w:rsidP="008E5989">
            <w:pPr>
              <w:ind w:firstLine="0"/>
              <w:jc w:val="center"/>
              <w:rPr>
                <w:sz w:val="20"/>
                <w:szCs w:val="20"/>
              </w:rPr>
            </w:pPr>
            <w:r w:rsidRPr="00353EE7">
              <w:rPr>
                <w:sz w:val="20"/>
                <w:szCs w:val="20"/>
              </w:rPr>
              <w:t>-18.9%</w:t>
            </w:r>
          </w:p>
          <w:p w14:paraId="1F149C61" w14:textId="618EBE6D" w:rsidR="00F806AB" w:rsidRPr="00353EE7" w:rsidRDefault="00F806AB" w:rsidP="008E5989">
            <w:pPr>
              <w:ind w:firstLine="0"/>
              <w:jc w:val="center"/>
              <w:rPr>
                <w:sz w:val="20"/>
                <w:szCs w:val="20"/>
              </w:rPr>
            </w:pPr>
            <w:r w:rsidRPr="00353EE7">
              <w:rPr>
                <w:sz w:val="20"/>
                <w:szCs w:val="20"/>
              </w:rPr>
              <w:t>[-20.7, -17.0]</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4BFF0BA" w14:textId="16B175E6" w:rsidR="00F806AB" w:rsidRPr="00353EE7" w:rsidRDefault="00F806AB" w:rsidP="008E5989">
            <w:pPr>
              <w:ind w:firstLine="0"/>
              <w:jc w:val="center"/>
              <w:rPr>
                <w:sz w:val="20"/>
                <w:szCs w:val="20"/>
              </w:rPr>
            </w:pPr>
            <w:r w:rsidRPr="00353EE7">
              <w:rPr>
                <w:sz w:val="20"/>
                <w:szCs w:val="20"/>
              </w:rPr>
              <w:t>BF</w:t>
            </w:r>
            <w:r w:rsidRPr="00353EE7">
              <w:rPr>
                <w:sz w:val="20"/>
                <w:szCs w:val="20"/>
                <w:vertAlign w:val="subscript"/>
              </w:rPr>
              <w:t>-+</w:t>
            </w:r>
            <w:r w:rsidRPr="00353EE7">
              <w:rPr>
                <w:sz w:val="20"/>
                <w:szCs w:val="20"/>
              </w:rPr>
              <w:t xml:space="preserve"> </w:t>
            </w:r>
            <w:r w:rsidRPr="00353EE7">
              <w:rPr>
                <w:color w:val="222222"/>
                <w:sz w:val="20"/>
                <w:szCs w:val="20"/>
                <w:shd w:val="clear" w:color="auto" w:fill="FFFFFF"/>
              </w:rPr>
              <w:t>→</w:t>
            </w:r>
            <w:r w:rsidRPr="00353EE7">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104ACEE" w14:textId="77777777" w:rsidR="00F806AB" w:rsidRPr="00353EE7" w:rsidRDefault="00F806AB" w:rsidP="008E5989">
            <w:pPr>
              <w:ind w:firstLine="0"/>
              <w:jc w:val="center"/>
              <w:rPr>
                <w:sz w:val="20"/>
                <w:szCs w:val="20"/>
              </w:rPr>
            </w:pPr>
            <w:r w:rsidRPr="00353EE7">
              <w:rPr>
                <w:sz w:val="20"/>
                <w:szCs w:val="20"/>
              </w:rPr>
              <w:t>Extreme</w:t>
            </w:r>
          </w:p>
          <w:p w14:paraId="02831852" w14:textId="34F300C6" w:rsidR="00F806AB" w:rsidRPr="00353EE7" w:rsidRDefault="00D540D6" w:rsidP="008E5989">
            <w:pPr>
              <w:ind w:firstLine="0"/>
              <w:jc w:val="center"/>
              <w:rPr>
                <w:sz w:val="20"/>
                <w:szCs w:val="20"/>
              </w:rPr>
            </w:pPr>
            <w:r w:rsidRPr="00353EE7">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48A1EE" w14:textId="43D69A31" w:rsidR="00F806AB" w:rsidRPr="00D650A6" w:rsidRDefault="00F806AB" w:rsidP="008E5989">
            <w:pPr>
              <w:ind w:firstLine="0"/>
              <w:jc w:val="center"/>
              <w:rPr>
                <w:sz w:val="20"/>
                <w:szCs w:val="20"/>
                <w:highlight w:val="red"/>
              </w:rPr>
            </w:pPr>
            <w:r w:rsidRPr="00353EE7">
              <w:rPr>
                <w:sz w:val="20"/>
                <w:szCs w:val="20"/>
              </w:rPr>
              <w:t>0.0%</w:t>
            </w:r>
          </w:p>
        </w:tc>
      </w:tr>
      <w:tr w:rsidR="00F806AB" w:rsidRPr="00D650A6" w14:paraId="1A96203F" w14:textId="1038244E" w:rsidTr="00AA3A8A">
        <w:tc>
          <w:tcPr>
            <w:tcW w:w="1129"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4ECE69C8" w14:textId="77777777" w:rsidR="00F806AB" w:rsidRPr="00353EE7" w:rsidRDefault="00F806AB" w:rsidP="003E5CA5">
            <w:pPr>
              <w:ind w:firstLine="0"/>
              <w:rPr>
                <w:sz w:val="20"/>
                <w:szCs w:val="20"/>
              </w:rPr>
            </w:pPr>
            <w:r w:rsidRPr="00353EE7">
              <w:rPr>
                <w:sz w:val="20"/>
                <w:szCs w:val="20"/>
              </w:rPr>
              <w:t>Mexico</w:t>
            </w:r>
          </w:p>
        </w:tc>
        <w:tc>
          <w:tcPr>
            <w:tcW w:w="1843"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7F67BF0D" w14:textId="77777777" w:rsidR="00F806AB" w:rsidRPr="00353EE7" w:rsidRDefault="00F806AB" w:rsidP="008E5989">
            <w:pPr>
              <w:ind w:firstLine="0"/>
              <w:jc w:val="center"/>
              <w:rPr>
                <w:sz w:val="20"/>
                <w:szCs w:val="20"/>
              </w:rPr>
            </w:pPr>
            <w:r w:rsidRPr="00353EE7">
              <w:rPr>
                <w:sz w:val="20"/>
                <w:szCs w:val="20"/>
              </w:rPr>
              <w:t>-7.6%</w:t>
            </w:r>
          </w:p>
          <w:p w14:paraId="5FBD007C" w14:textId="64A09A01" w:rsidR="00F806AB" w:rsidRPr="00353EE7" w:rsidRDefault="00F806AB" w:rsidP="008E5989">
            <w:pPr>
              <w:ind w:firstLine="0"/>
              <w:jc w:val="center"/>
              <w:rPr>
                <w:sz w:val="20"/>
                <w:szCs w:val="20"/>
              </w:rPr>
            </w:pPr>
            <w:r w:rsidRPr="00353EE7">
              <w:rPr>
                <w:sz w:val="20"/>
                <w:szCs w:val="20"/>
              </w:rPr>
              <w:t>[-9.3, -5.8]</w:t>
            </w:r>
          </w:p>
        </w:tc>
        <w:tc>
          <w:tcPr>
            <w:tcW w:w="1843"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70C88549" w14:textId="5B7794E7" w:rsidR="00F806AB" w:rsidRPr="00353EE7" w:rsidRDefault="00F806AB" w:rsidP="008E5989">
            <w:pPr>
              <w:ind w:firstLine="0"/>
              <w:jc w:val="center"/>
              <w:rPr>
                <w:sz w:val="20"/>
                <w:szCs w:val="20"/>
              </w:rPr>
            </w:pPr>
            <w:r w:rsidRPr="00353EE7">
              <w:rPr>
                <w:sz w:val="20"/>
                <w:szCs w:val="20"/>
              </w:rPr>
              <w:t>BF</w:t>
            </w:r>
            <w:r w:rsidRPr="00353EE7">
              <w:rPr>
                <w:sz w:val="20"/>
                <w:szCs w:val="20"/>
                <w:vertAlign w:val="subscript"/>
              </w:rPr>
              <w:t>-+</w:t>
            </w:r>
            <w:r w:rsidRPr="00353EE7">
              <w:rPr>
                <w:sz w:val="20"/>
                <w:szCs w:val="20"/>
              </w:rPr>
              <w:t xml:space="preserve"> </w:t>
            </w:r>
            <w:r w:rsidRPr="00353EE7">
              <w:rPr>
                <w:color w:val="222222"/>
                <w:sz w:val="20"/>
                <w:szCs w:val="20"/>
                <w:shd w:val="clear" w:color="auto" w:fill="FFFFFF"/>
              </w:rPr>
              <w:t>→</w:t>
            </w:r>
            <w:r w:rsidRPr="00353EE7">
              <w:rPr>
                <w:sz w:val="20"/>
                <w:szCs w:val="20"/>
              </w:rPr>
              <w:t xml:space="preserve"> ∞</w:t>
            </w:r>
          </w:p>
        </w:tc>
        <w:tc>
          <w:tcPr>
            <w:tcW w:w="2126"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15983F5B" w14:textId="77777777" w:rsidR="00F806AB" w:rsidRPr="00353EE7" w:rsidRDefault="00F806AB" w:rsidP="008E5989">
            <w:pPr>
              <w:ind w:firstLine="0"/>
              <w:jc w:val="center"/>
              <w:rPr>
                <w:sz w:val="20"/>
                <w:szCs w:val="20"/>
              </w:rPr>
            </w:pPr>
            <w:r w:rsidRPr="00353EE7">
              <w:rPr>
                <w:sz w:val="20"/>
                <w:szCs w:val="20"/>
              </w:rPr>
              <w:t>Extreme</w:t>
            </w:r>
          </w:p>
          <w:p w14:paraId="57AE4578" w14:textId="62825723" w:rsidR="00F806AB" w:rsidRPr="00353EE7" w:rsidRDefault="00D540D6" w:rsidP="008E5989">
            <w:pPr>
              <w:ind w:firstLine="0"/>
              <w:jc w:val="center"/>
              <w:rPr>
                <w:sz w:val="20"/>
                <w:szCs w:val="20"/>
              </w:rPr>
            </w:pPr>
            <w:r w:rsidRPr="00353EE7">
              <w:rPr>
                <w:color w:val="0571B0"/>
                <w:sz w:val="20"/>
                <w:szCs w:val="20"/>
              </w:rPr>
              <w:t>●●●●●</w:t>
            </w:r>
          </w:p>
        </w:tc>
        <w:tc>
          <w:tcPr>
            <w:tcW w:w="1985"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53ABE17D" w14:textId="095A3E96" w:rsidR="00F806AB" w:rsidRPr="00D650A6" w:rsidRDefault="00F806AB" w:rsidP="008E5989">
            <w:pPr>
              <w:ind w:firstLine="0"/>
              <w:jc w:val="center"/>
              <w:rPr>
                <w:sz w:val="20"/>
                <w:szCs w:val="20"/>
                <w:highlight w:val="red"/>
              </w:rPr>
            </w:pPr>
            <w:r w:rsidRPr="00353EE7">
              <w:rPr>
                <w:sz w:val="20"/>
                <w:szCs w:val="20"/>
              </w:rPr>
              <w:t>0.0%</w:t>
            </w:r>
          </w:p>
        </w:tc>
      </w:tr>
    </w:tbl>
    <w:p w14:paraId="1FAB5BDE" w14:textId="77777777" w:rsidR="00AA3A8A" w:rsidRPr="00D650A6" w:rsidRDefault="00AA3A8A">
      <w:pPr>
        <w:rPr>
          <w:highlight w:val="red"/>
        </w:rPr>
      </w:pPr>
      <w:r w:rsidRPr="00D650A6">
        <w:rPr>
          <w:highlight w:val="red"/>
        </w:rPr>
        <w:br w:type="page"/>
      </w:r>
    </w:p>
    <w:tbl>
      <w:tblPr>
        <w:tblStyle w:val="TableGrid"/>
        <w:tblW w:w="8926" w:type="dxa"/>
        <w:tblLayout w:type="fixed"/>
        <w:tblLook w:val="04A0" w:firstRow="1" w:lastRow="0" w:firstColumn="1" w:lastColumn="0" w:noHBand="0" w:noVBand="1"/>
      </w:tblPr>
      <w:tblGrid>
        <w:gridCol w:w="1129"/>
        <w:gridCol w:w="1843"/>
        <w:gridCol w:w="1843"/>
        <w:gridCol w:w="2126"/>
        <w:gridCol w:w="1985"/>
      </w:tblGrid>
      <w:tr w:rsidR="00F806AB" w:rsidRPr="00D650A6" w14:paraId="4C3FC93D" w14:textId="1DFA65DF" w:rsidTr="00AA3A8A">
        <w:tc>
          <w:tcPr>
            <w:tcW w:w="1129" w:type="dxa"/>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0C5FC664" w14:textId="5AC3AC06" w:rsidR="00F806AB" w:rsidRPr="00353EE7" w:rsidRDefault="00F806AB" w:rsidP="003E5CA5">
            <w:pPr>
              <w:ind w:firstLine="0"/>
              <w:rPr>
                <w:sz w:val="20"/>
                <w:szCs w:val="20"/>
              </w:rPr>
            </w:pPr>
            <w:r w:rsidRPr="00353EE7">
              <w:rPr>
                <w:sz w:val="20"/>
                <w:szCs w:val="20"/>
              </w:rPr>
              <w:lastRenderedPageBreak/>
              <w:t>Poland</w:t>
            </w:r>
          </w:p>
        </w:tc>
        <w:tc>
          <w:tcPr>
            <w:tcW w:w="1843" w:type="dxa"/>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00DF8230" w14:textId="77777777" w:rsidR="00F806AB" w:rsidRPr="00353EE7" w:rsidRDefault="00F806AB" w:rsidP="008E5989">
            <w:pPr>
              <w:ind w:firstLine="0"/>
              <w:jc w:val="center"/>
              <w:rPr>
                <w:sz w:val="20"/>
                <w:szCs w:val="20"/>
              </w:rPr>
            </w:pPr>
            <w:r w:rsidRPr="00353EE7">
              <w:rPr>
                <w:sz w:val="20"/>
                <w:szCs w:val="20"/>
              </w:rPr>
              <w:t>-12.7%</w:t>
            </w:r>
          </w:p>
          <w:p w14:paraId="514A91F7" w14:textId="566E5FCC" w:rsidR="00F806AB" w:rsidRPr="00353EE7" w:rsidRDefault="00F806AB" w:rsidP="008E5989">
            <w:pPr>
              <w:ind w:firstLine="0"/>
              <w:jc w:val="center"/>
              <w:rPr>
                <w:sz w:val="20"/>
                <w:szCs w:val="20"/>
              </w:rPr>
            </w:pPr>
            <w:r w:rsidRPr="00353EE7">
              <w:rPr>
                <w:sz w:val="20"/>
                <w:szCs w:val="20"/>
              </w:rPr>
              <w:t>[-14.4, -11.0]</w:t>
            </w:r>
          </w:p>
        </w:tc>
        <w:tc>
          <w:tcPr>
            <w:tcW w:w="1843" w:type="dxa"/>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34CE8DF1" w14:textId="1FB340EB" w:rsidR="00F806AB" w:rsidRPr="00353EE7" w:rsidRDefault="00F806AB" w:rsidP="008E5989">
            <w:pPr>
              <w:ind w:firstLine="0"/>
              <w:jc w:val="center"/>
              <w:rPr>
                <w:sz w:val="20"/>
                <w:szCs w:val="20"/>
              </w:rPr>
            </w:pPr>
            <w:r w:rsidRPr="00353EE7">
              <w:rPr>
                <w:sz w:val="20"/>
                <w:szCs w:val="20"/>
              </w:rPr>
              <w:t>BF</w:t>
            </w:r>
            <w:r w:rsidRPr="00353EE7">
              <w:rPr>
                <w:sz w:val="20"/>
                <w:szCs w:val="20"/>
                <w:vertAlign w:val="subscript"/>
              </w:rPr>
              <w:t>-+</w:t>
            </w:r>
            <w:r w:rsidRPr="00353EE7">
              <w:rPr>
                <w:sz w:val="20"/>
                <w:szCs w:val="20"/>
              </w:rPr>
              <w:t xml:space="preserve"> </w:t>
            </w:r>
            <w:r w:rsidRPr="00353EE7">
              <w:rPr>
                <w:color w:val="222222"/>
                <w:sz w:val="20"/>
                <w:szCs w:val="20"/>
                <w:shd w:val="clear" w:color="auto" w:fill="FFFFFF"/>
              </w:rPr>
              <w:t>→</w:t>
            </w:r>
            <w:r w:rsidRPr="00353EE7">
              <w:rPr>
                <w:sz w:val="20"/>
                <w:szCs w:val="20"/>
              </w:rPr>
              <w:t xml:space="preserve"> ∞</w:t>
            </w:r>
          </w:p>
        </w:tc>
        <w:tc>
          <w:tcPr>
            <w:tcW w:w="2126" w:type="dxa"/>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3ACE3DBB" w14:textId="77777777" w:rsidR="00F806AB" w:rsidRPr="00353EE7" w:rsidRDefault="00F806AB" w:rsidP="008E5989">
            <w:pPr>
              <w:ind w:firstLine="0"/>
              <w:jc w:val="center"/>
              <w:rPr>
                <w:sz w:val="20"/>
                <w:szCs w:val="20"/>
              </w:rPr>
            </w:pPr>
            <w:r w:rsidRPr="00353EE7">
              <w:rPr>
                <w:sz w:val="20"/>
                <w:szCs w:val="20"/>
              </w:rPr>
              <w:t>Extreme</w:t>
            </w:r>
          </w:p>
          <w:p w14:paraId="73282EE3" w14:textId="130E9254" w:rsidR="00F806AB" w:rsidRPr="00353EE7" w:rsidRDefault="00D540D6" w:rsidP="008E5989">
            <w:pPr>
              <w:ind w:firstLine="0"/>
              <w:jc w:val="center"/>
              <w:rPr>
                <w:sz w:val="20"/>
                <w:szCs w:val="20"/>
              </w:rPr>
            </w:pPr>
            <w:r w:rsidRPr="00353EE7">
              <w:rPr>
                <w:color w:val="0571B0"/>
                <w:sz w:val="20"/>
                <w:szCs w:val="20"/>
              </w:rPr>
              <w:t>●●●●●</w:t>
            </w:r>
          </w:p>
        </w:tc>
        <w:tc>
          <w:tcPr>
            <w:tcW w:w="1985" w:type="dxa"/>
            <w:tcBorders>
              <w:top w:val="single" w:sz="4" w:space="0" w:color="auto"/>
              <w:left w:val="single" w:sz="4" w:space="0" w:color="FFFFFF" w:themeColor="background1"/>
              <w:bottom w:val="single" w:sz="4" w:space="0" w:color="FFFFFF" w:themeColor="background1"/>
              <w:right w:val="single" w:sz="4" w:space="0" w:color="FFFFFF" w:themeColor="background1"/>
            </w:tcBorders>
            <w:vAlign w:val="center"/>
          </w:tcPr>
          <w:p w14:paraId="679BC096" w14:textId="798DA2B2" w:rsidR="00F806AB" w:rsidRPr="00D650A6" w:rsidRDefault="00F806AB" w:rsidP="008E5989">
            <w:pPr>
              <w:ind w:firstLine="0"/>
              <w:jc w:val="center"/>
              <w:rPr>
                <w:sz w:val="20"/>
                <w:szCs w:val="20"/>
                <w:highlight w:val="red"/>
              </w:rPr>
            </w:pPr>
            <w:r w:rsidRPr="00353EE7">
              <w:rPr>
                <w:sz w:val="20"/>
                <w:szCs w:val="20"/>
              </w:rPr>
              <w:t>0.0%</w:t>
            </w:r>
          </w:p>
        </w:tc>
      </w:tr>
      <w:tr w:rsidR="00F806AB" w:rsidRPr="00D650A6" w14:paraId="1624E754" w14:textId="18B78F75" w:rsidTr="00AA3A8A">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6180CBD" w14:textId="77777777" w:rsidR="00F806AB" w:rsidRPr="00353EE7" w:rsidRDefault="00F806AB" w:rsidP="003E5CA5">
            <w:pPr>
              <w:ind w:firstLine="0"/>
              <w:rPr>
                <w:sz w:val="20"/>
                <w:szCs w:val="20"/>
              </w:rPr>
            </w:pPr>
            <w:r w:rsidRPr="00353EE7">
              <w:rPr>
                <w:sz w:val="20"/>
                <w:szCs w:val="20"/>
              </w:rPr>
              <w:t>Thailand</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B88C9C5" w14:textId="77777777" w:rsidR="00F806AB" w:rsidRPr="00353EE7" w:rsidRDefault="00F806AB" w:rsidP="008E5989">
            <w:pPr>
              <w:ind w:firstLine="0"/>
              <w:jc w:val="center"/>
              <w:rPr>
                <w:sz w:val="20"/>
                <w:szCs w:val="20"/>
              </w:rPr>
            </w:pPr>
            <w:r w:rsidRPr="00353EE7">
              <w:rPr>
                <w:sz w:val="20"/>
                <w:szCs w:val="20"/>
              </w:rPr>
              <w:t>-8.7%</w:t>
            </w:r>
          </w:p>
          <w:p w14:paraId="23AD97DD" w14:textId="5C8D1654" w:rsidR="00F806AB" w:rsidRPr="00353EE7" w:rsidRDefault="00F806AB" w:rsidP="008E5989">
            <w:pPr>
              <w:ind w:firstLine="0"/>
              <w:jc w:val="center"/>
              <w:rPr>
                <w:sz w:val="20"/>
                <w:szCs w:val="20"/>
              </w:rPr>
            </w:pPr>
            <w:r w:rsidRPr="00353EE7">
              <w:rPr>
                <w:sz w:val="20"/>
                <w:szCs w:val="20"/>
              </w:rPr>
              <w:t>[-10.2, -7.0]</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5A7ADA9" w14:textId="271C895A" w:rsidR="00F806AB" w:rsidRPr="00353EE7" w:rsidRDefault="00F806AB" w:rsidP="008E5989">
            <w:pPr>
              <w:ind w:firstLine="0"/>
              <w:jc w:val="center"/>
              <w:rPr>
                <w:sz w:val="20"/>
                <w:szCs w:val="20"/>
              </w:rPr>
            </w:pPr>
            <w:r w:rsidRPr="00353EE7">
              <w:rPr>
                <w:sz w:val="20"/>
                <w:szCs w:val="20"/>
              </w:rPr>
              <w:t>BF</w:t>
            </w:r>
            <w:r w:rsidRPr="00353EE7">
              <w:rPr>
                <w:sz w:val="20"/>
                <w:szCs w:val="20"/>
                <w:vertAlign w:val="subscript"/>
              </w:rPr>
              <w:t>-+</w:t>
            </w:r>
            <w:r w:rsidRPr="00353EE7">
              <w:rPr>
                <w:sz w:val="20"/>
                <w:szCs w:val="20"/>
              </w:rPr>
              <w:t xml:space="preserve"> </w:t>
            </w:r>
            <w:r w:rsidRPr="00353EE7">
              <w:rPr>
                <w:color w:val="222222"/>
                <w:sz w:val="20"/>
                <w:szCs w:val="20"/>
                <w:shd w:val="clear" w:color="auto" w:fill="FFFFFF"/>
              </w:rPr>
              <w:t>→</w:t>
            </w:r>
            <w:r w:rsidRPr="00353EE7">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CDFB18" w14:textId="77777777" w:rsidR="00F806AB" w:rsidRPr="00353EE7" w:rsidRDefault="00F806AB" w:rsidP="008E5989">
            <w:pPr>
              <w:ind w:firstLine="0"/>
              <w:jc w:val="center"/>
              <w:rPr>
                <w:sz w:val="20"/>
                <w:szCs w:val="20"/>
              </w:rPr>
            </w:pPr>
            <w:r w:rsidRPr="00353EE7">
              <w:rPr>
                <w:sz w:val="20"/>
                <w:szCs w:val="20"/>
              </w:rPr>
              <w:t>Extreme</w:t>
            </w:r>
          </w:p>
          <w:p w14:paraId="1CBE04F6" w14:textId="2E3C9F8B" w:rsidR="00F91218" w:rsidRPr="00353EE7" w:rsidRDefault="00D540D6" w:rsidP="00F91218">
            <w:pPr>
              <w:ind w:firstLine="0"/>
              <w:jc w:val="center"/>
              <w:rPr>
                <w:color w:val="0571B0"/>
                <w:sz w:val="20"/>
                <w:szCs w:val="20"/>
              </w:rPr>
            </w:pPr>
            <w:r w:rsidRPr="00353EE7">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0D11FAB" w14:textId="258E257B" w:rsidR="00F806AB" w:rsidRPr="00D650A6" w:rsidRDefault="00F806AB" w:rsidP="008E5989">
            <w:pPr>
              <w:ind w:firstLine="0"/>
              <w:jc w:val="center"/>
              <w:rPr>
                <w:sz w:val="20"/>
                <w:szCs w:val="20"/>
                <w:highlight w:val="red"/>
              </w:rPr>
            </w:pPr>
            <w:r w:rsidRPr="00353EE7">
              <w:rPr>
                <w:sz w:val="20"/>
                <w:szCs w:val="20"/>
              </w:rPr>
              <w:t>0.0%</w:t>
            </w:r>
          </w:p>
        </w:tc>
      </w:tr>
      <w:tr w:rsidR="0011728B" w:rsidRPr="00D650A6" w14:paraId="182FC5D3" w14:textId="77777777" w:rsidTr="0011728B">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2FE871" w14:textId="77777777" w:rsidR="0011728B" w:rsidRPr="00D650A6" w:rsidRDefault="0011728B" w:rsidP="003E5CA5">
            <w:pPr>
              <w:ind w:firstLine="0"/>
              <w:rPr>
                <w:sz w:val="20"/>
                <w:szCs w:val="20"/>
                <w:highlight w:val="red"/>
              </w:rPr>
            </w:pP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FF523FE" w14:textId="77777777" w:rsidR="0011728B" w:rsidRPr="00D650A6" w:rsidRDefault="0011728B" w:rsidP="008E5989">
            <w:pPr>
              <w:ind w:firstLine="0"/>
              <w:jc w:val="center"/>
              <w:rPr>
                <w:sz w:val="20"/>
                <w:szCs w:val="20"/>
                <w:highlight w:val="red"/>
              </w:rPr>
            </w:pP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A72CB86" w14:textId="77777777" w:rsidR="0011728B" w:rsidRPr="00D650A6" w:rsidRDefault="0011728B" w:rsidP="008E5989">
            <w:pPr>
              <w:ind w:firstLine="0"/>
              <w:jc w:val="center"/>
              <w:rPr>
                <w:sz w:val="20"/>
                <w:szCs w:val="20"/>
                <w:highlight w:val="red"/>
              </w:rPr>
            </w:pP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0F69E16" w14:textId="77777777" w:rsidR="0011728B" w:rsidRPr="00D650A6" w:rsidRDefault="0011728B" w:rsidP="008E5989">
            <w:pPr>
              <w:ind w:firstLine="0"/>
              <w:jc w:val="center"/>
              <w:rPr>
                <w:sz w:val="20"/>
                <w:szCs w:val="20"/>
                <w:highlight w:val="red"/>
              </w:rPr>
            </w:pP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01B73A1" w14:textId="77777777" w:rsidR="0011728B" w:rsidRPr="00D650A6" w:rsidRDefault="0011728B" w:rsidP="008E5989">
            <w:pPr>
              <w:ind w:firstLine="0"/>
              <w:jc w:val="center"/>
              <w:rPr>
                <w:sz w:val="20"/>
                <w:szCs w:val="20"/>
                <w:highlight w:val="red"/>
              </w:rPr>
            </w:pPr>
          </w:p>
        </w:tc>
      </w:tr>
      <w:tr w:rsidR="00F806AB" w:rsidRPr="00D650A6" w14:paraId="3EBDB9FD" w14:textId="1311BD49" w:rsidTr="0011728B">
        <w:trPr>
          <w:trHeight w:val="397"/>
        </w:trPr>
        <w:tc>
          <w:tcPr>
            <w:tcW w:w="8926" w:type="dxa"/>
            <w:gridSpan w:val="5"/>
            <w:tcBorders>
              <w:top w:val="single" w:sz="4" w:space="0" w:color="FFFFFF" w:themeColor="background1"/>
              <w:left w:val="single" w:sz="4" w:space="0" w:color="FFFFFF" w:themeColor="background1"/>
              <w:bottom w:val="single" w:sz="4" w:space="0" w:color="FFFFFF"/>
              <w:right w:val="single" w:sz="4" w:space="0" w:color="FFFFFF" w:themeColor="background1"/>
            </w:tcBorders>
            <w:shd w:val="clear" w:color="auto" w:fill="D9D9D9" w:themeFill="background1" w:themeFillShade="D9"/>
            <w:vAlign w:val="center"/>
          </w:tcPr>
          <w:p w14:paraId="3862BB71" w14:textId="09E255F5" w:rsidR="00F806AB" w:rsidRPr="002D6D1C" w:rsidRDefault="00F806AB" w:rsidP="008E5989">
            <w:pPr>
              <w:ind w:firstLine="0"/>
              <w:rPr>
                <w:b/>
                <w:bCs/>
                <w:sz w:val="20"/>
                <w:szCs w:val="20"/>
              </w:rPr>
            </w:pPr>
            <w:r w:rsidRPr="002D6D1C">
              <w:rPr>
                <w:b/>
                <w:bCs/>
                <w:i/>
                <w:iCs/>
                <w:sz w:val="20"/>
                <w:szCs w:val="20"/>
              </w:rPr>
              <w:t>H1c:</w:t>
            </w:r>
            <w:r w:rsidRPr="002D6D1C">
              <w:rPr>
                <w:i/>
                <w:iCs/>
                <w:sz w:val="20"/>
                <w:szCs w:val="20"/>
              </w:rPr>
              <w:t xml:space="preserve"> ‘not human-caused’</w:t>
            </w:r>
          </w:p>
        </w:tc>
      </w:tr>
      <w:tr w:rsidR="00F806AB" w:rsidRPr="00D650A6" w14:paraId="2240E043" w14:textId="0A1E1C8D" w:rsidTr="003E5CA5">
        <w:tc>
          <w:tcPr>
            <w:tcW w:w="1129" w:type="dxa"/>
            <w:tcBorders>
              <w:top w:val="single" w:sz="4" w:space="0" w:color="FFFFFF"/>
              <w:left w:val="single" w:sz="4" w:space="0" w:color="FFFFFF" w:themeColor="background1"/>
              <w:bottom w:val="single" w:sz="4" w:space="0" w:color="FFFFFF" w:themeColor="background1"/>
              <w:right w:val="single" w:sz="4" w:space="0" w:color="FFFFFF" w:themeColor="background1"/>
            </w:tcBorders>
            <w:vAlign w:val="center"/>
          </w:tcPr>
          <w:p w14:paraId="1D18DF77" w14:textId="77777777" w:rsidR="00F806AB" w:rsidRPr="002D6D1C" w:rsidRDefault="00F806AB" w:rsidP="003E5CA5">
            <w:pPr>
              <w:ind w:firstLine="0"/>
              <w:rPr>
                <w:sz w:val="20"/>
                <w:szCs w:val="20"/>
              </w:rPr>
            </w:pPr>
            <w:r w:rsidRPr="002D6D1C">
              <w:rPr>
                <w:sz w:val="20"/>
                <w:szCs w:val="20"/>
              </w:rPr>
              <w:t>Brazil</w:t>
            </w:r>
          </w:p>
        </w:tc>
        <w:tc>
          <w:tcPr>
            <w:tcW w:w="1843" w:type="dxa"/>
            <w:tcBorders>
              <w:top w:val="single" w:sz="4" w:space="0" w:color="FFFFFF"/>
              <w:left w:val="single" w:sz="4" w:space="0" w:color="FFFFFF" w:themeColor="background1"/>
              <w:bottom w:val="single" w:sz="4" w:space="0" w:color="FFFFFF" w:themeColor="background1"/>
              <w:right w:val="single" w:sz="4" w:space="0" w:color="FFFFFF" w:themeColor="background1"/>
            </w:tcBorders>
            <w:vAlign w:val="center"/>
          </w:tcPr>
          <w:p w14:paraId="1D0FA4C4" w14:textId="77777777" w:rsidR="00F806AB" w:rsidRPr="002D6D1C" w:rsidRDefault="00F806AB" w:rsidP="0008089C">
            <w:pPr>
              <w:ind w:firstLine="0"/>
              <w:jc w:val="center"/>
              <w:rPr>
                <w:sz w:val="20"/>
                <w:szCs w:val="20"/>
              </w:rPr>
            </w:pPr>
            <w:r w:rsidRPr="002D6D1C">
              <w:rPr>
                <w:sz w:val="20"/>
                <w:szCs w:val="20"/>
              </w:rPr>
              <w:t>7.3%</w:t>
            </w:r>
          </w:p>
          <w:p w14:paraId="5E418CC1" w14:textId="7C00098F" w:rsidR="00F806AB" w:rsidRPr="002D6D1C" w:rsidRDefault="00F806AB" w:rsidP="0008089C">
            <w:pPr>
              <w:ind w:firstLine="0"/>
              <w:jc w:val="center"/>
              <w:rPr>
                <w:sz w:val="20"/>
                <w:szCs w:val="20"/>
              </w:rPr>
            </w:pPr>
            <w:r w:rsidRPr="002D6D1C">
              <w:rPr>
                <w:sz w:val="20"/>
                <w:szCs w:val="20"/>
              </w:rPr>
              <w:t>[6.1, 8.6]</w:t>
            </w:r>
          </w:p>
        </w:tc>
        <w:tc>
          <w:tcPr>
            <w:tcW w:w="1843" w:type="dxa"/>
            <w:tcBorders>
              <w:top w:val="single" w:sz="4" w:space="0" w:color="FFFFFF"/>
              <w:left w:val="single" w:sz="4" w:space="0" w:color="FFFFFF" w:themeColor="background1"/>
              <w:bottom w:val="single" w:sz="4" w:space="0" w:color="FFFFFF" w:themeColor="background1"/>
              <w:right w:val="single" w:sz="4" w:space="0" w:color="FFFFFF" w:themeColor="background1"/>
            </w:tcBorders>
            <w:vAlign w:val="center"/>
          </w:tcPr>
          <w:p w14:paraId="13C1AE9E" w14:textId="249BFA40" w:rsidR="00F806AB" w:rsidRPr="002D6D1C" w:rsidRDefault="00F806AB" w:rsidP="0008089C">
            <w:pPr>
              <w:ind w:firstLine="0"/>
              <w:jc w:val="center"/>
              <w:rPr>
                <w:sz w:val="20"/>
                <w:szCs w:val="20"/>
              </w:rPr>
            </w:pPr>
            <w:r w:rsidRPr="002D6D1C">
              <w:rPr>
                <w:sz w:val="20"/>
                <w:szCs w:val="20"/>
              </w:rPr>
              <w:t>BF</w:t>
            </w:r>
            <w:r w:rsidRPr="002D6D1C">
              <w:rPr>
                <w:sz w:val="20"/>
                <w:szCs w:val="20"/>
                <w:vertAlign w:val="subscript"/>
              </w:rPr>
              <w:t>+-</w:t>
            </w:r>
            <w:r w:rsidRPr="002D6D1C">
              <w:rPr>
                <w:sz w:val="20"/>
                <w:szCs w:val="20"/>
              </w:rPr>
              <w:t xml:space="preserve"> </w:t>
            </w:r>
            <w:r w:rsidRPr="002D6D1C">
              <w:rPr>
                <w:color w:val="222222"/>
                <w:sz w:val="20"/>
                <w:szCs w:val="20"/>
                <w:shd w:val="clear" w:color="auto" w:fill="FFFFFF"/>
              </w:rPr>
              <w:t>→</w:t>
            </w:r>
            <w:r w:rsidRPr="002D6D1C">
              <w:rPr>
                <w:sz w:val="20"/>
                <w:szCs w:val="20"/>
              </w:rPr>
              <w:t xml:space="preserve"> ∞</w:t>
            </w:r>
          </w:p>
        </w:tc>
        <w:tc>
          <w:tcPr>
            <w:tcW w:w="2126" w:type="dxa"/>
            <w:tcBorders>
              <w:top w:val="single" w:sz="4" w:space="0" w:color="FFFFFF"/>
              <w:left w:val="single" w:sz="4" w:space="0" w:color="FFFFFF" w:themeColor="background1"/>
              <w:bottom w:val="single" w:sz="4" w:space="0" w:color="FFFFFF" w:themeColor="background1"/>
              <w:right w:val="single" w:sz="4" w:space="0" w:color="FFFFFF" w:themeColor="background1"/>
            </w:tcBorders>
            <w:vAlign w:val="center"/>
          </w:tcPr>
          <w:p w14:paraId="7A86BBF9" w14:textId="77777777" w:rsidR="00F806AB" w:rsidRPr="002D6D1C" w:rsidRDefault="00F806AB" w:rsidP="0008089C">
            <w:pPr>
              <w:ind w:firstLine="0"/>
              <w:jc w:val="center"/>
              <w:rPr>
                <w:sz w:val="20"/>
                <w:szCs w:val="20"/>
              </w:rPr>
            </w:pPr>
            <w:r w:rsidRPr="002D6D1C">
              <w:rPr>
                <w:sz w:val="20"/>
                <w:szCs w:val="20"/>
              </w:rPr>
              <w:t>Extreme</w:t>
            </w:r>
          </w:p>
          <w:p w14:paraId="0854A976" w14:textId="210BD3C4" w:rsidR="00F806AB" w:rsidRPr="002D6D1C" w:rsidRDefault="00D540D6" w:rsidP="0008089C">
            <w:pPr>
              <w:ind w:firstLine="0"/>
              <w:jc w:val="center"/>
              <w:rPr>
                <w:sz w:val="20"/>
                <w:szCs w:val="20"/>
              </w:rPr>
            </w:pPr>
            <w:r w:rsidRPr="002D6D1C">
              <w:rPr>
                <w:color w:val="0571B0"/>
                <w:sz w:val="20"/>
                <w:szCs w:val="20"/>
              </w:rPr>
              <w:t>●●●●●</w:t>
            </w:r>
          </w:p>
        </w:tc>
        <w:tc>
          <w:tcPr>
            <w:tcW w:w="1985" w:type="dxa"/>
            <w:tcBorders>
              <w:top w:val="single" w:sz="4" w:space="0" w:color="FFFFFF"/>
              <w:left w:val="single" w:sz="4" w:space="0" w:color="FFFFFF" w:themeColor="background1"/>
              <w:bottom w:val="single" w:sz="4" w:space="0" w:color="FFFFFF" w:themeColor="background1"/>
              <w:right w:val="single" w:sz="4" w:space="0" w:color="FFFFFF" w:themeColor="background1"/>
            </w:tcBorders>
            <w:vAlign w:val="center"/>
          </w:tcPr>
          <w:p w14:paraId="32F5C0FA" w14:textId="35689387" w:rsidR="00F806AB" w:rsidRPr="002D6D1C" w:rsidRDefault="00F806AB" w:rsidP="0008089C">
            <w:pPr>
              <w:ind w:firstLine="0"/>
              <w:jc w:val="center"/>
              <w:rPr>
                <w:sz w:val="20"/>
                <w:szCs w:val="20"/>
              </w:rPr>
            </w:pPr>
            <w:r w:rsidRPr="002D6D1C">
              <w:rPr>
                <w:sz w:val="20"/>
                <w:szCs w:val="20"/>
              </w:rPr>
              <w:t>0.0%</w:t>
            </w:r>
          </w:p>
        </w:tc>
      </w:tr>
      <w:tr w:rsidR="00F806AB" w:rsidRPr="00D650A6" w14:paraId="414A063C" w14:textId="0F58C0C0" w:rsidTr="003E5CA5">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DE83F16" w14:textId="77777777" w:rsidR="00F806AB" w:rsidRPr="002D6D1C" w:rsidRDefault="00F806AB" w:rsidP="003E5CA5">
            <w:pPr>
              <w:ind w:firstLine="0"/>
              <w:rPr>
                <w:sz w:val="20"/>
                <w:szCs w:val="20"/>
              </w:rPr>
            </w:pPr>
            <w:r w:rsidRPr="002D6D1C">
              <w:rPr>
                <w:sz w:val="20"/>
                <w:szCs w:val="20"/>
              </w:rPr>
              <w:t>Canada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DEDB441" w14:textId="77777777" w:rsidR="00F806AB" w:rsidRPr="002D6D1C" w:rsidRDefault="00F806AB" w:rsidP="0008089C">
            <w:pPr>
              <w:ind w:firstLine="0"/>
              <w:jc w:val="center"/>
              <w:rPr>
                <w:sz w:val="20"/>
                <w:szCs w:val="20"/>
              </w:rPr>
            </w:pPr>
            <w:r w:rsidRPr="002D6D1C">
              <w:rPr>
                <w:sz w:val="20"/>
                <w:szCs w:val="20"/>
              </w:rPr>
              <w:t>4.8%</w:t>
            </w:r>
          </w:p>
          <w:p w14:paraId="41C8F32D" w14:textId="5A14E46D" w:rsidR="00F806AB" w:rsidRPr="002D6D1C" w:rsidRDefault="00F806AB" w:rsidP="0008089C">
            <w:pPr>
              <w:ind w:firstLine="0"/>
              <w:jc w:val="center"/>
              <w:rPr>
                <w:sz w:val="20"/>
                <w:szCs w:val="20"/>
              </w:rPr>
            </w:pPr>
            <w:r w:rsidRPr="002D6D1C">
              <w:rPr>
                <w:sz w:val="20"/>
                <w:szCs w:val="20"/>
              </w:rPr>
              <w:t>[3.7, 6.1]</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525EA6D" w14:textId="191621A5" w:rsidR="00F806AB" w:rsidRPr="00D650A6" w:rsidRDefault="00F806AB" w:rsidP="0008089C">
            <w:pPr>
              <w:ind w:firstLine="0"/>
              <w:jc w:val="center"/>
              <w:rPr>
                <w:sz w:val="20"/>
                <w:szCs w:val="20"/>
                <w:highlight w:val="red"/>
              </w:rPr>
            </w:pPr>
            <w:r w:rsidRPr="002D6D1C">
              <w:rPr>
                <w:sz w:val="20"/>
                <w:szCs w:val="20"/>
              </w:rPr>
              <w:t>BF</w:t>
            </w:r>
            <w:r w:rsidRPr="002D6D1C">
              <w:rPr>
                <w:sz w:val="20"/>
                <w:szCs w:val="20"/>
                <w:vertAlign w:val="subscript"/>
              </w:rPr>
              <w:t>+-</w:t>
            </w:r>
            <w:r w:rsidRPr="002D6D1C">
              <w:rPr>
                <w:sz w:val="20"/>
                <w:szCs w:val="20"/>
              </w:rPr>
              <w:t xml:space="preserve"> </w:t>
            </w:r>
            <w:r w:rsidRPr="002D6D1C">
              <w:rPr>
                <w:color w:val="222222"/>
                <w:sz w:val="20"/>
                <w:szCs w:val="20"/>
                <w:shd w:val="clear" w:color="auto" w:fill="FFFFFF"/>
              </w:rPr>
              <w:t>→</w:t>
            </w:r>
            <w:r w:rsidRPr="002D6D1C">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157FB3" w14:textId="77777777" w:rsidR="00F806AB" w:rsidRPr="002D6D1C" w:rsidRDefault="00F806AB" w:rsidP="0008089C">
            <w:pPr>
              <w:ind w:firstLine="0"/>
              <w:jc w:val="center"/>
              <w:rPr>
                <w:sz w:val="20"/>
                <w:szCs w:val="20"/>
              </w:rPr>
            </w:pPr>
            <w:r w:rsidRPr="002D6D1C">
              <w:rPr>
                <w:sz w:val="20"/>
                <w:szCs w:val="20"/>
              </w:rPr>
              <w:t>Extreme</w:t>
            </w:r>
          </w:p>
          <w:p w14:paraId="2A9F32B6" w14:textId="195856EC" w:rsidR="00F806AB" w:rsidRPr="00D650A6" w:rsidRDefault="00D540D6" w:rsidP="0008089C">
            <w:pPr>
              <w:ind w:firstLine="0"/>
              <w:jc w:val="center"/>
              <w:rPr>
                <w:sz w:val="20"/>
                <w:szCs w:val="20"/>
                <w:highlight w:val="red"/>
              </w:rPr>
            </w:pPr>
            <w:r w:rsidRPr="002D6D1C">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8694529" w14:textId="7995ECC6" w:rsidR="00F806AB" w:rsidRPr="00D650A6" w:rsidRDefault="00F806AB" w:rsidP="0008089C">
            <w:pPr>
              <w:ind w:firstLine="0"/>
              <w:jc w:val="center"/>
              <w:rPr>
                <w:sz w:val="20"/>
                <w:szCs w:val="20"/>
                <w:highlight w:val="red"/>
              </w:rPr>
            </w:pPr>
            <w:r w:rsidRPr="002D6D1C">
              <w:rPr>
                <w:sz w:val="20"/>
                <w:szCs w:val="20"/>
              </w:rPr>
              <w:t>0.0%</w:t>
            </w:r>
          </w:p>
        </w:tc>
      </w:tr>
      <w:tr w:rsidR="00F806AB" w:rsidRPr="00D650A6" w14:paraId="78C4CAF3" w14:textId="74432F76" w:rsidTr="003E5CA5">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DE0868" w14:textId="77777777" w:rsidR="00F806AB" w:rsidRPr="002D6D1C" w:rsidRDefault="00F806AB" w:rsidP="003E5CA5">
            <w:pPr>
              <w:ind w:firstLine="0"/>
              <w:rPr>
                <w:sz w:val="20"/>
                <w:szCs w:val="20"/>
              </w:rPr>
            </w:pPr>
            <w:r w:rsidRPr="002D6D1C">
              <w:rPr>
                <w:sz w:val="20"/>
                <w:szCs w:val="20"/>
              </w:rPr>
              <w:t>China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28FBE84" w14:textId="77777777" w:rsidR="00F806AB" w:rsidRPr="002D6D1C" w:rsidRDefault="00F806AB" w:rsidP="0008089C">
            <w:pPr>
              <w:ind w:firstLine="0"/>
              <w:jc w:val="center"/>
              <w:rPr>
                <w:sz w:val="20"/>
                <w:szCs w:val="20"/>
              </w:rPr>
            </w:pPr>
            <w:r w:rsidRPr="002D6D1C">
              <w:rPr>
                <w:sz w:val="20"/>
                <w:szCs w:val="20"/>
              </w:rPr>
              <w:t>7.2%</w:t>
            </w:r>
          </w:p>
          <w:p w14:paraId="13F56B1B" w14:textId="1D0EC69F" w:rsidR="00F806AB" w:rsidRPr="002D6D1C" w:rsidRDefault="00F806AB" w:rsidP="0008089C">
            <w:pPr>
              <w:ind w:firstLine="0"/>
              <w:jc w:val="center"/>
              <w:rPr>
                <w:sz w:val="20"/>
                <w:szCs w:val="20"/>
              </w:rPr>
            </w:pPr>
            <w:r w:rsidRPr="002D6D1C">
              <w:rPr>
                <w:sz w:val="20"/>
                <w:szCs w:val="20"/>
              </w:rPr>
              <w:t>[6.0, 8.4]</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91A9ECF" w14:textId="4FB2EEC1" w:rsidR="00F806AB" w:rsidRPr="002D6D1C" w:rsidRDefault="00F806AB" w:rsidP="0008089C">
            <w:pPr>
              <w:ind w:firstLine="0"/>
              <w:jc w:val="center"/>
              <w:rPr>
                <w:sz w:val="20"/>
                <w:szCs w:val="20"/>
              </w:rPr>
            </w:pPr>
            <w:r w:rsidRPr="002D6D1C">
              <w:rPr>
                <w:sz w:val="20"/>
                <w:szCs w:val="20"/>
              </w:rPr>
              <w:t>BF</w:t>
            </w:r>
            <w:r w:rsidRPr="002D6D1C">
              <w:rPr>
                <w:sz w:val="20"/>
                <w:szCs w:val="20"/>
                <w:vertAlign w:val="subscript"/>
              </w:rPr>
              <w:t>+-</w:t>
            </w:r>
            <w:r w:rsidRPr="002D6D1C">
              <w:rPr>
                <w:sz w:val="20"/>
                <w:szCs w:val="20"/>
              </w:rPr>
              <w:t xml:space="preserve"> </w:t>
            </w:r>
            <w:r w:rsidRPr="002D6D1C">
              <w:rPr>
                <w:color w:val="222222"/>
                <w:sz w:val="20"/>
                <w:szCs w:val="20"/>
                <w:shd w:val="clear" w:color="auto" w:fill="FFFFFF"/>
              </w:rPr>
              <w:t>→</w:t>
            </w:r>
            <w:r w:rsidRPr="002D6D1C">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E7E5129" w14:textId="77777777" w:rsidR="00F806AB" w:rsidRPr="002D6D1C" w:rsidRDefault="00F806AB" w:rsidP="0008089C">
            <w:pPr>
              <w:ind w:firstLine="0"/>
              <w:jc w:val="center"/>
              <w:rPr>
                <w:sz w:val="20"/>
                <w:szCs w:val="20"/>
              </w:rPr>
            </w:pPr>
            <w:r w:rsidRPr="002D6D1C">
              <w:rPr>
                <w:sz w:val="20"/>
                <w:szCs w:val="20"/>
              </w:rPr>
              <w:t>Extreme</w:t>
            </w:r>
          </w:p>
          <w:p w14:paraId="1D4B474A" w14:textId="2DA5585A" w:rsidR="00F806AB" w:rsidRPr="002D6D1C" w:rsidRDefault="00D540D6" w:rsidP="0008089C">
            <w:pPr>
              <w:ind w:firstLine="0"/>
              <w:jc w:val="center"/>
              <w:rPr>
                <w:sz w:val="20"/>
                <w:szCs w:val="20"/>
              </w:rPr>
            </w:pPr>
            <w:r w:rsidRPr="002D6D1C">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BFA9E6C" w14:textId="0CF3B0C1" w:rsidR="00F806AB" w:rsidRPr="002D6D1C" w:rsidRDefault="00F806AB" w:rsidP="0008089C">
            <w:pPr>
              <w:ind w:firstLine="0"/>
              <w:jc w:val="center"/>
              <w:rPr>
                <w:sz w:val="20"/>
                <w:szCs w:val="20"/>
              </w:rPr>
            </w:pPr>
            <w:r w:rsidRPr="002D6D1C">
              <w:rPr>
                <w:sz w:val="20"/>
                <w:szCs w:val="20"/>
              </w:rPr>
              <w:t>0.0%</w:t>
            </w:r>
          </w:p>
        </w:tc>
      </w:tr>
      <w:tr w:rsidR="00F806AB" w:rsidRPr="00D650A6" w14:paraId="592224BF" w14:textId="7748B6C8" w:rsidTr="003E5CA5">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0AACECE" w14:textId="77777777" w:rsidR="00F806AB" w:rsidRPr="002D6D1C" w:rsidRDefault="00F806AB" w:rsidP="003E5CA5">
            <w:pPr>
              <w:ind w:firstLine="0"/>
              <w:rPr>
                <w:sz w:val="20"/>
                <w:szCs w:val="20"/>
              </w:rPr>
            </w:pPr>
            <w:r w:rsidRPr="002D6D1C">
              <w:rPr>
                <w:sz w:val="20"/>
                <w:szCs w:val="20"/>
              </w:rPr>
              <w:t>Germany</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885DC6F" w14:textId="77777777" w:rsidR="00F806AB" w:rsidRPr="002D6D1C" w:rsidRDefault="00F806AB" w:rsidP="0008089C">
            <w:pPr>
              <w:ind w:firstLine="0"/>
              <w:jc w:val="center"/>
              <w:rPr>
                <w:sz w:val="20"/>
                <w:szCs w:val="20"/>
              </w:rPr>
            </w:pPr>
            <w:r w:rsidRPr="002D6D1C">
              <w:rPr>
                <w:sz w:val="20"/>
                <w:szCs w:val="20"/>
              </w:rPr>
              <w:t>7.4%</w:t>
            </w:r>
          </w:p>
          <w:p w14:paraId="23CC7880" w14:textId="15731A2A" w:rsidR="00F806AB" w:rsidRPr="002D6D1C" w:rsidRDefault="00F806AB" w:rsidP="0008089C">
            <w:pPr>
              <w:ind w:firstLine="0"/>
              <w:jc w:val="center"/>
              <w:rPr>
                <w:sz w:val="20"/>
                <w:szCs w:val="20"/>
              </w:rPr>
            </w:pPr>
            <w:r w:rsidRPr="002D6D1C">
              <w:rPr>
                <w:sz w:val="20"/>
                <w:szCs w:val="20"/>
              </w:rPr>
              <w:t>[6.0, 8.8]</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377ACC" w14:textId="6A5927C3" w:rsidR="00F806AB" w:rsidRPr="002D6D1C" w:rsidRDefault="00F806AB" w:rsidP="0008089C">
            <w:pPr>
              <w:ind w:firstLine="0"/>
              <w:jc w:val="center"/>
              <w:rPr>
                <w:sz w:val="20"/>
                <w:szCs w:val="20"/>
              </w:rPr>
            </w:pPr>
            <w:r w:rsidRPr="002D6D1C">
              <w:rPr>
                <w:sz w:val="20"/>
                <w:szCs w:val="20"/>
              </w:rPr>
              <w:t>BF</w:t>
            </w:r>
            <w:r w:rsidRPr="002D6D1C">
              <w:rPr>
                <w:sz w:val="20"/>
                <w:szCs w:val="20"/>
                <w:vertAlign w:val="subscript"/>
              </w:rPr>
              <w:t>+-</w:t>
            </w:r>
            <w:r w:rsidRPr="002D6D1C">
              <w:rPr>
                <w:sz w:val="20"/>
                <w:szCs w:val="20"/>
              </w:rPr>
              <w:t xml:space="preserve"> </w:t>
            </w:r>
            <w:r w:rsidRPr="002D6D1C">
              <w:rPr>
                <w:color w:val="222222"/>
                <w:sz w:val="20"/>
                <w:szCs w:val="20"/>
                <w:shd w:val="clear" w:color="auto" w:fill="FFFFFF"/>
              </w:rPr>
              <w:t>→</w:t>
            </w:r>
            <w:r w:rsidRPr="002D6D1C">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9574F0F" w14:textId="77777777" w:rsidR="00F806AB" w:rsidRPr="002D6D1C" w:rsidRDefault="00F806AB" w:rsidP="0008089C">
            <w:pPr>
              <w:ind w:firstLine="0"/>
              <w:jc w:val="center"/>
              <w:rPr>
                <w:sz w:val="20"/>
                <w:szCs w:val="20"/>
              </w:rPr>
            </w:pPr>
            <w:r w:rsidRPr="002D6D1C">
              <w:rPr>
                <w:sz w:val="20"/>
                <w:szCs w:val="20"/>
              </w:rPr>
              <w:t>Extreme</w:t>
            </w:r>
          </w:p>
          <w:p w14:paraId="496EDC12" w14:textId="13895CC5" w:rsidR="00F806AB" w:rsidRPr="002D6D1C" w:rsidRDefault="00D540D6" w:rsidP="0008089C">
            <w:pPr>
              <w:ind w:firstLine="0"/>
              <w:jc w:val="center"/>
              <w:rPr>
                <w:sz w:val="20"/>
                <w:szCs w:val="20"/>
              </w:rPr>
            </w:pPr>
            <w:r w:rsidRPr="002D6D1C">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FD7109" w14:textId="58A9CEC8" w:rsidR="00F806AB" w:rsidRPr="002D6D1C" w:rsidRDefault="00F806AB" w:rsidP="0008089C">
            <w:pPr>
              <w:ind w:firstLine="0"/>
              <w:jc w:val="center"/>
              <w:rPr>
                <w:sz w:val="20"/>
                <w:szCs w:val="20"/>
              </w:rPr>
            </w:pPr>
            <w:r w:rsidRPr="002D6D1C">
              <w:rPr>
                <w:sz w:val="20"/>
                <w:szCs w:val="20"/>
              </w:rPr>
              <w:t>0.0%</w:t>
            </w:r>
          </w:p>
        </w:tc>
      </w:tr>
      <w:tr w:rsidR="00F806AB" w:rsidRPr="00D650A6" w14:paraId="49226D73" w14:textId="7AB5AB99" w:rsidTr="003E5CA5">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DE8A9A0" w14:textId="77777777" w:rsidR="00F806AB" w:rsidRPr="002D6D1C" w:rsidRDefault="00F806AB" w:rsidP="003E5CA5">
            <w:pPr>
              <w:ind w:firstLine="0"/>
              <w:rPr>
                <w:sz w:val="20"/>
                <w:szCs w:val="20"/>
              </w:rPr>
            </w:pPr>
            <w:r w:rsidRPr="002D6D1C">
              <w:rPr>
                <w:sz w:val="20"/>
                <w:szCs w:val="20"/>
              </w:rPr>
              <w:t>India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3CCAC7A" w14:textId="09749DC0" w:rsidR="00F806AB" w:rsidRPr="002D6D1C" w:rsidRDefault="00F806AB" w:rsidP="0008089C">
            <w:pPr>
              <w:ind w:firstLine="0"/>
              <w:jc w:val="center"/>
              <w:rPr>
                <w:sz w:val="20"/>
                <w:szCs w:val="20"/>
              </w:rPr>
            </w:pPr>
            <w:r w:rsidRPr="002D6D1C">
              <w:rPr>
                <w:sz w:val="20"/>
                <w:szCs w:val="20"/>
              </w:rPr>
              <w:t>2.9%</w:t>
            </w:r>
          </w:p>
          <w:p w14:paraId="31C02ABB" w14:textId="5DAE1440" w:rsidR="00F806AB" w:rsidRPr="002D6D1C" w:rsidRDefault="00F806AB" w:rsidP="0008089C">
            <w:pPr>
              <w:ind w:firstLine="0"/>
              <w:jc w:val="center"/>
              <w:rPr>
                <w:sz w:val="20"/>
                <w:szCs w:val="20"/>
              </w:rPr>
            </w:pPr>
            <w:r w:rsidRPr="002D6D1C">
              <w:rPr>
                <w:sz w:val="20"/>
                <w:szCs w:val="20"/>
              </w:rPr>
              <w:t>[1.4, 4.4]</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3405FA" w14:textId="6AAC1AD3" w:rsidR="00F806AB" w:rsidRPr="002D6D1C" w:rsidRDefault="00F806AB" w:rsidP="0008089C">
            <w:pPr>
              <w:ind w:firstLine="0"/>
              <w:jc w:val="center"/>
              <w:rPr>
                <w:sz w:val="20"/>
                <w:szCs w:val="20"/>
              </w:rPr>
            </w:pPr>
            <w:r w:rsidRPr="002D6D1C">
              <w:rPr>
                <w:sz w:val="20"/>
                <w:szCs w:val="20"/>
              </w:rPr>
              <w:t>BF</w:t>
            </w:r>
            <w:r w:rsidRPr="002D6D1C">
              <w:rPr>
                <w:sz w:val="20"/>
                <w:szCs w:val="20"/>
                <w:vertAlign w:val="subscript"/>
              </w:rPr>
              <w:t>+-</w:t>
            </w:r>
            <w:r w:rsidRPr="002D6D1C">
              <w:rPr>
                <w:sz w:val="20"/>
                <w:szCs w:val="20"/>
              </w:rPr>
              <w:t xml:space="preserve"> = 3,749.00</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D47186" w14:textId="77777777" w:rsidR="00F806AB" w:rsidRPr="002D6D1C" w:rsidRDefault="00F806AB" w:rsidP="0008089C">
            <w:pPr>
              <w:ind w:firstLine="0"/>
              <w:jc w:val="center"/>
              <w:rPr>
                <w:sz w:val="20"/>
                <w:szCs w:val="20"/>
              </w:rPr>
            </w:pPr>
            <w:r w:rsidRPr="002D6D1C">
              <w:rPr>
                <w:sz w:val="20"/>
                <w:szCs w:val="20"/>
              </w:rPr>
              <w:t>Extreme</w:t>
            </w:r>
          </w:p>
          <w:p w14:paraId="4AD60A95" w14:textId="403FF22E" w:rsidR="00F806AB" w:rsidRPr="002D6D1C" w:rsidRDefault="00D540D6" w:rsidP="0008089C">
            <w:pPr>
              <w:ind w:firstLine="0"/>
              <w:jc w:val="center"/>
              <w:rPr>
                <w:sz w:val="20"/>
                <w:szCs w:val="20"/>
              </w:rPr>
            </w:pPr>
            <w:r w:rsidRPr="002D6D1C">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060C9E7" w14:textId="5354448A" w:rsidR="00F806AB" w:rsidRPr="00D650A6" w:rsidRDefault="00F806AB" w:rsidP="0008089C">
            <w:pPr>
              <w:ind w:firstLine="0"/>
              <w:jc w:val="center"/>
              <w:rPr>
                <w:sz w:val="20"/>
                <w:szCs w:val="20"/>
                <w:highlight w:val="red"/>
              </w:rPr>
            </w:pPr>
            <w:r w:rsidRPr="002D6D1C">
              <w:rPr>
                <w:sz w:val="20"/>
                <w:szCs w:val="20"/>
              </w:rPr>
              <w:t>11.3%</w:t>
            </w:r>
          </w:p>
        </w:tc>
      </w:tr>
      <w:tr w:rsidR="00F806AB" w:rsidRPr="00D650A6" w14:paraId="71FB6E42" w14:textId="5B1CD7C3" w:rsidTr="003E5CA5">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CDAB05" w14:textId="77777777" w:rsidR="00F806AB" w:rsidRPr="002D6D1C" w:rsidRDefault="00F806AB" w:rsidP="003E5CA5">
            <w:pPr>
              <w:ind w:firstLine="0"/>
              <w:rPr>
                <w:sz w:val="20"/>
                <w:szCs w:val="20"/>
              </w:rPr>
            </w:pPr>
            <w:r w:rsidRPr="002D6D1C">
              <w:rPr>
                <w:sz w:val="20"/>
                <w:szCs w:val="20"/>
              </w:rPr>
              <w:t>Indonesia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9B2FDD" w14:textId="16A4BE7B" w:rsidR="00F806AB" w:rsidRPr="002D6D1C" w:rsidRDefault="00F806AB" w:rsidP="0008089C">
            <w:pPr>
              <w:ind w:firstLine="0"/>
              <w:jc w:val="center"/>
              <w:rPr>
                <w:sz w:val="20"/>
                <w:szCs w:val="20"/>
              </w:rPr>
            </w:pPr>
            <w:r w:rsidRPr="002D6D1C">
              <w:rPr>
                <w:sz w:val="20"/>
                <w:szCs w:val="20"/>
              </w:rPr>
              <w:t>-3.4%</w:t>
            </w:r>
          </w:p>
          <w:p w14:paraId="1526BB48" w14:textId="00F01D68" w:rsidR="00F806AB" w:rsidRPr="002D6D1C" w:rsidRDefault="00F806AB" w:rsidP="0008089C">
            <w:pPr>
              <w:ind w:firstLine="0"/>
              <w:jc w:val="center"/>
              <w:rPr>
                <w:sz w:val="20"/>
                <w:szCs w:val="20"/>
              </w:rPr>
            </w:pPr>
            <w:r w:rsidRPr="002D6D1C">
              <w:rPr>
                <w:sz w:val="20"/>
                <w:szCs w:val="20"/>
              </w:rPr>
              <w:t>[-4.7, -2.0]</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EB722E" w14:textId="455C88A9" w:rsidR="00F806AB" w:rsidRPr="002D6D1C" w:rsidRDefault="00F806AB" w:rsidP="0008089C">
            <w:pPr>
              <w:ind w:firstLine="0"/>
              <w:jc w:val="center"/>
              <w:rPr>
                <w:sz w:val="20"/>
                <w:szCs w:val="20"/>
              </w:rPr>
            </w:pPr>
            <w:r w:rsidRPr="002D6D1C">
              <w:rPr>
                <w:sz w:val="20"/>
                <w:szCs w:val="20"/>
              </w:rPr>
              <w:t>BF</w:t>
            </w:r>
            <w:r w:rsidRPr="002D6D1C">
              <w:rPr>
                <w:sz w:val="20"/>
                <w:szCs w:val="20"/>
                <w:vertAlign w:val="subscript"/>
              </w:rPr>
              <w:t>-+</w:t>
            </w:r>
            <w:r w:rsidRPr="002D6D1C">
              <w:rPr>
                <w:sz w:val="20"/>
                <w:szCs w:val="20"/>
              </w:rPr>
              <w:t xml:space="preserve"> </w:t>
            </w:r>
            <w:r w:rsidRPr="002D6D1C">
              <w:rPr>
                <w:color w:val="222222"/>
                <w:sz w:val="20"/>
                <w:szCs w:val="20"/>
                <w:shd w:val="clear" w:color="auto" w:fill="FFFFFF"/>
              </w:rPr>
              <w:t>→</w:t>
            </w:r>
            <w:r w:rsidRPr="002D6D1C">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EE78826" w14:textId="77777777" w:rsidR="00F806AB" w:rsidRPr="002D6D1C" w:rsidRDefault="00F806AB" w:rsidP="0008089C">
            <w:pPr>
              <w:ind w:firstLine="0"/>
              <w:jc w:val="center"/>
              <w:rPr>
                <w:sz w:val="20"/>
                <w:szCs w:val="20"/>
              </w:rPr>
            </w:pPr>
            <w:r w:rsidRPr="002D6D1C">
              <w:rPr>
                <w:sz w:val="20"/>
                <w:szCs w:val="20"/>
              </w:rPr>
              <w:t>Extreme</w:t>
            </w:r>
          </w:p>
          <w:p w14:paraId="28880AF4" w14:textId="535EFEA8" w:rsidR="00F806AB" w:rsidRPr="00D650A6" w:rsidRDefault="00F806AB" w:rsidP="0008089C">
            <w:pPr>
              <w:ind w:firstLine="0"/>
              <w:jc w:val="center"/>
              <w:rPr>
                <w:color w:val="CA0020"/>
                <w:sz w:val="20"/>
                <w:szCs w:val="20"/>
                <w:highlight w:val="red"/>
              </w:rPr>
            </w:pPr>
            <w:r w:rsidRPr="002D6D1C">
              <w:rPr>
                <w:color w:val="CA002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190DFB" w14:textId="641B5D4E" w:rsidR="00F806AB" w:rsidRPr="00D650A6" w:rsidRDefault="00F806AB" w:rsidP="0008089C">
            <w:pPr>
              <w:ind w:firstLine="0"/>
              <w:jc w:val="center"/>
              <w:rPr>
                <w:sz w:val="20"/>
                <w:szCs w:val="20"/>
                <w:highlight w:val="red"/>
              </w:rPr>
            </w:pPr>
            <w:r w:rsidRPr="002D6D1C">
              <w:rPr>
                <w:sz w:val="20"/>
                <w:szCs w:val="20"/>
              </w:rPr>
              <w:t>6.9%</w:t>
            </w:r>
          </w:p>
        </w:tc>
      </w:tr>
      <w:tr w:rsidR="00F806AB" w:rsidRPr="00D650A6" w14:paraId="1D776E3F" w14:textId="7492685B" w:rsidTr="003E5CA5">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5C1D60F" w14:textId="77777777" w:rsidR="00F806AB" w:rsidRPr="002D6D1C" w:rsidRDefault="00F806AB" w:rsidP="003E5CA5">
            <w:pPr>
              <w:ind w:firstLine="0"/>
              <w:rPr>
                <w:sz w:val="20"/>
                <w:szCs w:val="20"/>
              </w:rPr>
            </w:pPr>
            <w:r w:rsidRPr="002D6D1C">
              <w:rPr>
                <w:sz w:val="20"/>
                <w:szCs w:val="20"/>
              </w:rPr>
              <w:t>Italy</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A212175" w14:textId="77777777" w:rsidR="00F806AB" w:rsidRPr="002D6D1C" w:rsidRDefault="00F806AB" w:rsidP="0008089C">
            <w:pPr>
              <w:ind w:firstLine="0"/>
              <w:jc w:val="center"/>
              <w:rPr>
                <w:sz w:val="20"/>
                <w:szCs w:val="20"/>
              </w:rPr>
            </w:pPr>
            <w:r w:rsidRPr="002D6D1C">
              <w:rPr>
                <w:sz w:val="20"/>
                <w:szCs w:val="20"/>
              </w:rPr>
              <w:t>6.5%</w:t>
            </w:r>
          </w:p>
          <w:p w14:paraId="083DCF80" w14:textId="43BCEC45" w:rsidR="00F806AB" w:rsidRPr="002D6D1C" w:rsidRDefault="00F806AB" w:rsidP="0008089C">
            <w:pPr>
              <w:ind w:firstLine="0"/>
              <w:jc w:val="center"/>
              <w:rPr>
                <w:sz w:val="20"/>
                <w:szCs w:val="20"/>
              </w:rPr>
            </w:pPr>
            <w:r w:rsidRPr="002D6D1C">
              <w:rPr>
                <w:sz w:val="20"/>
                <w:szCs w:val="20"/>
              </w:rPr>
              <w:t>[5.3, 7.7]</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64E1101" w14:textId="0327D63E" w:rsidR="00F806AB" w:rsidRPr="002D6D1C" w:rsidRDefault="00F806AB" w:rsidP="0008089C">
            <w:pPr>
              <w:ind w:firstLine="0"/>
              <w:jc w:val="center"/>
              <w:rPr>
                <w:sz w:val="20"/>
                <w:szCs w:val="20"/>
              </w:rPr>
            </w:pPr>
            <w:r w:rsidRPr="002D6D1C">
              <w:rPr>
                <w:sz w:val="20"/>
                <w:szCs w:val="20"/>
              </w:rPr>
              <w:t>BF</w:t>
            </w:r>
            <w:r w:rsidRPr="002D6D1C">
              <w:rPr>
                <w:sz w:val="20"/>
                <w:szCs w:val="20"/>
                <w:vertAlign w:val="subscript"/>
              </w:rPr>
              <w:t>+-</w:t>
            </w:r>
            <w:r w:rsidRPr="002D6D1C">
              <w:rPr>
                <w:sz w:val="20"/>
                <w:szCs w:val="20"/>
              </w:rPr>
              <w:t xml:space="preserve"> </w:t>
            </w:r>
            <w:r w:rsidRPr="002D6D1C">
              <w:rPr>
                <w:color w:val="222222"/>
                <w:sz w:val="20"/>
                <w:szCs w:val="20"/>
                <w:shd w:val="clear" w:color="auto" w:fill="FFFFFF"/>
              </w:rPr>
              <w:t>→</w:t>
            </w:r>
            <w:r w:rsidRPr="002D6D1C">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A52C4C4" w14:textId="77777777" w:rsidR="00F806AB" w:rsidRPr="002D6D1C" w:rsidRDefault="00F806AB" w:rsidP="0008089C">
            <w:pPr>
              <w:ind w:firstLine="0"/>
              <w:jc w:val="center"/>
              <w:rPr>
                <w:sz w:val="20"/>
                <w:szCs w:val="20"/>
              </w:rPr>
            </w:pPr>
            <w:r w:rsidRPr="002D6D1C">
              <w:rPr>
                <w:sz w:val="20"/>
                <w:szCs w:val="20"/>
              </w:rPr>
              <w:t>Extreme</w:t>
            </w:r>
          </w:p>
          <w:p w14:paraId="3BEF3359" w14:textId="0B30BBA5" w:rsidR="00F806AB" w:rsidRPr="002D6D1C" w:rsidRDefault="00D540D6" w:rsidP="0008089C">
            <w:pPr>
              <w:ind w:firstLine="0"/>
              <w:jc w:val="center"/>
              <w:rPr>
                <w:sz w:val="20"/>
                <w:szCs w:val="20"/>
              </w:rPr>
            </w:pPr>
            <w:r w:rsidRPr="002D6D1C">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291AAF5" w14:textId="45FE079F" w:rsidR="00F806AB" w:rsidRPr="002D6D1C" w:rsidRDefault="00F806AB" w:rsidP="0008089C">
            <w:pPr>
              <w:ind w:firstLine="0"/>
              <w:jc w:val="center"/>
              <w:rPr>
                <w:sz w:val="20"/>
                <w:szCs w:val="20"/>
              </w:rPr>
            </w:pPr>
            <w:r w:rsidRPr="002D6D1C">
              <w:rPr>
                <w:sz w:val="20"/>
                <w:szCs w:val="20"/>
              </w:rPr>
              <w:t>0.0%</w:t>
            </w:r>
          </w:p>
        </w:tc>
      </w:tr>
      <w:tr w:rsidR="00F806AB" w:rsidRPr="00D650A6" w14:paraId="0AF7B3AC" w14:textId="1BEB8F86" w:rsidTr="003E5CA5">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CD1E6A" w14:textId="77777777" w:rsidR="00F806AB" w:rsidRPr="002D6D1C" w:rsidRDefault="00F806AB" w:rsidP="003E5CA5">
            <w:pPr>
              <w:ind w:firstLine="0"/>
              <w:rPr>
                <w:sz w:val="20"/>
                <w:szCs w:val="20"/>
              </w:rPr>
            </w:pPr>
            <w:r w:rsidRPr="002D6D1C">
              <w:rPr>
                <w:sz w:val="20"/>
                <w:szCs w:val="20"/>
              </w:rPr>
              <w:t>Japan</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16B1D86" w14:textId="77777777" w:rsidR="00F806AB" w:rsidRPr="002D6D1C" w:rsidRDefault="00F806AB" w:rsidP="0008089C">
            <w:pPr>
              <w:ind w:firstLine="0"/>
              <w:jc w:val="center"/>
              <w:rPr>
                <w:sz w:val="20"/>
                <w:szCs w:val="20"/>
              </w:rPr>
            </w:pPr>
            <w:r w:rsidRPr="002D6D1C">
              <w:rPr>
                <w:sz w:val="20"/>
                <w:szCs w:val="20"/>
              </w:rPr>
              <w:t>4.9%</w:t>
            </w:r>
          </w:p>
          <w:p w14:paraId="1D146C7A" w14:textId="08CA0113" w:rsidR="00F806AB" w:rsidRPr="002D6D1C" w:rsidRDefault="00F806AB" w:rsidP="0008089C">
            <w:pPr>
              <w:ind w:firstLine="0"/>
              <w:jc w:val="center"/>
              <w:rPr>
                <w:sz w:val="20"/>
                <w:szCs w:val="20"/>
              </w:rPr>
            </w:pPr>
            <w:r w:rsidRPr="002D6D1C">
              <w:rPr>
                <w:sz w:val="20"/>
                <w:szCs w:val="20"/>
              </w:rPr>
              <w:t>[3.7, 6.2]</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3923EFE" w14:textId="0EF11216" w:rsidR="00F806AB" w:rsidRPr="002D6D1C" w:rsidRDefault="00F806AB" w:rsidP="0008089C">
            <w:pPr>
              <w:ind w:firstLine="0"/>
              <w:jc w:val="center"/>
              <w:rPr>
                <w:sz w:val="20"/>
                <w:szCs w:val="20"/>
              </w:rPr>
            </w:pPr>
            <w:r w:rsidRPr="002D6D1C">
              <w:rPr>
                <w:sz w:val="20"/>
                <w:szCs w:val="20"/>
              </w:rPr>
              <w:t>BF</w:t>
            </w:r>
            <w:r w:rsidRPr="002D6D1C">
              <w:rPr>
                <w:sz w:val="20"/>
                <w:szCs w:val="20"/>
                <w:vertAlign w:val="subscript"/>
              </w:rPr>
              <w:t>+-</w:t>
            </w:r>
            <w:r w:rsidRPr="002D6D1C">
              <w:rPr>
                <w:sz w:val="20"/>
                <w:szCs w:val="20"/>
              </w:rPr>
              <w:t xml:space="preserve"> </w:t>
            </w:r>
            <w:r w:rsidRPr="002D6D1C">
              <w:rPr>
                <w:color w:val="222222"/>
                <w:sz w:val="20"/>
                <w:szCs w:val="20"/>
                <w:shd w:val="clear" w:color="auto" w:fill="FFFFFF"/>
              </w:rPr>
              <w:t>→</w:t>
            </w:r>
            <w:r w:rsidRPr="002D6D1C">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14FA0FF" w14:textId="77777777" w:rsidR="00F806AB" w:rsidRPr="002D6D1C" w:rsidRDefault="00F806AB" w:rsidP="0008089C">
            <w:pPr>
              <w:ind w:firstLine="0"/>
              <w:jc w:val="center"/>
              <w:rPr>
                <w:sz w:val="20"/>
                <w:szCs w:val="20"/>
              </w:rPr>
            </w:pPr>
            <w:r w:rsidRPr="002D6D1C">
              <w:rPr>
                <w:sz w:val="20"/>
                <w:szCs w:val="20"/>
              </w:rPr>
              <w:t>Extreme</w:t>
            </w:r>
          </w:p>
          <w:p w14:paraId="0C87525F" w14:textId="533F1EFA" w:rsidR="00F806AB" w:rsidRPr="00D650A6" w:rsidRDefault="00D540D6" w:rsidP="0008089C">
            <w:pPr>
              <w:ind w:firstLine="0"/>
              <w:jc w:val="center"/>
              <w:rPr>
                <w:sz w:val="20"/>
                <w:szCs w:val="20"/>
                <w:highlight w:val="red"/>
              </w:rPr>
            </w:pPr>
            <w:r w:rsidRPr="002D6D1C">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E6FAD8D" w14:textId="0728DCAE" w:rsidR="00F806AB" w:rsidRPr="00D650A6" w:rsidRDefault="00F806AB" w:rsidP="0008089C">
            <w:pPr>
              <w:ind w:firstLine="0"/>
              <w:jc w:val="center"/>
              <w:rPr>
                <w:sz w:val="20"/>
                <w:szCs w:val="20"/>
                <w:highlight w:val="red"/>
              </w:rPr>
            </w:pPr>
            <w:r w:rsidRPr="002D6D1C">
              <w:rPr>
                <w:sz w:val="20"/>
                <w:szCs w:val="20"/>
              </w:rPr>
              <w:t>0.0%</w:t>
            </w:r>
          </w:p>
        </w:tc>
      </w:tr>
      <w:tr w:rsidR="00F806AB" w:rsidRPr="001339DC" w14:paraId="7F7C100D" w14:textId="5A0395C3" w:rsidTr="003E5CA5">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B483E2" w14:textId="77777777" w:rsidR="00F806AB" w:rsidRPr="001339DC" w:rsidRDefault="00F806AB" w:rsidP="003E5CA5">
            <w:pPr>
              <w:ind w:firstLine="0"/>
              <w:rPr>
                <w:sz w:val="20"/>
                <w:szCs w:val="20"/>
              </w:rPr>
            </w:pPr>
            <w:r w:rsidRPr="001339DC">
              <w:rPr>
                <w:sz w:val="20"/>
                <w:szCs w:val="20"/>
              </w:rPr>
              <w:t>Mexico</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BD6D7A" w14:textId="77777777" w:rsidR="00F806AB" w:rsidRPr="001339DC" w:rsidRDefault="00F806AB" w:rsidP="0008089C">
            <w:pPr>
              <w:ind w:firstLine="0"/>
              <w:jc w:val="center"/>
              <w:rPr>
                <w:sz w:val="20"/>
                <w:szCs w:val="20"/>
              </w:rPr>
            </w:pPr>
            <w:r w:rsidRPr="001339DC">
              <w:rPr>
                <w:sz w:val="20"/>
                <w:szCs w:val="20"/>
              </w:rPr>
              <w:t>0.1%</w:t>
            </w:r>
          </w:p>
          <w:p w14:paraId="373449FF" w14:textId="37A072A5" w:rsidR="00F806AB" w:rsidRPr="001339DC" w:rsidRDefault="00F806AB" w:rsidP="0008089C">
            <w:pPr>
              <w:ind w:firstLine="0"/>
              <w:jc w:val="center"/>
              <w:rPr>
                <w:sz w:val="20"/>
                <w:szCs w:val="20"/>
              </w:rPr>
            </w:pPr>
            <w:r w:rsidRPr="001339DC">
              <w:rPr>
                <w:sz w:val="20"/>
                <w:szCs w:val="20"/>
              </w:rPr>
              <w:t>[-1.2, 1.4]</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C078DC1" w14:textId="4498211B" w:rsidR="00F806AB" w:rsidRPr="001339DC" w:rsidRDefault="00F806AB" w:rsidP="0008089C">
            <w:pPr>
              <w:ind w:firstLine="0"/>
              <w:jc w:val="center"/>
              <w:rPr>
                <w:sz w:val="20"/>
                <w:szCs w:val="20"/>
              </w:rPr>
            </w:pPr>
            <w:r w:rsidRPr="001339DC">
              <w:rPr>
                <w:sz w:val="20"/>
                <w:szCs w:val="20"/>
              </w:rPr>
              <w:t>BF</w:t>
            </w:r>
            <w:r w:rsidRPr="001339DC">
              <w:rPr>
                <w:sz w:val="20"/>
                <w:szCs w:val="20"/>
                <w:vertAlign w:val="subscript"/>
              </w:rPr>
              <w:t xml:space="preserve">+- </w:t>
            </w:r>
            <w:r w:rsidRPr="001339DC">
              <w:rPr>
                <w:sz w:val="20"/>
                <w:szCs w:val="20"/>
              </w:rPr>
              <w:t>= 1.09</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5CF6429" w14:textId="7FBD9280" w:rsidR="00F806AB" w:rsidRPr="001339DC" w:rsidRDefault="00F806AB" w:rsidP="0008089C">
            <w:pPr>
              <w:ind w:firstLine="0"/>
              <w:jc w:val="center"/>
              <w:rPr>
                <w:sz w:val="20"/>
                <w:szCs w:val="20"/>
              </w:rPr>
            </w:pPr>
            <w:r w:rsidRPr="001339DC">
              <w:rPr>
                <w:sz w:val="20"/>
                <w:szCs w:val="20"/>
              </w:rPr>
              <w:t>Weak</w:t>
            </w:r>
          </w:p>
          <w:p w14:paraId="78D6284F" w14:textId="630C0C14" w:rsidR="00F806AB" w:rsidRPr="001339DC" w:rsidRDefault="00F806AB" w:rsidP="0008089C">
            <w:pPr>
              <w:ind w:firstLine="0"/>
              <w:jc w:val="center"/>
              <w:rPr>
                <w:sz w:val="20"/>
                <w:szCs w:val="20"/>
              </w:rPr>
            </w:pPr>
            <w:r w:rsidRPr="001339DC">
              <w:rPr>
                <w:color w:val="0571B0"/>
                <w:sz w:val="20"/>
                <w:szCs w:val="20"/>
              </w:rPr>
              <w:t>●</w:t>
            </w:r>
            <w:r w:rsidRPr="001339DC">
              <w:rPr>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AD56100" w14:textId="4957D1DB" w:rsidR="00F806AB" w:rsidRPr="001339DC" w:rsidRDefault="00F806AB" w:rsidP="0008089C">
            <w:pPr>
              <w:ind w:firstLine="0"/>
              <w:jc w:val="center"/>
              <w:rPr>
                <w:sz w:val="20"/>
                <w:szCs w:val="20"/>
              </w:rPr>
            </w:pPr>
            <w:r w:rsidRPr="001339DC">
              <w:rPr>
                <w:sz w:val="20"/>
                <w:szCs w:val="20"/>
              </w:rPr>
              <w:t>100.0%</w:t>
            </w:r>
          </w:p>
        </w:tc>
      </w:tr>
      <w:tr w:rsidR="00F806AB" w:rsidRPr="00D650A6" w14:paraId="5BCAD9CB" w14:textId="35C4022F" w:rsidTr="003E5CA5">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580BDD4" w14:textId="77777777" w:rsidR="00F806AB" w:rsidRPr="001339DC" w:rsidRDefault="00F806AB" w:rsidP="003E5CA5">
            <w:pPr>
              <w:ind w:firstLine="0"/>
              <w:rPr>
                <w:sz w:val="20"/>
                <w:szCs w:val="20"/>
              </w:rPr>
            </w:pPr>
            <w:r w:rsidRPr="001339DC">
              <w:rPr>
                <w:sz w:val="20"/>
                <w:szCs w:val="20"/>
              </w:rPr>
              <w:t>Poland</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3033A58" w14:textId="77777777" w:rsidR="00F806AB" w:rsidRPr="001339DC" w:rsidRDefault="00F806AB" w:rsidP="0008089C">
            <w:pPr>
              <w:ind w:firstLine="0"/>
              <w:jc w:val="center"/>
              <w:rPr>
                <w:sz w:val="20"/>
                <w:szCs w:val="20"/>
              </w:rPr>
            </w:pPr>
            <w:r w:rsidRPr="001339DC">
              <w:rPr>
                <w:sz w:val="20"/>
                <w:szCs w:val="20"/>
              </w:rPr>
              <w:t>6.3%</w:t>
            </w:r>
          </w:p>
          <w:p w14:paraId="46FF58A3" w14:textId="13CA3C39" w:rsidR="00F806AB" w:rsidRPr="001339DC" w:rsidRDefault="00F806AB" w:rsidP="0008089C">
            <w:pPr>
              <w:ind w:firstLine="0"/>
              <w:jc w:val="center"/>
              <w:rPr>
                <w:sz w:val="20"/>
                <w:szCs w:val="20"/>
              </w:rPr>
            </w:pPr>
            <w:r w:rsidRPr="001339DC">
              <w:rPr>
                <w:sz w:val="20"/>
                <w:szCs w:val="20"/>
              </w:rPr>
              <w:t>[5.2, 7.6]</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CF85143" w14:textId="35EC150C" w:rsidR="00F806AB" w:rsidRPr="001339DC" w:rsidRDefault="00F806AB" w:rsidP="0008089C">
            <w:pPr>
              <w:ind w:firstLine="0"/>
              <w:jc w:val="center"/>
              <w:rPr>
                <w:sz w:val="20"/>
                <w:szCs w:val="20"/>
              </w:rPr>
            </w:pPr>
            <w:r w:rsidRPr="001339DC">
              <w:rPr>
                <w:sz w:val="20"/>
                <w:szCs w:val="20"/>
              </w:rPr>
              <w:t>BF</w:t>
            </w:r>
            <w:r w:rsidRPr="001339DC">
              <w:rPr>
                <w:sz w:val="20"/>
                <w:szCs w:val="20"/>
                <w:vertAlign w:val="subscript"/>
              </w:rPr>
              <w:t>+-</w:t>
            </w:r>
            <w:r w:rsidRPr="001339DC">
              <w:rPr>
                <w:sz w:val="20"/>
                <w:szCs w:val="20"/>
              </w:rPr>
              <w:t xml:space="preserve"> </w:t>
            </w:r>
            <w:r w:rsidRPr="001339DC">
              <w:rPr>
                <w:color w:val="222222"/>
                <w:sz w:val="20"/>
                <w:szCs w:val="20"/>
                <w:shd w:val="clear" w:color="auto" w:fill="FFFFFF"/>
              </w:rPr>
              <w:t>→</w:t>
            </w:r>
            <w:r w:rsidRPr="001339DC">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BB7DCF4" w14:textId="77777777" w:rsidR="00F806AB" w:rsidRPr="001339DC" w:rsidRDefault="00F806AB" w:rsidP="00E90FC6">
            <w:pPr>
              <w:ind w:firstLine="0"/>
              <w:jc w:val="center"/>
              <w:rPr>
                <w:sz w:val="20"/>
                <w:szCs w:val="20"/>
              </w:rPr>
            </w:pPr>
            <w:r w:rsidRPr="001339DC">
              <w:rPr>
                <w:sz w:val="20"/>
                <w:szCs w:val="20"/>
              </w:rPr>
              <w:t>Extreme</w:t>
            </w:r>
          </w:p>
          <w:p w14:paraId="6D524E54" w14:textId="1DABC0F9" w:rsidR="00F806AB" w:rsidRPr="001339DC" w:rsidRDefault="00D540D6" w:rsidP="00E90FC6">
            <w:pPr>
              <w:ind w:firstLine="0"/>
              <w:jc w:val="center"/>
              <w:rPr>
                <w:sz w:val="20"/>
                <w:szCs w:val="20"/>
              </w:rPr>
            </w:pPr>
            <w:r w:rsidRPr="001339DC">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93E84D" w14:textId="1DFD70CE" w:rsidR="00F806AB" w:rsidRPr="00D650A6" w:rsidRDefault="00F806AB" w:rsidP="0008089C">
            <w:pPr>
              <w:ind w:firstLine="0"/>
              <w:jc w:val="center"/>
              <w:rPr>
                <w:sz w:val="20"/>
                <w:szCs w:val="20"/>
                <w:highlight w:val="red"/>
              </w:rPr>
            </w:pPr>
            <w:r w:rsidRPr="001339DC">
              <w:rPr>
                <w:sz w:val="20"/>
                <w:szCs w:val="20"/>
              </w:rPr>
              <w:t>0.0%</w:t>
            </w:r>
          </w:p>
        </w:tc>
      </w:tr>
      <w:tr w:rsidR="00F806AB" w:rsidRPr="00D650A6" w14:paraId="1A260A79" w14:textId="4F3CAD35" w:rsidTr="003E5CA5">
        <w:tc>
          <w:tcPr>
            <w:tcW w:w="1129" w:type="dxa"/>
            <w:tcBorders>
              <w:top w:val="single" w:sz="4" w:space="0" w:color="FFFFFF" w:themeColor="background1"/>
              <w:left w:val="single" w:sz="4" w:space="0" w:color="FFFFFF" w:themeColor="background1"/>
              <w:bottom w:val="single" w:sz="4" w:space="0" w:color="FFFFFF"/>
              <w:right w:val="single" w:sz="4" w:space="0" w:color="FFFFFF" w:themeColor="background1"/>
            </w:tcBorders>
            <w:vAlign w:val="center"/>
          </w:tcPr>
          <w:p w14:paraId="10121F3C" w14:textId="77777777" w:rsidR="00F806AB" w:rsidRPr="001339DC" w:rsidRDefault="00F806AB" w:rsidP="003E5CA5">
            <w:pPr>
              <w:ind w:firstLine="0"/>
              <w:rPr>
                <w:sz w:val="20"/>
                <w:szCs w:val="20"/>
              </w:rPr>
            </w:pPr>
            <w:r w:rsidRPr="001339DC">
              <w:rPr>
                <w:sz w:val="20"/>
                <w:szCs w:val="20"/>
              </w:rPr>
              <w:t>Thailand</w:t>
            </w:r>
          </w:p>
        </w:tc>
        <w:tc>
          <w:tcPr>
            <w:tcW w:w="1843" w:type="dxa"/>
            <w:tcBorders>
              <w:top w:val="single" w:sz="4" w:space="0" w:color="FFFFFF" w:themeColor="background1"/>
              <w:left w:val="single" w:sz="4" w:space="0" w:color="FFFFFF" w:themeColor="background1"/>
              <w:bottom w:val="single" w:sz="4" w:space="0" w:color="FFFFFF"/>
              <w:right w:val="single" w:sz="4" w:space="0" w:color="FFFFFF" w:themeColor="background1"/>
            </w:tcBorders>
            <w:vAlign w:val="center"/>
          </w:tcPr>
          <w:p w14:paraId="598504D0" w14:textId="77777777" w:rsidR="00F806AB" w:rsidRPr="001339DC" w:rsidRDefault="00F806AB" w:rsidP="00E90FC6">
            <w:pPr>
              <w:ind w:firstLine="0"/>
              <w:jc w:val="center"/>
              <w:rPr>
                <w:sz w:val="20"/>
                <w:szCs w:val="20"/>
              </w:rPr>
            </w:pPr>
            <w:r w:rsidRPr="001339DC">
              <w:rPr>
                <w:sz w:val="20"/>
                <w:szCs w:val="20"/>
              </w:rPr>
              <w:t>6.0%</w:t>
            </w:r>
          </w:p>
          <w:p w14:paraId="2244F626" w14:textId="3B6A9799" w:rsidR="00F806AB" w:rsidRPr="001339DC" w:rsidRDefault="00F806AB" w:rsidP="00E90FC6">
            <w:pPr>
              <w:ind w:firstLine="0"/>
              <w:jc w:val="center"/>
              <w:rPr>
                <w:sz w:val="20"/>
                <w:szCs w:val="20"/>
              </w:rPr>
            </w:pPr>
            <w:r w:rsidRPr="001339DC">
              <w:rPr>
                <w:sz w:val="20"/>
                <w:szCs w:val="20"/>
              </w:rPr>
              <w:t>[4.7, 7.4]</w:t>
            </w:r>
          </w:p>
        </w:tc>
        <w:tc>
          <w:tcPr>
            <w:tcW w:w="1843" w:type="dxa"/>
            <w:tcBorders>
              <w:top w:val="single" w:sz="4" w:space="0" w:color="FFFFFF" w:themeColor="background1"/>
              <w:left w:val="single" w:sz="4" w:space="0" w:color="FFFFFF" w:themeColor="background1"/>
              <w:bottom w:val="single" w:sz="4" w:space="0" w:color="FFFFFF"/>
              <w:right w:val="single" w:sz="4" w:space="0" w:color="FFFFFF" w:themeColor="background1"/>
            </w:tcBorders>
            <w:vAlign w:val="center"/>
          </w:tcPr>
          <w:p w14:paraId="4AA3CFDE" w14:textId="587CCD82" w:rsidR="00F806AB" w:rsidRPr="001339DC" w:rsidRDefault="00F806AB" w:rsidP="00E90FC6">
            <w:pPr>
              <w:ind w:firstLine="0"/>
              <w:jc w:val="center"/>
              <w:rPr>
                <w:sz w:val="20"/>
                <w:szCs w:val="20"/>
              </w:rPr>
            </w:pPr>
            <w:r w:rsidRPr="001339DC">
              <w:rPr>
                <w:sz w:val="20"/>
                <w:szCs w:val="20"/>
              </w:rPr>
              <w:t>BF</w:t>
            </w:r>
            <w:r w:rsidRPr="001339DC">
              <w:rPr>
                <w:sz w:val="20"/>
                <w:szCs w:val="20"/>
                <w:vertAlign w:val="subscript"/>
              </w:rPr>
              <w:t>+-</w:t>
            </w:r>
            <w:r w:rsidRPr="001339DC">
              <w:rPr>
                <w:sz w:val="20"/>
                <w:szCs w:val="20"/>
              </w:rPr>
              <w:t xml:space="preserve"> </w:t>
            </w:r>
            <w:r w:rsidRPr="001339DC">
              <w:rPr>
                <w:color w:val="222222"/>
                <w:sz w:val="20"/>
                <w:szCs w:val="20"/>
                <w:shd w:val="clear" w:color="auto" w:fill="FFFFFF"/>
              </w:rPr>
              <w:t>→</w:t>
            </w:r>
            <w:r w:rsidRPr="001339DC">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right w:val="single" w:sz="4" w:space="0" w:color="FFFFFF" w:themeColor="background1"/>
            </w:tcBorders>
            <w:vAlign w:val="center"/>
          </w:tcPr>
          <w:p w14:paraId="46E4C945" w14:textId="77777777" w:rsidR="00F806AB" w:rsidRPr="001339DC" w:rsidRDefault="00F806AB" w:rsidP="00E90FC6">
            <w:pPr>
              <w:ind w:firstLine="0"/>
              <w:jc w:val="center"/>
              <w:rPr>
                <w:sz w:val="20"/>
                <w:szCs w:val="20"/>
              </w:rPr>
            </w:pPr>
            <w:r w:rsidRPr="001339DC">
              <w:rPr>
                <w:sz w:val="20"/>
                <w:szCs w:val="20"/>
              </w:rPr>
              <w:t>Extreme</w:t>
            </w:r>
          </w:p>
          <w:p w14:paraId="096A5D1B" w14:textId="55195E70" w:rsidR="00F806AB" w:rsidRPr="001339DC" w:rsidRDefault="00D540D6" w:rsidP="00E90FC6">
            <w:pPr>
              <w:ind w:firstLine="0"/>
              <w:jc w:val="center"/>
              <w:rPr>
                <w:sz w:val="20"/>
                <w:szCs w:val="20"/>
              </w:rPr>
            </w:pPr>
            <w:r w:rsidRPr="001339DC">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right w:val="single" w:sz="4" w:space="0" w:color="FFFFFF" w:themeColor="background1"/>
            </w:tcBorders>
            <w:vAlign w:val="center"/>
          </w:tcPr>
          <w:p w14:paraId="50828609" w14:textId="4A917CF4" w:rsidR="00F806AB" w:rsidRPr="00D650A6" w:rsidRDefault="00F806AB" w:rsidP="00E90FC6">
            <w:pPr>
              <w:ind w:firstLine="0"/>
              <w:jc w:val="center"/>
              <w:rPr>
                <w:sz w:val="20"/>
                <w:szCs w:val="20"/>
                <w:highlight w:val="red"/>
              </w:rPr>
            </w:pPr>
            <w:r w:rsidRPr="001339DC">
              <w:rPr>
                <w:sz w:val="20"/>
                <w:szCs w:val="20"/>
              </w:rPr>
              <w:t>0.0%</w:t>
            </w:r>
          </w:p>
        </w:tc>
      </w:tr>
      <w:tr w:rsidR="00F806AB" w:rsidRPr="00D650A6" w14:paraId="3E854A71" w14:textId="77777777" w:rsidTr="00F806AB">
        <w:tc>
          <w:tcPr>
            <w:tcW w:w="1129" w:type="dxa"/>
            <w:tcBorders>
              <w:top w:val="single" w:sz="4" w:space="0" w:color="FFFFFF"/>
              <w:left w:val="single" w:sz="4" w:space="0" w:color="FFFFFF" w:themeColor="background1"/>
              <w:bottom w:val="single" w:sz="4" w:space="0" w:color="FFFFFF"/>
              <w:right w:val="single" w:sz="4" w:space="0" w:color="FFFFFF" w:themeColor="background1"/>
            </w:tcBorders>
          </w:tcPr>
          <w:p w14:paraId="4A1FE072" w14:textId="77777777" w:rsidR="00F806AB" w:rsidRPr="00D650A6" w:rsidRDefault="00F806AB" w:rsidP="00E90FC6">
            <w:pPr>
              <w:ind w:firstLine="0"/>
              <w:rPr>
                <w:sz w:val="20"/>
                <w:szCs w:val="20"/>
                <w:highlight w:val="red"/>
              </w:rPr>
            </w:pPr>
          </w:p>
        </w:tc>
        <w:tc>
          <w:tcPr>
            <w:tcW w:w="1843"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43F24955" w14:textId="77777777" w:rsidR="00F806AB" w:rsidRPr="00D650A6" w:rsidRDefault="00F806AB" w:rsidP="00E90FC6">
            <w:pPr>
              <w:ind w:firstLine="0"/>
              <w:jc w:val="center"/>
              <w:rPr>
                <w:sz w:val="20"/>
                <w:szCs w:val="20"/>
                <w:highlight w:val="red"/>
              </w:rPr>
            </w:pPr>
          </w:p>
        </w:tc>
        <w:tc>
          <w:tcPr>
            <w:tcW w:w="1843"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40F42C81" w14:textId="77777777" w:rsidR="00F806AB" w:rsidRPr="00D650A6" w:rsidRDefault="00F806AB" w:rsidP="00E90FC6">
            <w:pPr>
              <w:ind w:firstLine="0"/>
              <w:jc w:val="center"/>
              <w:rPr>
                <w:sz w:val="20"/>
                <w:szCs w:val="20"/>
                <w:highlight w:val="red"/>
              </w:rPr>
            </w:pPr>
          </w:p>
        </w:tc>
        <w:tc>
          <w:tcPr>
            <w:tcW w:w="2126"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725C168B" w14:textId="77777777" w:rsidR="00F806AB" w:rsidRPr="00D650A6" w:rsidRDefault="00F806AB" w:rsidP="00E90FC6">
            <w:pPr>
              <w:ind w:firstLine="0"/>
              <w:jc w:val="center"/>
              <w:rPr>
                <w:sz w:val="20"/>
                <w:szCs w:val="20"/>
                <w:highlight w:val="red"/>
              </w:rPr>
            </w:pPr>
          </w:p>
        </w:tc>
        <w:tc>
          <w:tcPr>
            <w:tcW w:w="1985" w:type="dxa"/>
            <w:tcBorders>
              <w:top w:val="single" w:sz="4" w:space="0" w:color="FFFFFF"/>
              <w:left w:val="single" w:sz="4" w:space="0" w:color="FFFFFF" w:themeColor="background1"/>
              <w:bottom w:val="single" w:sz="4" w:space="0" w:color="FFFFFF"/>
              <w:right w:val="single" w:sz="4" w:space="0" w:color="FFFFFF" w:themeColor="background1"/>
            </w:tcBorders>
            <w:vAlign w:val="center"/>
          </w:tcPr>
          <w:p w14:paraId="51D9CFDA" w14:textId="77777777" w:rsidR="00F806AB" w:rsidRPr="00D650A6" w:rsidRDefault="00F806AB" w:rsidP="00E90FC6">
            <w:pPr>
              <w:ind w:firstLine="0"/>
              <w:jc w:val="center"/>
              <w:rPr>
                <w:sz w:val="20"/>
                <w:szCs w:val="20"/>
                <w:highlight w:val="red"/>
              </w:rPr>
            </w:pPr>
          </w:p>
        </w:tc>
      </w:tr>
      <w:tr w:rsidR="00F806AB" w:rsidRPr="001339DC" w14:paraId="10A38808" w14:textId="1BAA2F13" w:rsidTr="00F806AB">
        <w:trPr>
          <w:trHeight w:val="397"/>
        </w:trPr>
        <w:tc>
          <w:tcPr>
            <w:tcW w:w="8926" w:type="dxa"/>
            <w:gridSpan w:val="5"/>
            <w:tcBorders>
              <w:top w:val="single" w:sz="4" w:space="0" w:color="FFFFFF"/>
              <w:left w:val="single" w:sz="4" w:space="0" w:color="FFFFFF" w:themeColor="background1"/>
              <w:bottom w:val="single" w:sz="4" w:space="0" w:color="FFFFFF"/>
              <w:right w:val="single" w:sz="4" w:space="0" w:color="FFFFFF" w:themeColor="background1"/>
            </w:tcBorders>
            <w:shd w:val="clear" w:color="auto" w:fill="D9D9D9" w:themeFill="background1" w:themeFillShade="D9"/>
            <w:vAlign w:val="center"/>
          </w:tcPr>
          <w:p w14:paraId="00E29CBC" w14:textId="70676B33" w:rsidR="00F806AB" w:rsidRPr="001339DC" w:rsidRDefault="00F806AB" w:rsidP="00E90FC6">
            <w:pPr>
              <w:ind w:firstLine="0"/>
              <w:rPr>
                <w:b/>
                <w:bCs/>
                <w:sz w:val="20"/>
                <w:szCs w:val="20"/>
              </w:rPr>
            </w:pPr>
            <w:r w:rsidRPr="001339DC">
              <w:rPr>
                <w:b/>
                <w:bCs/>
                <w:i/>
                <w:iCs/>
                <w:sz w:val="20"/>
                <w:szCs w:val="20"/>
              </w:rPr>
              <w:t>H1d:</w:t>
            </w:r>
            <w:r w:rsidRPr="001339DC">
              <w:rPr>
                <w:i/>
                <w:iCs/>
                <w:sz w:val="20"/>
                <w:szCs w:val="20"/>
              </w:rPr>
              <w:t xml:space="preserve"> ‘not happening’</w:t>
            </w:r>
          </w:p>
        </w:tc>
      </w:tr>
      <w:tr w:rsidR="00F806AB" w:rsidRPr="00D650A6" w14:paraId="26F9D88F" w14:textId="31B7C5EA" w:rsidTr="003E5CA5">
        <w:tc>
          <w:tcPr>
            <w:tcW w:w="1129" w:type="dxa"/>
            <w:tcBorders>
              <w:top w:val="single" w:sz="4" w:space="0" w:color="FFFFFF"/>
              <w:left w:val="single" w:sz="4" w:space="0" w:color="FFFFFF" w:themeColor="background1"/>
              <w:bottom w:val="single" w:sz="4" w:space="0" w:color="FFFFFF" w:themeColor="background1"/>
              <w:right w:val="single" w:sz="4" w:space="0" w:color="FFFFFF" w:themeColor="background1"/>
            </w:tcBorders>
            <w:vAlign w:val="center"/>
          </w:tcPr>
          <w:p w14:paraId="61367CB9" w14:textId="77777777" w:rsidR="00F806AB" w:rsidRPr="001339DC" w:rsidRDefault="00F806AB" w:rsidP="003E5CA5">
            <w:pPr>
              <w:ind w:firstLine="0"/>
              <w:rPr>
                <w:sz w:val="20"/>
                <w:szCs w:val="20"/>
              </w:rPr>
            </w:pPr>
            <w:r w:rsidRPr="001339DC">
              <w:rPr>
                <w:sz w:val="20"/>
                <w:szCs w:val="20"/>
              </w:rPr>
              <w:t>Brazil</w:t>
            </w:r>
          </w:p>
        </w:tc>
        <w:tc>
          <w:tcPr>
            <w:tcW w:w="1843" w:type="dxa"/>
            <w:tcBorders>
              <w:top w:val="single" w:sz="4" w:space="0" w:color="FFFFFF"/>
              <w:left w:val="single" w:sz="4" w:space="0" w:color="FFFFFF" w:themeColor="background1"/>
              <w:bottom w:val="single" w:sz="4" w:space="0" w:color="FFFFFF" w:themeColor="background1"/>
              <w:right w:val="single" w:sz="4" w:space="0" w:color="FFFFFF" w:themeColor="background1"/>
            </w:tcBorders>
            <w:vAlign w:val="center"/>
          </w:tcPr>
          <w:p w14:paraId="78669E70" w14:textId="77777777" w:rsidR="00F806AB" w:rsidRPr="001339DC" w:rsidRDefault="00F806AB" w:rsidP="00D0786D">
            <w:pPr>
              <w:ind w:firstLine="0"/>
              <w:jc w:val="center"/>
              <w:rPr>
                <w:sz w:val="20"/>
                <w:szCs w:val="20"/>
              </w:rPr>
            </w:pPr>
            <w:r w:rsidRPr="001339DC">
              <w:rPr>
                <w:sz w:val="20"/>
                <w:szCs w:val="20"/>
              </w:rPr>
              <w:t>8.0%</w:t>
            </w:r>
          </w:p>
          <w:p w14:paraId="025BBC92" w14:textId="1584F715" w:rsidR="00F806AB" w:rsidRPr="001339DC" w:rsidRDefault="00F806AB" w:rsidP="00D0786D">
            <w:pPr>
              <w:ind w:firstLine="0"/>
              <w:jc w:val="center"/>
              <w:rPr>
                <w:sz w:val="20"/>
                <w:szCs w:val="20"/>
              </w:rPr>
            </w:pPr>
            <w:r w:rsidRPr="001339DC">
              <w:rPr>
                <w:sz w:val="20"/>
                <w:szCs w:val="20"/>
              </w:rPr>
              <w:t>[6.6, 9.5]</w:t>
            </w:r>
          </w:p>
        </w:tc>
        <w:tc>
          <w:tcPr>
            <w:tcW w:w="1843" w:type="dxa"/>
            <w:tcBorders>
              <w:top w:val="single" w:sz="4" w:space="0" w:color="FFFFFF"/>
              <w:left w:val="single" w:sz="4" w:space="0" w:color="FFFFFF" w:themeColor="background1"/>
              <w:bottom w:val="single" w:sz="4" w:space="0" w:color="FFFFFF" w:themeColor="background1"/>
              <w:right w:val="single" w:sz="4" w:space="0" w:color="FFFFFF" w:themeColor="background1"/>
            </w:tcBorders>
            <w:vAlign w:val="center"/>
          </w:tcPr>
          <w:p w14:paraId="145DEE14" w14:textId="13BC9F39" w:rsidR="00F806AB" w:rsidRPr="001339DC" w:rsidRDefault="00F806AB" w:rsidP="00D0786D">
            <w:pPr>
              <w:ind w:firstLine="0"/>
              <w:jc w:val="center"/>
              <w:rPr>
                <w:sz w:val="20"/>
                <w:szCs w:val="20"/>
              </w:rPr>
            </w:pPr>
            <w:r w:rsidRPr="001339DC">
              <w:rPr>
                <w:sz w:val="20"/>
                <w:szCs w:val="20"/>
              </w:rPr>
              <w:t>BF</w:t>
            </w:r>
            <w:r w:rsidRPr="001339DC">
              <w:rPr>
                <w:sz w:val="20"/>
                <w:szCs w:val="20"/>
                <w:vertAlign w:val="subscript"/>
              </w:rPr>
              <w:t>+-</w:t>
            </w:r>
            <w:r w:rsidRPr="001339DC">
              <w:rPr>
                <w:sz w:val="20"/>
                <w:szCs w:val="20"/>
              </w:rPr>
              <w:t xml:space="preserve"> </w:t>
            </w:r>
            <w:r w:rsidRPr="001339DC">
              <w:rPr>
                <w:color w:val="222222"/>
                <w:sz w:val="20"/>
                <w:szCs w:val="20"/>
                <w:shd w:val="clear" w:color="auto" w:fill="FFFFFF"/>
              </w:rPr>
              <w:t>→</w:t>
            </w:r>
            <w:r w:rsidRPr="001339DC">
              <w:rPr>
                <w:sz w:val="20"/>
                <w:szCs w:val="20"/>
              </w:rPr>
              <w:t xml:space="preserve"> ∞</w:t>
            </w:r>
          </w:p>
        </w:tc>
        <w:tc>
          <w:tcPr>
            <w:tcW w:w="2126" w:type="dxa"/>
            <w:tcBorders>
              <w:top w:val="single" w:sz="4" w:space="0" w:color="FFFFFF"/>
              <w:left w:val="single" w:sz="4" w:space="0" w:color="FFFFFF" w:themeColor="background1"/>
              <w:bottom w:val="single" w:sz="4" w:space="0" w:color="FFFFFF" w:themeColor="background1"/>
              <w:right w:val="single" w:sz="4" w:space="0" w:color="FFFFFF" w:themeColor="background1"/>
            </w:tcBorders>
            <w:vAlign w:val="center"/>
          </w:tcPr>
          <w:p w14:paraId="4634F80B" w14:textId="77777777" w:rsidR="00F806AB" w:rsidRPr="001339DC" w:rsidRDefault="00F806AB" w:rsidP="00D0786D">
            <w:pPr>
              <w:ind w:firstLine="0"/>
              <w:jc w:val="center"/>
              <w:rPr>
                <w:sz w:val="20"/>
                <w:szCs w:val="20"/>
              </w:rPr>
            </w:pPr>
            <w:r w:rsidRPr="001339DC">
              <w:rPr>
                <w:sz w:val="20"/>
                <w:szCs w:val="20"/>
              </w:rPr>
              <w:t>Extreme</w:t>
            </w:r>
          </w:p>
          <w:p w14:paraId="72834237" w14:textId="1481EA3A" w:rsidR="00F806AB" w:rsidRPr="001339DC" w:rsidRDefault="00D540D6" w:rsidP="00D0786D">
            <w:pPr>
              <w:ind w:firstLine="0"/>
              <w:jc w:val="center"/>
              <w:rPr>
                <w:sz w:val="20"/>
                <w:szCs w:val="20"/>
              </w:rPr>
            </w:pPr>
            <w:r w:rsidRPr="001339DC">
              <w:rPr>
                <w:color w:val="0571B0"/>
                <w:sz w:val="20"/>
                <w:szCs w:val="20"/>
              </w:rPr>
              <w:t>●●●●●</w:t>
            </w:r>
          </w:p>
        </w:tc>
        <w:tc>
          <w:tcPr>
            <w:tcW w:w="1985" w:type="dxa"/>
            <w:tcBorders>
              <w:top w:val="single" w:sz="4" w:space="0" w:color="FFFFFF"/>
              <w:left w:val="single" w:sz="4" w:space="0" w:color="FFFFFF" w:themeColor="background1"/>
              <w:bottom w:val="single" w:sz="4" w:space="0" w:color="FFFFFF" w:themeColor="background1"/>
              <w:right w:val="single" w:sz="4" w:space="0" w:color="FFFFFF" w:themeColor="background1"/>
            </w:tcBorders>
            <w:vAlign w:val="center"/>
          </w:tcPr>
          <w:p w14:paraId="30903DBB" w14:textId="3981C0DB" w:rsidR="00F806AB" w:rsidRPr="00D650A6" w:rsidRDefault="00F806AB" w:rsidP="00D0786D">
            <w:pPr>
              <w:ind w:firstLine="0"/>
              <w:jc w:val="center"/>
              <w:rPr>
                <w:sz w:val="20"/>
                <w:szCs w:val="20"/>
                <w:highlight w:val="red"/>
              </w:rPr>
            </w:pPr>
            <w:r w:rsidRPr="001339DC">
              <w:rPr>
                <w:sz w:val="20"/>
                <w:szCs w:val="20"/>
              </w:rPr>
              <w:t>0.0%</w:t>
            </w:r>
          </w:p>
        </w:tc>
      </w:tr>
      <w:tr w:rsidR="00F806AB" w:rsidRPr="00D650A6" w14:paraId="0010AC9C" w14:textId="4609A82A" w:rsidTr="003E5CA5">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9F5A56A" w14:textId="77777777" w:rsidR="00F806AB" w:rsidRPr="001339DC" w:rsidRDefault="00F806AB" w:rsidP="003E5CA5">
            <w:pPr>
              <w:ind w:firstLine="0"/>
              <w:rPr>
                <w:sz w:val="20"/>
                <w:szCs w:val="20"/>
              </w:rPr>
            </w:pPr>
            <w:r w:rsidRPr="001339DC">
              <w:rPr>
                <w:sz w:val="20"/>
                <w:szCs w:val="20"/>
              </w:rPr>
              <w:t>Canada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608F620" w14:textId="77777777" w:rsidR="00F806AB" w:rsidRPr="001339DC" w:rsidRDefault="00F806AB" w:rsidP="00D0786D">
            <w:pPr>
              <w:ind w:firstLine="0"/>
              <w:jc w:val="center"/>
              <w:rPr>
                <w:sz w:val="20"/>
                <w:szCs w:val="20"/>
              </w:rPr>
            </w:pPr>
            <w:r w:rsidRPr="001339DC">
              <w:rPr>
                <w:sz w:val="20"/>
                <w:szCs w:val="20"/>
              </w:rPr>
              <w:t>9.4%</w:t>
            </w:r>
          </w:p>
          <w:p w14:paraId="3FD7A794" w14:textId="040F268E" w:rsidR="00F806AB" w:rsidRPr="001339DC" w:rsidRDefault="00F806AB" w:rsidP="00D0786D">
            <w:pPr>
              <w:ind w:firstLine="0"/>
              <w:jc w:val="center"/>
              <w:rPr>
                <w:sz w:val="20"/>
                <w:szCs w:val="20"/>
              </w:rPr>
            </w:pPr>
            <w:r w:rsidRPr="001339DC">
              <w:rPr>
                <w:sz w:val="20"/>
                <w:szCs w:val="20"/>
              </w:rPr>
              <w:t>[8.1, 10.9]</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44AAF6" w14:textId="418D0C47" w:rsidR="00F806AB" w:rsidRPr="001339DC" w:rsidRDefault="00F806AB" w:rsidP="00D0786D">
            <w:pPr>
              <w:ind w:firstLine="0"/>
              <w:jc w:val="center"/>
              <w:rPr>
                <w:sz w:val="20"/>
                <w:szCs w:val="20"/>
              </w:rPr>
            </w:pPr>
            <w:r w:rsidRPr="001339DC">
              <w:rPr>
                <w:sz w:val="20"/>
                <w:szCs w:val="20"/>
              </w:rPr>
              <w:t>BF</w:t>
            </w:r>
            <w:r w:rsidRPr="001339DC">
              <w:rPr>
                <w:sz w:val="20"/>
                <w:szCs w:val="20"/>
                <w:vertAlign w:val="subscript"/>
              </w:rPr>
              <w:t>+-</w:t>
            </w:r>
            <w:r w:rsidRPr="001339DC">
              <w:rPr>
                <w:sz w:val="20"/>
                <w:szCs w:val="20"/>
              </w:rPr>
              <w:t xml:space="preserve"> </w:t>
            </w:r>
            <w:r w:rsidRPr="001339DC">
              <w:rPr>
                <w:color w:val="222222"/>
                <w:sz w:val="20"/>
                <w:szCs w:val="20"/>
                <w:shd w:val="clear" w:color="auto" w:fill="FFFFFF"/>
              </w:rPr>
              <w:t>→</w:t>
            </w:r>
            <w:r w:rsidRPr="001339DC">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1CE9AA" w14:textId="77777777" w:rsidR="00F806AB" w:rsidRPr="001339DC" w:rsidRDefault="00F806AB" w:rsidP="00D0786D">
            <w:pPr>
              <w:ind w:firstLine="0"/>
              <w:jc w:val="center"/>
              <w:rPr>
                <w:sz w:val="20"/>
                <w:szCs w:val="20"/>
              </w:rPr>
            </w:pPr>
            <w:r w:rsidRPr="001339DC">
              <w:rPr>
                <w:sz w:val="20"/>
                <w:szCs w:val="20"/>
              </w:rPr>
              <w:t>Extreme</w:t>
            </w:r>
          </w:p>
          <w:p w14:paraId="185F832D" w14:textId="747D7BC6" w:rsidR="00F806AB" w:rsidRPr="001339DC" w:rsidRDefault="00D540D6" w:rsidP="00D0786D">
            <w:pPr>
              <w:ind w:firstLine="0"/>
              <w:jc w:val="center"/>
              <w:rPr>
                <w:sz w:val="20"/>
                <w:szCs w:val="20"/>
              </w:rPr>
            </w:pPr>
            <w:r w:rsidRPr="001339DC">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3806BA" w14:textId="6215173B" w:rsidR="00F806AB" w:rsidRPr="001339DC" w:rsidRDefault="00F806AB" w:rsidP="00D0786D">
            <w:pPr>
              <w:ind w:firstLine="0"/>
              <w:jc w:val="center"/>
              <w:rPr>
                <w:sz w:val="20"/>
                <w:szCs w:val="20"/>
              </w:rPr>
            </w:pPr>
            <w:r w:rsidRPr="001339DC">
              <w:rPr>
                <w:sz w:val="20"/>
                <w:szCs w:val="20"/>
              </w:rPr>
              <w:t>0.0%</w:t>
            </w:r>
          </w:p>
        </w:tc>
      </w:tr>
      <w:tr w:rsidR="00F806AB" w:rsidRPr="001339DC" w14:paraId="6A57AB9F" w14:textId="3DDDF83D" w:rsidTr="003E5CA5">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ABA7A0C" w14:textId="77777777" w:rsidR="00F806AB" w:rsidRPr="001339DC" w:rsidRDefault="00F806AB" w:rsidP="003E5CA5">
            <w:pPr>
              <w:ind w:firstLine="0"/>
              <w:rPr>
                <w:sz w:val="20"/>
                <w:szCs w:val="20"/>
              </w:rPr>
            </w:pPr>
            <w:r w:rsidRPr="001339DC">
              <w:rPr>
                <w:sz w:val="20"/>
                <w:szCs w:val="20"/>
              </w:rPr>
              <w:t>China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19F7897" w14:textId="77777777" w:rsidR="00F806AB" w:rsidRPr="001339DC" w:rsidRDefault="00F806AB" w:rsidP="00D0786D">
            <w:pPr>
              <w:ind w:firstLine="0"/>
              <w:jc w:val="center"/>
              <w:rPr>
                <w:sz w:val="20"/>
                <w:szCs w:val="20"/>
              </w:rPr>
            </w:pPr>
            <w:r w:rsidRPr="001339DC">
              <w:rPr>
                <w:sz w:val="20"/>
                <w:szCs w:val="20"/>
              </w:rPr>
              <w:t>6.2%</w:t>
            </w:r>
          </w:p>
          <w:p w14:paraId="7EE8D9A0" w14:textId="2DB6A226" w:rsidR="00F806AB" w:rsidRPr="001339DC" w:rsidRDefault="00F806AB" w:rsidP="00D0786D">
            <w:pPr>
              <w:ind w:firstLine="0"/>
              <w:jc w:val="center"/>
              <w:rPr>
                <w:sz w:val="20"/>
                <w:szCs w:val="20"/>
              </w:rPr>
            </w:pPr>
            <w:r w:rsidRPr="001339DC">
              <w:rPr>
                <w:sz w:val="20"/>
                <w:szCs w:val="20"/>
              </w:rPr>
              <w:t>[5.1, 7.3]</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5F1D09A" w14:textId="106C8225" w:rsidR="00F806AB" w:rsidRPr="001339DC" w:rsidRDefault="00F806AB" w:rsidP="00D0786D">
            <w:pPr>
              <w:ind w:firstLine="0"/>
              <w:jc w:val="center"/>
              <w:rPr>
                <w:sz w:val="20"/>
                <w:szCs w:val="20"/>
              </w:rPr>
            </w:pPr>
            <w:r w:rsidRPr="001339DC">
              <w:rPr>
                <w:sz w:val="20"/>
                <w:szCs w:val="20"/>
              </w:rPr>
              <w:t>BF</w:t>
            </w:r>
            <w:r w:rsidRPr="001339DC">
              <w:rPr>
                <w:sz w:val="20"/>
                <w:szCs w:val="20"/>
                <w:vertAlign w:val="subscript"/>
              </w:rPr>
              <w:t>+-</w:t>
            </w:r>
            <w:r w:rsidRPr="001339DC">
              <w:rPr>
                <w:sz w:val="20"/>
                <w:szCs w:val="20"/>
              </w:rPr>
              <w:t xml:space="preserve"> </w:t>
            </w:r>
            <w:r w:rsidRPr="001339DC">
              <w:rPr>
                <w:color w:val="222222"/>
                <w:sz w:val="20"/>
                <w:szCs w:val="20"/>
                <w:shd w:val="clear" w:color="auto" w:fill="FFFFFF"/>
              </w:rPr>
              <w:t>→</w:t>
            </w:r>
            <w:r w:rsidRPr="001339DC">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DC983B5" w14:textId="77777777" w:rsidR="00F806AB" w:rsidRPr="001339DC" w:rsidRDefault="00F806AB" w:rsidP="00D0786D">
            <w:pPr>
              <w:ind w:firstLine="0"/>
              <w:jc w:val="center"/>
              <w:rPr>
                <w:sz w:val="20"/>
                <w:szCs w:val="20"/>
              </w:rPr>
            </w:pPr>
            <w:r w:rsidRPr="001339DC">
              <w:rPr>
                <w:sz w:val="20"/>
                <w:szCs w:val="20"/>
              </w:rPr>
              <w:t>Extreme</w:t>
            </w:r>
          </w:p>
          <w:p w14:paraId="68DC78FD" w14:textId="03A9A681" w:rsidR="00F806AB" w:rsidRPr="001339DC" w:rsidRDefault="00D540D6" w:rsidP="00D0786D">
            <w:pPr>
              <w:ind w:firstLine="0"/>
              <w:jc w:val="center"/>
              <w:rPr>
                <w:sz w:val="20"/>
                <w:szCs w:val="20"/>
              </w:rPr>
            </w:pPr>
            <w:r w:rsidRPr="001339DC">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D1A61F7" w14:textId="2A324D64" w:rsidR="00F806AB" w:rsidRPr="001339DC" w:rsidRDefault="00F806AB" w:rsidP="00D0786D">
            <w:pPr>
              <w:ind w:firstLine="0"/>
              <w:jc w:val="center"/>
              <w:rPr>
                <w:sz w:val="20"/>
                <w:szCs w:val="20"/>
              </w:rPr>
            </w:pPr>
            <w:r w:rsidRPr="001339DC">
              <w:rPr>
                <w:sz w:val="20"/>
                <w:szCs w:val="20"/>
              </w:rPr>
              <w:t>0.0%</w:t>
            </w:r>
          </w:p>
        </w:tc>
      </w:tr>
      <w:tr w:rsidR="00F806AB" w:rsidRPr="00D650A6" w14:paraId="070A19D0" w14:textId="31404E1F" w:rsidTr="003E5CA5">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05FE70D" w14:textId="77777777" w:rsidR="00F806AB" w:rsidRPr="001339DC" w:rsidRDefault="00F806AB" w:rsidP="003E5CA5">
            <w:pPr>
              <w:ind w:firstLine="0"/>
              <w:rPr>
                <w:sz w:val="20"/>
                <w:szCs w:val="20"/>
              </w:rPr>
            </w:pPr>
            <w:r w:rsidRPr="001339DC">
              <w:rPr>
                <w:sz w:val="20"/>
                <w:szCs w:val="20"/>
              </w:rPr>
              <w:t>Germany</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D0312A4" w14:textId="77777777" w:rsidR="00F806AB" w:rsidRPr="001339DC" w:rsidRDefault="00F806AB" w:rsidP="00F806AB">
            <w:pPr>
              <w:ind w:firstLine="0"/>
              <w:jc w:val="center"/>
              <w:rPr>
                <w:sz w:val="20"/>
                <w:szCs w:val="20"/>
              </w:rPr>
            </w:pPr>
            <w:r w:rsidRPr="001339DC">
              <w:rPr>
                <w:sz w:val="20"/>
                <w:szCs w:val="20"/>
              </w:rPr>
              <w:t>9.2%</w:t>
            </w:r>
          </w:p>
          <w:p w14:paraId="3A2FB3F7" w14:textId="14C79F11" w:rsidR="00F806AB" w:rsidRPr="001339DC" w:rsidRDefault="00F806AB" w:rsidP="00F806AB">
            <w:pPr>
              <w:ind w:firstLine="0"/>
              <w:jc w:val="center"/>
              <w:rPr>
                <w:sz w:val="20"/>
                <w:szCs w:val="20"/>
              </w:rPr>
            </w:pPr>
            <w:r w:rsidRPr="001339DC">
              <w:rPr>
                <w:sz w:val="20"/>
                <w:szCs w:val="20"/>
              </w:rPr>
              <w:t>[8.0, 10.4]</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17E731" w14:textId="57CC583C" w:rsidR="00F806AB" w:rsidRPr="001339DC" w:rsidRDefault="00F806AB" w:rsidP="00F806AB">
            <w:pPr>
              <w:ind w:firstLine="0"/>
              <w:jc w:val="center"/>
              <w:rPr>
                <w:sz w:val="20"/>
                <w:szCs w:val="20"/>
              </w:rPr>
            </w:pPr>
            <w:r w:rsidRPr="001339DC">
              <w:rPr>
                <w:sz w:val="20"/>
                <w:szCs w:val="20"/>
              </w:rPr>
              <w:t>BF</w:t>
            </w:r>
            <w:r w:rsidRPr="001339DC">
              <w:rPr>
                <w:sz w:val="20"/>
                <w:szCs w:val="20"/>
                <w:vertAlign w:val="subscript"/>
              </w:rPr>
              <w:t>+-</w:t>
            </w:r>
            <w:r w:rsidRPr="001339DC">
              <w:rPr>
                <w:sz w:val="20"/>
                <w:szCs w:val="20"/>
              </w:rPr>
              <w:t xml:space="preserve"> </w:t>
            </w:r>
            <w:r w:rsidRPr="001339DC">
              <w:rPr>
                <w:color w:val="222222"/>
                <w:sz w:val="20"/>
                <w:szCs w:val="20"/>
                <w:shd w:val="clear" w:color="auto" w:fill="FFFFFF"/>
              </w:rPr>
              <w:t>→</w:t>
            </w:r>
            <w:r w:rsidRPr="001339DC">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561D973" w14:textId="77777777" w:rsidR="00F806AB" w:rsidRPr="001339DC" w:rsidRDefault="00F806AB" w:rsidP="00F806AB">
            <w:pPr>
              <w:ind w:firstLine="0"/>
              <w:jc w:val="center"/>
              <w:rPr>
                <w:sz w:val="20"/>
                <w:szCs w:val="20"/>
              </w:rPr>
            </w:pPr>
            <w:r w:rsidRPr="001339DC">
              <w:rPr>
                <w:sz w:val="20"/>
                <w:szCs w:val="20"/>
              </w:rPr>
              <w:t>Extreme</w:t>
            </w:r>
          </w:p>
          <w:p w14:paraId="570D222F" w14:textId="5AE43BD3" w:rsidR="00F806AB" w:rsidRPr="001339DC" w:rsidRDefault="00D540D6" w:rsidP="00F806AB">
            <w:pPr>
              <w:ind w:firstLine="0"/>
              <w:jc w:val="center"/>
              <w:rPr>
                <w:sz w:val="20"/>
                <w:szCs w:val="20"/>
              </w:rPr>
            </w:pPr>
            <w:r w:rsidRPr="001339DC">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DE547AE" w14:textId="62B3AC58" w:rsidR="00F806AB" w:rsidRPr="001339DC" w:rsidRDefault="00F806AB" w:rsidP="00F806AB">
            <w:pPr>
              <w:ind w:firstLine="0"/>
              <w:jc w:val="center"/>
              <w:rPr>
                <w:sz w:val="20"/>
                <w:szCs w:val="20"/>
              </w:rPr>
            </w:pPr>
            <w:r w:rsidRPr="001339DC">
              <w:rPr>
                <w:sz w:val="20"/>
                <w:szCs w:val="20"/>
              </w:rPr>
              <w:t>0.0%</w:t>
            </w:r>
          </w:p>
        </w:tc>
      </w:tr>
      <w:tr w:rsidR="00F806AB" w:rsidRPr="00D650A6" w14:paraId="71F84456" w14:textId="5E9E6C08" w:rsidTr="003E5CA5">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98CEDE5" w14:textId="77777777" w:rsidR="00F806AB" w:rsidRPr="001339DC" w:rsidRDefault="00F806AB" w:rsidP="003E5CA5">
            <w:pPr>
              <w:ind w:firstLine="0"/>
              <w:rPr>
                <w:sz w:val="20"/>
                <w:szCs w:val="20"/>
              </w:rPr>
            </w:pPr>
            <w:r w:rsidRPr="001339DC">
              <w:rPr>
                <w:sz w:val="20"/>
                <w:szCs w:val="20"/>
              </w:rPr>
              <w:t>India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429BF6" w14:textId="77777777" w:rsidR="00F806AB" w:rsidRPr="001339DC" w:rsidRDefault="00F806AB" w:rsidP="00F806AB">
            <w:pPr>
              <w:ind w:firstLine="0"/>
              <w:jc w:val="center"/>
              <w:rPr>
                <w:sz w:val="20"/>
                <w:szCs w:val="20"/>
              </w:rPr>
            </w:pPr>
            <w:r w:rsidRPr="001339DC">
              <w:rPr>
                <w:sz w:val="20"/>
                <w:szCs w:val="20"/>
              </w:rPr>
              <w:t>7.7%</w:t>
            </w:r>
          </w:p>
          <w:p w14:paraId="1E8F3FE9" w14:textId="3BEC4E08" w:rsidR="00F806AB" w:rsidRPr="001339DC" w:rsidRDefault="00F806AB" w:rsidP="00F806AB">
            <w:pPr>
              <w:ind w:firstLine="0"/>
              <w:jc w:val="center"/>
              <w:rPr>
                <w:sz w:val="20"/>
                <w:szCs w:val="20"/>
              </w:rPr>
            </w:pPr>
            <w:r w:rsidRPr="001339DC">
              <w:rPr>
                <w:sz w:val="20"/>
                <w:szCs w:val="20"/>
              </w:rPr>
              <w:t>[6.2, 9.1]</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8939FB0" w14:textId="58EA5446" w:rsidR="00F806AB" w:rsidRPr="001339DC" w:rsidRDefault="00F806AB" w:rsidP="00F806AB">
            <w:pPr>
              <w:ind w:firstLine="0"/>
              <w:jc w:val="center"/>
              <w:rPr>
                <w:sz w:val="20"/>
                <w:szCs w:val="20"/>
              </w:rPr>
            </w:pPr>
            <w:r w:rsidRPr="001339DC">
              <w:rPr>
                <w:sz w:val="20"/>
                <w:szCs w:val="20"/>
              </w:rPr>
              <w:t>BF</w:t>
            </w:r>
            <w:r w:rsidRPr="001339DC">
              <w:rPr>
                <w:sz w:val="20"/>
                <w:szCs w:val="20"/>
                <w:vertAlign w:val="subscript"/>
              </w:rPr>
              <w:t>+-</w:t>
            </w:r>
            <w:r w:rsidRPr="001339DC">
              <w:rPr>
                <w:sz w:val="20"/>
                <w:szCs w:val="20"/>
              </w:rPr>
              <w:t xml:space="preserve"> </w:t>
            </w:r>
            <w:r w:rsidRPr="001339DC">
              <w:rPr>
                <w:color w:val="222222"/>
                <w:sz w:val="20"/>
                <w:szCs w:val="20"/>
                <w:shd w:val="clear" w:color="auto" w:fill="FFFFFF"/>
              </w:rPr>
              <w:t>→</w:t>
            </w:r>
            <w:r w:rsidRPr="001339DC">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0AFEFA7" w14:textId="77777777" w:rsidR="00F806AB" w:rsidRPr="001339DC" w:rsidRDefault="00F806AB" w:rsidP="00F806AB">
            <w:pPr>
              <w:ind w:firstLine="0"/>
              <w:jc w:val="center"/>
              <w:rPr>
                <w:sz w:val="20"/>
                <w:szCs w:val="20"/>
              </w:rPr>
            </w:pPr>
            <w:r w:rsidRPr="001339DC">
              <w:rPr>
                <w:sz w:val="20"/>
                <w:szCs w:val="20"/>
              </w:rPr>
              <w:t>Extreme</w:t>
            </w:r>
          </w:p>
          <w:p w14:paraId="52621F2B" w14:textId="4DD21AE9" w:rsidR="00F806AB" w:rsidRPr="001339DC" w:rsidRDefault="00D540D6" w:rsidP="00F806AB">
            <w:pPr>
              <w:ind w:firstLine="0"/>
              <w:jc w:val="center"/>
              <w:rPr>
                <w:sz w:val="20"/>
                <w:szCs w:val="20"/>
              </w:rPr>
            </w:pPr>
            <w:r w:rsidRPr="001339DC">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95294C2" w14:textId="23DEA31A" w:rsidR="00F806AB" w:rsidRPr="00D650A6" w:rsidRDefault="00F806AB" w:rsidP="00F806AB">
            <w:pPr>
              <w:ind w:firstLine="0"/>
              <w:jc w:val="center"/>
              <w:rPr>
                <w:sz w:val="20"/>
                <w:szCs w:val="20"/>
                <w:highlight w:val="red"/>
              </w:rPr>
            </w:pPr>
            <w:r w:rsidRPr="001339DC">
              <w:rPr>
                <w:sz w:val="20"/>
                <w:szCs w:val="20"/>
              </w:rPr>
              <w:t>0.0%</w:t>
            </w:r>
          </w:p>
        </w:tc>
      </w:tr>
      <w:tr w:rsidR="00F806AB" w:rsidRPr="00D650A6" w14:paraId="7FFB761D" w14:textId="5C3875E1" w:rsidTr="00AA3A8A">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C6284F0" w14:textId="77777777" w:rsidR="00F806AB" w:rsidRPr="001339DC" w:rsidRDefault="00F806AB" w:rsidP="003E5CA5">
            <w:pPr>
              <w:ind w:firstLine="0"/>
              <w:rPr>
                <w:sz w:val="20"/>
                <w:szCs w:val="20"/>
              </w:rPr>
            </w:pPr>
            <w:r w:rsidRPr="001339DC">
              <w:rPr>
                <w:sz w:val="20"/>
                <w:szCs w:val="20"/>
              </w:rPr>
              <w:t>Indonesia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F949633" w14:textId="753DED18" w:rsidR="00F806AB" w:rsidRPr="001339DC" w:rsidRDefault="00F806AB" w:rsidP="00F806AB">
            <w:pPr>
              <w:ind w:firstLine="0"/>
              <w:jc w:val="center"/>
              <w:rPr>
                <w:sz w:val="20"/>
                <w:szCs w:val="20"/>
              </w:rPr>
            </w:pPr>
            <w:r w:rsidRPr="001339DC">
              <w:rPr>
                <w:sz w:val="20"/>
                <w:szCs w:val="20"/>
              </w:rPr>
              <w:t>9.4%</w:t>
            </w:r>
          </w:p>
          <w:p w14:paraId="4A92C207" w14:textId="1F09EA7F" w:rsidR="00F806AB" w:rsidRPr="001339DC" w:rsidRDefault="00F806AB" w:rsidP="00F806AB">
            <w:pPr>
              <w:ind w:firstLine="0"/>
              <w:jc w:val="center"/>
              <w:rPr>
                <w:sz w:val="20"/>
                <w:szCs w:val="20"/>
              </w:rPr>
            </w:pPr>
            <w:r w:rsidRPr="001339DC">
              <w:rPr>
                <w:sz w:val="20"/>
                <w:szCs w:val="20"/>
              </w:rPr>
              <w:t>[8.1, 10.8]</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B2A7462" w14:textId="0DD9EB31" w:rsidR="00F806AB" w:rsidRPr="001339DC" w:rsidRDefault="00F806AB" w:rsidP="00F806AB">
            <w:pPr>
              <w:ind w:firstLine="0"/>
              <w:jc w:val="center"/>
              <w:rPr>
                <w:sz w:val="20"/>
                <w:szCs w:val="20"/>
              </w:rPr>
            </w:pPr>
            <w:r w:rsidRPr="001339DC">
              <w:rPr>
                <w:sz w:val="20"/>
                <w:szCs w:val="20"/>
              </w:rPr>
              <w:t>BF</w:t>
            </w:r>
            <w:r w:rsidRPr="001339DC">
              <w:rPr>
                <w:sz w:val="20"/>
                <w:szCs w:val="20"/>
                <w:vertAlign w:val="subscript"/>
              </w:rPr>
              <w:t>+-</w:t>
            </w:r>
            <w:r w:rsidRPr="001339DC">
              <w:rPr>
                <w:sz w:val="20"/>
                <w:szCs w:val="20"/>
              </w:rPr>
              <w:t xml:space="preserve"> </w:t>
            </w:r>
            <w:r w:rsidRPr="001339DC">
              <w:rPr>
                <w:color w:val="222222"/>
                <w:sz w:val="20"/>
                <w:szCs w:val="20"/>
                <w:shd w:val="clear" w:color="auto" w:fill="FFFFFF"/>
              </w:rPr>
              <w:t>→</w:t>
            </w:r>
            <w:r w:rsidRPr="001339DC">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206C12" w14:textId="77777777" w:rsidR="00F806AB" w:rsidRPr="001339DC" w:rsidRDefault="00F806AB" w:rsidP="00F806AB">
            <w:pPr>
              <w:ind w:firstLine="0"/>
              <w:jc w:val="center"/>
              <w:rPr>
                <w:sz w:val="20"/>
                <w:szCs w:val="20"/>
              </w:rPr>
            </w:pPr>
            <w:r w:rsidRPr="001339DC">
              <w:rPr>
                <w:sz w:val="20"/>
                <w:szCs w:val="20"/>
              </w:rPr>
              <w:t>Extreme</w:t>
            </w:r>
          </w:p>
          <w:p w14:paraId="26BFDEBF" w14:textId="47906AD1" w:rsidR="00F806AB" w:rsidRPr="001339DC" w:rsidRDefault="00D540D6" w:rsidP="00F806AB">
            <w:pPr>
              <w:ind w:firstLine="0"/>
              <w:jc w:val="center"/>
              <w:rPr>
                <w:sz w:val="20"/>
                <w:szCs w:val="20"/>
              </w:rPr>
            </w:pPr>
            <w:r w:rsidRPr="001339DC">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9D104B4" w14:textId="51890B99" w:rsidR="00F806AB" w:rsidRPr="00D650A6" w:rsidRDefault="00F806AB" w:rsidP="00F806AB">
            <w:pPr>
              <w:ind w:firstLine="0"/>
              <w:jc w:val="center"/>
              <w:rPr>
                <w:sz w:val="20"/>
                <w:szCs w:val="20"/>
                <w:highlight w:val="red"/>
              </w:rPr>
            </w:pPr>
            <w:r w:rsidRPr="001339DC">
              <w:rPr>
                <w:sz w:val="20"/>
                <w:szCs w:val="20"/>
              </w:rPr>
              <w:t>0.0%</w:t>
            </w:r>
          </w:p>
        </w:tc>
      </w:tr>
      <w:tr w:rsidR="00F806AB" w:rsidRPr="001339DC" w14:paraId="4ECC74AA" w14:textId="4ABAD639" w:rsidTr="00AA3A8A">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CEF3FF4" w14:textId="77777777" w:rsidR="00F806AB" w:rsidRPr="001339DC" w:rsidRDefault="00F806AB" w:rsidP="003E5CA5">
            <w:pPr>
              <w:ind w:firstLine="0"/>
              <w:rPr>
                <w:sz w:val="20"/>
                <w:szCs w:val="20"/>
              </w:rPr>
            </w:pPr>
            <w:r w:rsidRPr="001339DC">
              <w:rPr>
                <w:sz w:val="20"/>
                <w:szCs w:val="20"/>
              </w:rPr>
              <w:t>Italy</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29167E0" w14:textId="77777777" w:rsidR="00F806AB" w:rsidRPr="001339DC" w:rsidRDefault="00F806AB" w:rsidP="00F806AB">
            <w:pPr>
              <w:ind w:firstLine="0"/>
              <w:jc w:val="center"/>
              <w:rPr>
                <w:sz w:val="20"/>
                <w:szCs w:val="20"/>
              </w:rPr>
            </w:pPr>
            <w:r w:rsidRPr="001339DC">
              <w:rPr>
                <w:sz w:val="20"/>
                <w:szCs w:val="20"/>
              </w:rPr>
              <w:t>8.5%</w:t>
            </w:r>
          </w:p>
          <w:p w14:paraId="31755293" w14:textId="2DB21CE4" w:rsidR="00F806AB" w:rsidRPr="001339DC" w:rsidRDefault="00F806AB" w:rsidP="00F806AB">
            <w:pPr>
              <w:ind w:firstLine="0"/>
              <w:jc w:val="center"/>
              <w:rPr>
                <w:sz w:val="20"/>
                <w:szCs w:val="20"/>
              </w:rPr>
            </w:pPr>
            <w:r w:rsidRPr="001339DC">
              <w:rPr>
                <w:sz w:val="20"/>
                <w:szCs w:val="20"/>
              </w:rPr>
              <w:t>[7.3, 9.9]</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CEDB0A2" w14:textId="386C2446" w:rsidR="00F806AB" w:rsidRPr="001339DC" w:rsidRDefault="00F806AB" w:rsidP="00F806AB">
            <w:pPr>
              <w:ind w:firstLine="0"/>
              <w:jc w:val="center"/>
              <w:rPr>
                <w:sz w:val="20"/>
                <w:szCs w:val="20"/>
              </w:rPr>
            </w:pPr>
            <w:r w:rsidRPr="001339DC">
              <w:rPr>
                <w:sz w:val="20"/>
                <w:szCs w:val="20"/>
              </w:rPr>
              <w:t>BF</w:t>
            </w:r>
            <w:r w:rsidRPr="001339DC">
              <w:rPr>
                <w:sz w:val="20"/>
                <w:szCs w:val="20"/>
                <w:vertAlign w:val="subscript"/>
              </w:rPr>
              <w:t>+-</w:t>
            </w:r>
            <w:r w:rsidRPr="001339DC">
              <w:rPr>
                <w:sz w:val="20"/>
                <w:szCs w:val="20"/>
              </w:rPr>
              <w:t xml:space="preserve"> </w:t>
            </w:r>
            <w:r w:rsidRPr="001339DC">
              <w:rPr>
                <w:color w:val="222222"/>
                <w:sz w:val="20"/>
                <w:szCs w:val="20"/>
                <w:shd w:val="clear" w:color="auto" w:fill="FFFFFF"/>
              </w:rPr>
              <w:t>→</w:t>
            </w:r>
            <w:r w:rsidRPr="001339DC">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7B86FEB" w14:textId="77777777" w:rsidR="00F806AB" w:rsidRPr="001339DC" w:rsidRDefault="00F806AB" w:rsidP="00F806AB">
            <w:pPr>
              <w:ind w:firstLine="0"/>
              <w:jc w:val="center"/>
              <w:rPr>
                <w:sz w:val="20"/>
                <w:szCs w:val="20"/>
              </w:rPr>
            </w:pPr>
            <w:r w:rsidRPr="001339DC">
              <w:rPr>
                <w:sz w:val="20"/>
                <w:szCs w:val="20"/>
              </w:rPr>
              <w:t>Extreme</w:t>
            </w:r>
          </w:p>
          <w:p w14:paraId="459E31E2" w14:textId="3243B10F" w:rsidR="00F806AB" w:rsidRPr="001339DC" w:rsidRDefault="00D540D6" w:rsidP="00F806AB">
            <w:pPr>
              <w:ind w:firstLine="0"/>
              <w:jc w:val="center"/>
              <w:rPr>
                <w:sz w:val="20"/>
                <w:szCs w:val="20"/>
              </w:rPr>
            </w:pPr>
            <w:r w:rsidRPr="001339DC">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0EC8ED4" w14:textId="22EFA885" w:rsidR="00F806AB" w:rsidRPr="001339DC" w:rsidRDefault="00F806AB" w:rsidP="00F806AB">
            <w:pPr>
              <w:ind w:firstLine="0"/>
              <w:jc w:val="center"/>
              <w:rPr>
                <w:sz w:val="20"/>
                <w:szCs w:val="20"/>
              </w:rPr>
            </w:pPr>
            <w:r w:rsidRPr="001339DC">
              <w:rPr>
                <w:sz w:val="20"/>
                <w:szCs w:val="20"/>
              </w:rPr>
              <w:t>0.0%</w:t>
            </w:r>
          </w:p>
        </w:tc>
      </w:tr>
      <w:tr w:rsidR="00F806AB" w:rsidRPr="00D650A6" w14:paraId="7D0F8542" w14:textId="680A0887" w:rsidTr="00AA3A8A">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A47726" w14:textId="2197E9AD" w:rsidR="00F806AB" w:rsidRPr="001339DC" w:rsidRDefault="007F0045" w:rsidP="003E5CA5">
            <w:pPr>
              <w:ind w:firstLine="0"/>
              <w:rPr>
                <w:sz w:val="20"/>
                <w:szCs w:val="20"/>
              </w:rPr>
            </w:pPr>
            <w:r w:rsidRPr="001339DC">
              <w:br w:type="page"/>
            </w:r>
            <w:r w:rsidR="00F806AB" w:rsidRPr="001339DC">
              <w:rPr>
                <w:sz w:val="20"/>
                <w:szCs w:val="20"/>
              </w:rPr>
              <w:t>Japan</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34744CC" w14:textId="77777777" w:rsidR="00F806AB" w:rsidRPr="001339DC" w:rsidRDefault="00F806AB" w:rsidP="00F806AB">
            <w:pPr>
              <w:ind w:firstLine="0"/>
              <w:jc w:val="center"/>
              <w:rPr>
                <w:sz w:val="20"/>
                <w:szCs w:val="20"/>
              </w:rPr>
            </w:pPr>
            <w:r w:rsidRPr="001339DC">
              <w:rPr>
                <w:sz w:val="20"/>
                <w:szCs w:val="20"/>
              </w:rPr>
              <w:t>6.0%</w:t>
            </w:r>
          </w:p>
          <w:p w14:paraId="047BBB09" w14:textId="61189B09" w:rsidR="00F806AB" w:rsidRPr="001339DC" w:rsidRDefault="00F806AB" w:rsidP="00F806AB">
            <w:pPr>
              <w:ind w:firstLine="0"/>
              <w:jc w:val="center"/>
              <w:rPr>
                <w:sz w:val="20"/>
                <w:szCs w:val="20"/>
              </w:rPr>
            </w:pPr>
            <w:r w:rsidRPr="001339DC">
              <w:rPr>
                <w:sz w:val="20"/>
                <w:szCs w:val="20"/>
              </w:rPr>
              <w:t>[4.8, 7.5]</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9C2EDA9" w14:textId="4DD359B2" w:rsidR="00F806AB" w:rsidRPr="001339DC" w:rsidRDefault="00F806AB" w:rsidP="00F806AB">
            <w:pPr>
              <w:ind w:firstLine="0"/>
              <w:jc w:val="center"/>
              <w:rPr>
                <w:sz w:val="20"/>
                <w:szCs w:val="20"/>
              </w:rPr>
            </w:pPr>
            <w:r w:rsidRPr="001339DC">
              <w:rPr>
                <w:sz w:val="20"/>
                <w:szCs w:val="20"/>
              </w:rPr>
              <w:t>BF</w:t>
            </w:r>
            <w:r w:rsidRPr="001339DC">
              <w:rPr>
                <w:sz w:val="20"/>
                <w:szCs w:val="20"/>
                <w:vertAlign w:val="subscript"/>
              </w:rPr>
              <w:t>+-</w:t>
            </w:r>
            <w:r w:rsidRPr="001339DC">
              <w:rPr>
                <w:sz w:val="20"/>
                <w:szCs w:val="20"/>
              </w:rPr>
              <w:t xml:space="preserve"> </w:t>
            </w:r>
            <w:r w:rsidRPr="001339DC">
              <w:rPr>
                <w:color w:val="222222"/>
                <w:sz w:val="20"/>
                <w:szCs w:val="20"/>
                <w:shd w:val="clear" w:color="auto" w:fill="FFFFFF"/>
              </w:rPr>
              <w:t>→</w:t>
            </w:r>
            <w:r w:rsidRPr="001339DC">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024E073" w14:textId="77777777" w:rsidR="00F806AB" w:rsidRPr="001339DC" w:rsidRDefault="00F806AB" w:rsidP="00F806AB">
            <w:pPr>
              <w:ind w:firstLine="0"/>
              <w:jc w:val="center"/>
              <w:rPr>
                <w:sz w:val="20"/>
                <w:szCs w:val="20"/>
              </w:rPr>
            </w:pPr>
            <w:r w:rsidRPr="001339DC">
              <w:rPr>
                <w:sz w:val="20"/>
                <w:szCs w:val="20"/>
              </w:rPr>
              <w:t>Extreme</w:t>
            </w:r>
          </w:p>
          <w:p w14:paraId="6624385F" w14:textId="2EFF7D22" w:rsidR="00F806AB" w:rsidRPr="001339DC" w:rsidRDefault="00D540D6" w:rsidP="00F806AB">
            <w:pPr>
              <w:ind w:firstLine="0"/>
              <w:jc w:val="center"/>
              <w:rPr>
                <w:sz w:val="20"/>
                <w:szCs w:val="20"/>
              </w:rPr>
            </w:pPr>
            <w:r w:rsidRPr="001339DC">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6937566" w14:textId="6DB92741" w:rsidR="00F806AB" w:rsidRPr="001339DC" w:rsidRDefault="00F806AB" w:rsidP="00F806AB">
            <w:pPr>
              <w:ind w:firstLine="0"/>
              <w:jc w:val="center"/>
              <w:rPr>
                <w:sz w:val="20"/>
                <w:szCs w:val="20"/>
              </w:rPr>
            </w:pPr>
            <w:r w:rsidRPr="001339DC">
              <w:rPr>
                <w:sz w:val="20"/>
                <w:szCs w:val="20"/>
              </w:rPr>
              <w:t>0.0%</w:t>
            </w:r>
          </w:p>
        </w:tc>
      </w:tr>
      <w:tr w:rsidR="00F806AB" w:rsidRPr="00D650A6" w14:paraId="72C6AB03" w14:textId="6F5AB71D" w:rsidTr="007F0045">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78266B" w14:textId="77777777" w:rsidR="00F806AB" w:rsidRPr="001339DC" w:rsidRDefault="00F806AB" w:rsidP="003E5CA5">
            <w:pPr>
              <w:ind w:firstLine="0"/>
              <w:rPr>
                <w:sz w:val="20"/>
                <w:szCs w:val="20"/>
              </w:rPr>
            </w:pPr>
            <w:r w:rsidRPr="001339DC">
              <w:rPr>
                <w:sz w:val="20"/>
                <w:szCs w:val="20"/>
              </w:rPr>
              <w:t>Mexico</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E767FFA" w14:textId="77777777" w:rsidR="00F806AB" w:rsidRPr="001339DC" w:rsidRDefault="00F806AB" w:rsidP="00F806AB">
            <w:pPr>
              <w:ind w:firstLine="0"/>
              <w:jc w:val="center"/>
              <w:rPr>
                <w:sz w:val="20"/>
                <w:szCs w:val="20"/>
              </w:rPr>
            </w:pPr>
            <w:r w:rsidRPr="001339DC">
              <w:rPr>
                <w:sz w:val="20"/>
                <w:szCs w:val="20"/>
              </w:rPr>
              <w:t>11.1%</w:t>
            </w:r>
          </w:p>
          <w:p w14:paraId="3766B103" w14:textId="310B0C8F" w:rsidR="00F806AB" w:rsidRPr="001339DC" w:rsidRDefault="00F806AB" w:rsidP="00F806AB">
            <w:pPr>
              <w:ind w:firstLine="0"/>
              <w:jc w:val="center"/>
              <w:rPr>
                <w:sz w:val="20"/>
                <w:szCs w:val="20"/>
              </w:rPr>
            </w:pPr>
            <w:r w:rsidRPr="001339DC">
              <w:rPr>
                <w:sz w:val="20"/>
                <w:szCs w:val="20"/>
              </w:rPr>
              <w:t>[9.7, 12.5]</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9A18745" w14:textId="3E49F3AB" w:rsidR="00F806AB" w:rsidRPr="001339DC" w:rsidRDefault="00F806AB" w:rsidP="00F806AB">
            <w:pPr>
              <w:ind w:firstLine="0"/>
              <w:jc w:val="center"/>
              <w:rPr>
                <w:sz w:val="20"/>
                <w:szCs w:val="20"/>
              </w:rPr>
            </w:pPr>
            <w:r w:rsidRPr="001339DC">
              <w:rPr>
                <w:sz w:val="20"/>
                <w:szCs w:val="20"/>
              </w:rPr>
              <w:t>BF</w:t>
            </w:r>
            <w:r w:rsidRPr="001339DC">
              <w:rPr>
                <w:sz w:val="20"/>
                <w:szCs w:val="20"/>
                <w:vertAlign w:val="subscript"/>
              </w:rPr>
              <w:t>+-</w:t>
            </w:r>
            <w:r w:rsidRPr="001339DC">
              <w:rPr>
                <w:sz w:val="20"/>
                <w:szCs w:val="20"/>
              </w:rPr>
              <w:t xml:space="preserve"> </w:t>
            </w:r>
            <w:r w:rsidRPr="001339DC">
              <w:rPr>
                <w:color w:val="222222"/>
                <w:sz w:val="20"/>
                <w:szCs w:val="20"/>
                <w:shd w:val="clear" w:color="auto" w:fill="FFFFFF"/>
              </w:rPr>
              <w:t>→</w:t>
            </w:r>
            <w:r w:rsidRPr="001339DC">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615CB3A" w14:textId="77777777" w:rsidR="00F806AB" w:rsidRPr="001339DC" w:rsidRDefault="00F806AB" w:rsidP="00F806AB">
            <w:pPr>
              <w:ind w:firstLine="0"/>
              <w:jc w:val="center"/>
              <w:rPr>
                <w:sz w:val="20"/>
                <w:szCs w:val="20"/>
              </w:rPr>
            </w:pPr>
            <w:r w:rsidRPr="001339DC">
              <w:rPr>
                <w:sz w:val="20"/>
                <w:szCs w:val="20"/>
              </w:rPr>
              <w:t>Extreme</w:t>
            </w:r>
          </w:p>
          <w:p w14:paraId="44CF5156" w14:textId="7BC84B50" w:rsidR="00F806AB" w:rsidRPr="001339DC" w:rsidRDefault="00D540D6" w:rsidP="00F806AB">
            <w:pPr>
              <w:ind w:firstLine="0"/>
              <w:jc w:val="center"/>
              <w:rPr>
                <w:sz w:val="20"/>
                <w:szCs w:val="20"/>
              </w:rPr>
            </w:pPr>
            <w:r w:rsidRPr="001339DC">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070200A" w14:textId="39F31C56" w:rsidR="00F806AB" w:rsidRPr="001339DC" w:rsidRDefault="00F806AB" w:rsidP="00F806AB">
            <w:pPr>
              <w:ind w:firstLine="0"/>
              <w:jc w:val="center"/>
              <w:rPr>
                <w:sz w:val="20"/>
                <w:szCs w:val="20"/>
              </w:rPr>
            </w:pPr>
            <w:r w:rsidRPr="001339DC">
              <w:rPr>
                <w:sz w:val="20"/>
                <w:szCs w:val="20"/>
              </w:rPr>
              <w:t>0.0%</w:t>
            </w:r>
          </w:p>
        </w:tc>
      </w:tr>
      <w:tr w:rsidR="00F806AB" w:rsidRPr="00D650A6" w14:paraId="3545D70A" w14:textId="748D0363" w:rsidTr="00AA3A8A">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A9B7AD7" w14:textId="130CAAC1" w:rsidR="00F806AB" w:rsidRPr="001339DC" w:rsidRDefault="00F806AB" w:rsidP="003E5CA5">
            <w:pPr>
              <w:ind w:firstLine="0"/>
              <w:rPr>
                <w:sz w:val="20"/>
                <w:szCs w:val="20"/>
              </w:rPr>
            </w:pPr>
            <w:r w:rsidRPr="001339DC">
              <w:rPr>
                <w:sz w:val="20"/>
                <w:szCs w:val="20"/>
              </w:rPr>
              <w:t>Poland</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5A1FF65" w14:textId="77777777" w:rsidR="00F806AB" w:rsidRPr="001339DC" w:rsidRDefault="00F806AB" w:rsidP="00F806AB">
            <w:pPr>
              <w:ind w:firstLine="0"/>
              <w:jc w:val="center"/>
              <w:rPr>
                <w:sz w:val="20"/>
                <w:szCs w:val="20"/>
              </w:rPr>
            </w:pPr>
            <w:r w:rsidRPr="001339DC">
              <w:rPr>
                <w:sz w:val="20"/>
                <w:szCs w:val="20"/>
              </w:rPr>
              <w:t>9.8%</w:t>
            </w:r>
          </w:p>
          <w:p w14:paraId="49C4618C" w14:textId="29973820" w:rsidR="00F806AB" w:rsidRPr="001339DC" w:rsidRDefault="00F806AB" w:rsidP="00F806AB">
            <w:pPr>
              <w:ind w:firstLine="0"/>
              <w:jc w:val="center"/>
              <w:rPr>
                <w:sz w:val="20"/>
                <w:szCs w:val="20"/>
              </w:rPr>
            </w:pPr>
            <w:r w:rsidRPr="001339DC">
              <w:rPr>
                <w:sz w:val="20"/>
                <w:szCs w:val="20"/>
              </w:rPr>
              <w:t>[8.3, 11.2]</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DDF10BA" w14:textId="20CB4A6B" w:rsidR="00F806AB" w:rsidRPr="001339DC" w:rsidRDefault="00F806AB" w:rsidP="00F806AB">
            <w:pPr>
              <w:ind w:firstLine="0"/>
              <w:jc w:val="center"/>
              <w:rPr>
                <w:sz w:val="20"/>
                <w:szCs w:val="20"/>
              </w:rPr>
            </w:pPr>
            <w:r w:rsidRPr="001339DC">
              <w:rPr>
                <w:sz w:val="20"/>
                <w:szCs w:val="20"/>
              </w:rPr>
              <w:t>BF</w:t>
            </w:r>
            <w:r w:rsidRPr="001339DC">
              <w:rPr>
                <w:sz w:val="20"/>
                <w:szCs w:val="20"/>
                <w:vertAlign w:val="subscript"/>
              </w:rPr>
              <w:t>+-</w:t>
            </w:r>
            <w:r w:rsidRPr="001339DC">
              <w:rPr>
                <w:sz w:val="20"/>
                <w:szCs w:val="20"/>
              </w:rPr>
              <w:t xml:space="preserve"> </w:t>
            </w:r>
            <w:r w:rsidRPr="001339DC">
              <w:rPr>
                <w:color w:val="222222"/>
                <w:sz w:val="20"/>
                <w:szCs w:val="20"/>
                <w:shd w:val="clear" w:color="auto" w:fill="FFFFFF"/>
              </w:rPr>
              <w:t>→</w:t>
            </w:r>
            <w:r w:rsidRPr="001339DC">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ADC0FB8" w14:textId="77777777" w:rsidR="00F806AB" w:rsidRPr="001339DC" w:rsidRDefault="00F806AB" w:rsidP="00F806AB">
            <w:pPr>
              <w:ind w:firstLine="0"/>
              <w:jc w:val="center"/>
              <w:rPr>
                <w:sz w:val="20"/>
                <w:szCs w:val="20"/>
              </w:rPr>
            </w:pPr>
            <w:r w:rsidRPr="001339DC">
              <w:rPr>
                <w:sz w:val="20"/>
                <w:szCs w:val="20"/>
              </w:rPr>
              <w:t>Extreme</w:t>
            </w:r>
          </w:p>
          <w:p w14:paraId="41917361" w14:textId="35257AC8" w:rsidR="00F806AB" w:rsidRPr="001339DC" w:rsidRDefault="00D540D6" w:rsidP="00F806AB">
            <w:pPr>
              <w:ind w:firstLine="0"/>
              <w:jc w:val="center"/>
              <w:rPr>
                <w:sz w:val="20"/>
                <w:szCs w:val="20"/>
              </w:rPr>
            </w:pPr>
            <w:r w:rsidRPr="001339DC">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40438D8" w14:textId="522DAC1B" w:rsidR="00F806AB" w:rsidRPr="001339DC" w:rsidRDefault="00F806AB" w:rsidP="00F806AB">
            <w:pPr>
              <w:ind w:firstLine="0"/>
              <w:jc w:val="center"/>
              <w:rPr>
                <w:sz w:val="20"/>
                <w:szCs w:val="20"/>
              </w:rPr>
            </w:pPr>
            <w:r w:rsidRPr="001339DC">
              <w:rPr>
                <w:sz w:val="20"/>
                <w:szCs w:val="20"/>
              </w:rPr>
              <w:t>0.0%</w:t>
            </w:r>
          </w:p>
        </w:tc>
      </w:tr>
      <w:tr w:rsidR="00F806AB" w:rsidRPr="00D650A6" w14:paraId="0725FA0C" w14:textId="6E10DCC0" w:rsidTr="00AA3A8A">
        <w:tc>
          <w:tcPr>
            <w:tcW w:w="1129"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535765EF" w14:textId="77777777" w:rsidR="00F806AB" w:rsidRPr="001339DC" w:rsidRDefault="00F806AB" w:rsidP="003E5CA5">
            <w:pPr>
              <w:ind w:firstLine="0"/>
              <w:rPr>
                <w:sz w:val="20"/>
                <w:szCs w:val="20"/>
              </w:rPr>
            </w:pPr>
            <w:r w:rsidRPr="001339DC">
              <w:rPr>
                <w:sz w:val="20"/>
                <w:szCs w:val="20"/>
              </w:rPr>
              <w:t>Thailand</w:t>
            </w:r>
          </w:p>
        </w:tc>
        <w:tc>
          <w:tcPr>
            <w:tcW w:w="1843"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0C370B69" w14:textId="77777777" w:rsidR="00F806AB" w:rsidRPr="001339DC" w:rsidRDefault="00F806AB" w:rsidP="00F806AB">
            <w:pPr>
              <w:ind w:firstLine="0"/>
              <w:jc w:val="center"/>
              <w:rPr>
                <w:sz w:val="20"/>
                <w:szCs w:val="20"/>
              </w:rPr>
            </w:pPr>
            <w:r w:rsidRPr="001339DC">
              <w:rPr>
                <w:sz w:val="20"/>
                <w:szCs w:val="20"/>
              </w:rPr>
              <w:t>6.8%</w:t>
            </w:r>
          </w:p>
          <w:p w14:paraId="5AEE70B7" w14:textId="6351EDB0" w:rsidR="00F806AB" w:rsidRPr="001339DC" w:rsidRDefault="00F806AB" w:rsidP="00F806AB">
            <w:pPr>
              <w:ind w:firstLine="0"/>
              <w:jc w:val="center"/>
              <w:rPr>
                <w:sz w:val="20"/>
                <w:szCs w:val="20"/>
              </w:rPr>
            </w:pPr>
            <w:r w:rsidRPr="001339DC">
              <w:rPr>
                <w:sz w:val="20"/>
                <w:szCs w:val="20"/>
              </w:rPr>
              <w:t>[5.6, 8.1]</w:t>
            </w:r>
          </w:p>
        </w:tc>
        <w:tc>
          <w:tcPr>
            <w:tcW w:w="1843"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08671618" w14:textId="17A31FB5" w:rsidR="00F806AB" w:rsidRPr="001339DC" w:rsidRDefault="00F806AB" w:rsidP="00F806AB">
            <w:pPr>
              <w:ind w:firstLine="0"/>
              <w:jc w:val="center"/>
              <w:rPr>
                <w:sz w:val="20"/>
                <w:szCs w:val="20"/>
              </w:rPr>
            </w:pPr>
            <w:r w:rsidRPr="001339DC">
              <w:rPr>
                <w:sz w:val="20"/>
                <w:szCs w:val="20"/>
              </w:rPr>
              <w:t>BF</w:t>
            </w:r>
            <w:r w:rsidRPr="001339DC">
              <w:rPr>
                <w:sz w:val="20"/>
                <w:szCs w:val="20"/>
                <w:vertAlign w:val="subscript"/>
              </w:rPr>
              <w:t>+-</w:t>
            </w:r>
            <w:r w:rsidRPr="001339DC">
              <w:rPr>
                <w:sz w:val="20"/>
                <w:szCs w:val="20"/>
              </w:rPr>
              <w:t xml:space="preserve"> </w:t>
            </w:r>
            <w:r w:rsidRPr="001339DC">
              <w:rPr>
                <w:color w:val="222222"/>
                <w:sz w:val="20"/>
                <w:szCs w:val="20"/>
                <w:shd w:val="clear" w:color="auto" w:fill="FFFFFF"/>
              </w:rPr>
              <w:t>→</w:t>
            </w:r>
            <w:r w:rsidRPr="001339DC">
              <w:rPr>
                <w:sz w:val="20"/>
                <w:szCs w:val="20"/>
              </w:rPr>
              <w:t xml:space="preserve"> ∞</w:t>
            </w:r>
          </w:p>
        </w:tc>
        <w:tc>
          <w:tcPr>
            <w:tcW w:w="2126"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68040E6F" w14:textId="77777777" w:rsidR="00F806AB" w:rsidRPr="001339DC" w:rsidRDefault="00F806AB" w:rsidP="00F806AB">
            <w:pPr>
              <w:ind w:firstLine="0"/>
              <w:jc w:val="center"/>
              <w:rPr>
                <w:sz w:val="20"/>
                <w:szCs w:val="20"/>
              </w:rPr>
            </w:pPr>
            <w:r w:rsidRPr="001339DC">
              <w:rPr>
                <w:sz w:val="20"/>
                <w:szCs w:val="20"/>
              </w:rPr>
              <w:t>Extreme</w:t>
            </w:r>
          </w:p>
          <w:p w14:paraId="75C742A0" w14:textId="25D1AC27" w:rsidR="00F806AB" w:rsidRPr="001339DC" w:rsidRDefault="00D540D6" w:rsidP="00F806AB">
            <w:pPr>
              <w:ind w:firstLine="0"/>
              <w:jc w:val="center"/>
              <w:rPr>
                <w:color w:val="87CA00"/>
                <w:sz w:val="20"/>
                <w:szCs w:val="20"/>
              </w:rPr>
            </w:pPr>
            <w:r w:rsidRPr="001339DC">
              <w:rPr>
                <w:color w:val="0571B0"/>
                <w:sz w:val="20"/>
                <w:szCs w:val="20"/>
              </w:rPr>
              <w:t>●●●●●</w:t>
            </w:r>
          </w:p>
        </w:tc>
        <w:tc>
          <w:tcPr>
            <w:tcW w:w="1985"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7853DEE5" w14:textId="4F402DBD" w:rsidR="00F806AB" w:rsidRPr="00D650A6" w:rsidRDefault="00F806AB" w:rsidP="00F806AB">
            <w:pPr>
              <w:ind w:firstLine="0"/>
              <w:jc w:val="center"/>
              <w:rPr>
                <w:sz w:val="20"/>
                <w:szCs w:val="20"/>
                <w:highlight w:val="red"/>
              </w:rPr>
            </w:pPr>
            <w:r w:rsidRPr="001339DC">
              <w:rPr>
                <w:sz w:val="20"/>
                <w:szCs w:val="20"/>
              </w:rPr>
              <w:t>0.0%</w:t>
            </w:r>
          </w:p>
        </w:tc>
      </w:tr>
    </w:tbl>
    <w:p w14:paraId="1528F06D" w14:textId="77777777" w:rsidR="00AA3A8A" w:rsidRPr="00D650A6" w:rsidRDefault="00AA3A8A">
      <w:pPr>
        <w:rPr>
          <w:highlight w:val="red"/>
        </w:rPr>
      </w:pPr>
      <w:r w:rsidRPr="00D650A6">
        <w:rPr>
          <w:highlight w:val="red"/>
        </w:rPr>
        <w:br w:type="page"/>
      </w:r>
    </w:p>
    <w:tbl>
      <w:tblPr>
        <w:tblStyle w:val="TableGrid"/>
        <w:tblW w:w="8926" w:type="dxa"/>
        <w:tblLayout w:type="fixed"/>
        <w:tblLook w:val="04A0" w:firstRow="1" w:lastRow="0" w:firstColumn="1" w:lastColumn="0" w:noHBand="0" w:noVBand="1"/>
      </w:tblPr>
      <w:tblGrid>
        <w:gridCol w:w="1129"/>
        <w:gridCol w:w="1843"/>
        <w:gridCol w:w="1843"/>
        <w:gridCol w:w="2126"/>
        <w:gridCol w:w="1985"/>
      </w:tblGrid>
      <w:tr w:rsidR="00F806AB" w:rsidRPr="00D650A6" w14:paraId="4CC78F82" w14:textId="77777777" w:rsidTr="00F806AB">
        <w:trPr>
          <w:trHeight w:val="397"/>
        </w:trPr>
        <w:tc>
          <w:tcPr>
            <w:tcW w:w="892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tcPr>
          <w:p w14:paraId="6E1C3FC6" w14:textId="6E1D68CF" w:rsidR="00F806AB" w:rsidRPr="00D650A6" w:rsidRDefault="00B81E87" w:rsidP="00F806AB">
            <w:pPr>
              <w:ind w:firstLine="0"/>
              <w:rPr>
                <w:i/>
                <w:iCs/>
                <w:sz w:val="20"/>
                <w:szCs w:val="20"/>
                <w:highlight w:val="red"/>
              </w:rPr>
            </w:pPr>
            <w:r w:rsidRPr="00CF728F">
              <w:rPr>
                <w:b/>
                <w:bCs/>
                <w:i/>
                <w:iCs/>
                <w:sz w:val="20"/>
                <w:szCs w:val="20"/>
              </w:rPr>
              <w:lastRenderedPageBreak/>
              <w:t>Combined</w:t>
            </w:r>
            <w:r w:rsidR="00F806AB" w:rsidRPr="00CF728F">
              <w:rPr>
                <w:b/>
                <w:bCs/>
                <w:i/>
                <w:iCs/>
                <w:sz w:val="20"/>
                <w:szCs w:val="20"/>
              </w:rPr>
              <w:t>:</w:t>
            </w:r>
            <w:r w:rsidR="00F806AB" w:rsidRPr="00CF728F">
              <w:rPr>
                <w:i/>
                <w:iCs/>
                <w:sz w:val="20"/>
                <w:szCs w:val="20"/>
              </w:rPr>
              <w:t xml:space="preserve"> ‘mainly and partly human-caused’</w:t>
            </w:r>
          </w:p>
        </w:tc>
      </w:tr>
      <w:tr w:rsidR="00F806AB" w:rsidRPr="00D650A6" w14:paraId="41D3FC69" w14:textId="77777777" w:rsidTr="005665B7">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6C5D176" w14:textId="013FF009" w:rsidR="00F806AB" w:rsidRPr="00CF728F" w:rsidRDefault="00F806AB" w:rsidP="003E5CA5">
            <w:pPr>
              <w:ind w:firstLine="0"/>
              <w:rPr>
                <w:i/>
                <w:iCs/>
                <w:sz w:val="20"/>
                <w:szCs w:val="20"/>
              </w:rPr>
            </w:pPr>
            <w:r w:rsidRPr="00CF728F">
              <w:rPr>
                <w:sz w:val="20"/>
                <w:szCs w:val="20"/>
              </w:rPr>
              <w:t>Brazil</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CE849DC" w14:textId="7496E654" w:rsidR="00F806AB" w:rsidRPr="00CF728F" w:rsidRDefault="00883E75" w:rsidP="00F806AB">
            <w:pPr>
              <w:ind w:firstLine="0"/>
              <w:jc w:val="center"/>
              <w:rPr>
                <w:sz w:val="20"/>
                <w:szCs w:val="20"/>
              </w:rPr>
            </w:pPr>
            <w:r w:rsidRPr="00CF728F">
              <w:rPr>
                <w:sz w:val="20"/>
                <w:szCs w:val="20"/>
              </w:rPr>
              <w:t>-20.</w:t>
            </w:r>
            <w:r w:rsidR="00F806AB" w:rsidRPr="00CF728F">
              <w:rPr>
                <w:sz w:val="20"/>
                <w:szCs w:val="20"/>
              </w:rPr>
              <w:t>8%</w:t>
            </w:r>
          </w:p>
          <w:p w14:paraId="6E016093" w14:textId="54065E24" w:rsidR="00F806AB" w:rsidRPr="00CF728F" w:rsidRDefault="00F806AB" w:rsidP="00F806AB">
            <w:pPr>
              <w:ind w:firstLine="0"/>
              <w:jc w:val="center"/>
              <w:rPr>
                <w:i/>
                <w:iCs/>
                <w:sz w:val="20"/>
                <w:szCs w:val="20"/>
              </w:rPr>
            </w:pPr>
            <w:r w:rsidRPr="00CF728F">
              <w:rPr>
                <w:sz w:val="20"/>
                <w:szCs w:val="20"/>
              </w:rPr>
              <w:t>[</w:t>
            </w:r>
            <w:r w:rsidR="00883E75" w:rsidRPr="00CF728F">
              <w:rPr>
                <w:sz w:val="20"/>
                <w:szCs w:val="20"/>
              </w:rPr>
              <w:t>-23.4, -18.2</w:t>
            </w:r>
            <w:r w:rsidRPr="00CF728F">
              <w:rPr>
                <w:sz w:val="20"/>
                <w:szCs w:val="20"/>
              </w:rPr>
              <w:t>]</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5E2D6E5" w14:textId="1198A290" w:rsidR="00F806AB" w:rsidRPr="00CF728F" w:rsidRDefault="00F806AB" w:rsidP="00F806AB">
            <w:pPr>
              <w:ind w:firstLine="0"/>
              <w:jc w:val="center"/>
              <w:rPr>
                <w:i/>
                <w:iCs/>
                <w:sz w:val="20"/>
                <w:szCs w:val="20"/>
              </w:rPr>
            </w:pPr>
            <w:r w:rsidRPr="00CF728F">
              <w:rPr>
                <w:sz w:val="20"/>
                <w:szCs w:val="20"/>
              </w:rPr>
              <w:t>BF</w:t>
            </w:r>
            <w:r w:rsidRPr="00CF728F">
              <w:rPr>
                <w:sz w:val="20"/>
                <w:szCs w:val="20"/>
                <w:vertAlign w:val="subscript"/>
              </w:rPr>
              <w:t>-</w:t>
            </w:r>
            <w:r w:rsidR="00883E75" w:rsidRPr="00CF728F">
              <w:rPr>
                <w:sz w:val="20"/>
                <w:szCs w:val="20"/>
                <w:vertAlign w:val="subscript"/>
              </w:rPr>
              <w:t>+</w:t>
            </w:r>
            <w:r w:rsidRPr="00CF728F">
              <w:rPr>
                <w:sz w:val="20"/>
                <w:szCs w:val="20"/>
              </w:rPr>
              <w:t xml:space="preserve"> </w:t>
            </w:r>
            <w:r w:rsidRPr="00CF728F">
              <w:rPr>
                <w:color w:val="222222"/>
                <w:sz w:val="20"/>
                <w:szCs w:val="20"/>
                <w:shd w:val="clear" w:color="auto" w:fill="FFFFFF"/>
              </w:rPr>
              <w:t>→</w:t>
            </w:r>
            <w:r w:rsidRPr="00CF728F">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E7CB2ED" w14:textId="77777777" w:rsidR="00F806AB" w:rsidRPr="00CF728F" w:rsidRDefault="00F806AB" w:rsidP="00F806AB">
            <w:pPr>
              <w:ind w:firstLine="0"/>
              <w:jc w:val="center"/>
              <w:rPr>
                <w:sz w:val="20"/>
                <w:szCs w:val="20"/>
              </w:rPr>
            </w:pPr>
            <w:r w:rsidRPr="00CF728F">
              <w:rPr>
                <w:sz w:val="20"/>
                <w:szCs w:val="20"/>
              </w:rPr>
              <w:t>Extreme</w:t>
            </w:r>
          </w:p>
          <w:p w14:paraId="2A5AF3D2" w14:textId="20E9077D" w:rsidR="00F806AB" w:rsidRPr="00CF728F" w:rsidRDefault="00F806AB" w:rsidP="00F806AB">
            <w:pPr>
              <w:ind w:firstLine="0"/>
              <w:jc w:val="center"/>
              <w:rPr>
                <w:i/>
                <w:iCs/>
                <w:sz w:val="20"/>
                <w:szCs w:val="20"/>
              </w:rPr>
            </w:pPr>
            <w:r w:rsidRPr="00CF728F">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4896F4" w14:textId="26D114A3" w:rsidR="00F806AB" w:rsidRPr="00CF728F" w:rsidRDefault="00F806AB" w:rsidP="00F806AB">
            <w:pPr>
              <w:ind w:firstLine="0"/>
              <w:jc w:val="center"/>
              <w:rPr>
                <w:i/>
                <w:iCs/>
                <w:sz w:val="20"/>
                <w:szCs w:val="20"/>
              </w:rPr>
            </w:pPr>
            <w:r w:rsidRPr="00CF728F">
              <w:rPr>
                <w:sz w:val="20"/>
                <w:szCs w:val="20"/>
              </w:rPr>
              <w:t>0.0%</w:t>
            </w:r>
          </w:p>
        </w:tc>
      </w:tr>
      <w:tr w:rsidR="00F806AB" w:rsidRPr="00D650A6" w14:paraId="416E4BE3" w14:textId="77777777" w:rsidTr="005665B7">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C22D68F" w14:textId="3F622B17" w:rsidR="00F806AB" w:rsidRPr="00CF728F" w:rsidRDefault="00F806AB" w:rsidP="003E5CA5">
            <w:pPr>
              <w:ind w:firstLine="0"/>
              <w:rPr>
                <w:sz w:val="20"/>
                <w:szCs w:val="20"/>
              </w:rPr>
            </w:pPr>
            <w:r w:rsidRPr="00CF728F">
              <w:rPr>
                <w:sz w:val="20"/>
                <w:szCs w:val="20"/>
              </w:rPr>
              <w:t>Canada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1BF336" w14:textId="6938427B" w:rsidR="00F806AB" w:rsidRPr="00CF728F" w:rsidRDefault="00883E75" w:rsidP="00F806AB">
            <w:pPr>
              <w:ind w:firstLine="0"/>
              <w:jc w:val="center"/>
              <w:rPr>
                <w:sz w:val="20"/>
                <w:szCs w:val="20"/>
              </w:rPr>
            </w:pPr>
            <w:r w:rsidRPr="00CF728F">
              <w:rPr>
                <w:sz w:val="20"/>
                <w:szCs w:val="20"/>
              </w:rPr>
              <w:t>-15.7</w:t>
            </w:r>
            <w:r w:rsidR="00F806AB" w:rsidRPr="00CF728F">
              <w:rPr>
                <w:sz w:val="20"/>
                <w:szCs w:val="20"/>
              </w:rPr>
              <w:t>%</w:t>
            </w:r>
          </w:p>
          <w:p w14:paraId="7F8DDF92" w14:textId="103DF5E7" w:rsidR="00F806AB" w:rsidRPr="00CF728F" w:rsidRDefault="00F806AB" w:rsidP="00F806AB">
            <w:pPr>
              <w:ind w:firstLine="0"/>
              <w:jc w:val="center"/>
              <w:rPr>
                <w:sz w:val="20"/>
                <w:szCs w:val="20"/>
              </w:rPr>
            </w:pPr>
            <w:r w:rsidRPr="00CF728F">
              <w:rPr>
                <w:sz w:val="20"/>
                <w:szCs w:val="20"/>
              </w:rPr>
              <w:t>[</w:t>
            </w:r>
            <w:r w:rsidR="00883E75" w:rsidRPr="00CF728F">
              <w:rPr>
                <w:sz w:val="20"/>
                <w:szCs w:val="20"/>
              </w:rPr>
              <w:t>-1</w:t>
            </w:r>
            <w:r w:rsidRPr="00CF728F">
              <w:rPr>
                <w:sz w:val="20"/>
                <w:szCs w:val="20"/>
              </w:rPr>
              <w:t xml:space="preserve">8.1, </w:t>
            </w:r>
            <w:r w:rsidR="00883E75" w:rsidRPr="00CF728F">
              <w:rPr>
                <w:sz w:val="20"/>
                <w:szCs w:val="20"/>
              </w:rPr>
              <w:t>-13.4</w:t>
            </w:r>
            <w:r w:rsidRPr="00CF728F">
              <w:rPr>
                <w:sz w:val="20"/>
                <w:szCs w:val="20"/>
              </w:rPr>
              <w:t>]</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C6EA04" w14:textId="0311E756" w:rsidR="00F806AB" w:rsidRPr="00CF728F" w:rsidRDefault="00883E75" w:rsidP="00F806AB">
            <w:pPr>
              <w:ind w:firstLine="0"/>
              <w:jc w:val="center"/>
              <w:rPr>
                <w:sz w:val="20"/>
                <w:szCs w:val="20"/>
              </w:rPr>
            </w:pPr>
            <w:r w:rsidRPr="00CF728F">
              <w:rPr>
                <w:sz w:val="20"/>
                <w:szCs w:val="20"/>
              </w:rPr>
              <w:t>BF</w:t>
            </w:r>
            <w:r w:rsidRPr="00CF728F">
              <w:rPr>
                <w:sz w:val="20"/>
                <w:szCs w:val="20"/>
                <w:vertAlign w:val="subscript"/>
              </w:rPr>
              <w:t>-+</w:t>
            </w:r>
            <w:r w:rsidRPr="00CF728F">
              <w:rPr>
                <w:sz w:val="20"/>
                <w:szCs w:val="20"/>
              </w:rPr>
              <w:t xml:space="preserve"> </w:t>
            </w:r>
            <w:r w:rsidRPr="00CF728F">
              <w:rPr>
                <w:color w:val="222222"/>
                <w:sz w:val="20"/>
                <w:szCs w:val="20"/>
                <w:shd w:val="clear" w:color="auto" w:fill="FFFFFF"/>
              </w:rPr>
              <w:t>→</w:t>
            </w:r>
            <w:r w:rsidRPr="00CF728F">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D936946" w14:textId="77777777" w:rsidR="00F806AB" w:rsidRPr="00CF728F" w:rsidRDefault="00F806AB" w:rsidP="00F806AB">
            <w:pPr>
              <w:ind w:firstLine="0"/>
              <w:jc w:val="center"/>
              <w:rPr>
                <w:sz w:val="20"/>
                <w:szCs w:val="20"/>
              </w:rPr>
            </w:pPr>
            <w:r w:rsidRPr="00CF728F">
              <w:rPr>
                <w:sz w:val="20"/>
                <w:szCs w:val="20"/>
              </w:rPr>
              <w:t>Extreme</w:t>
            </w:r>
          </w:p>
          <w:p w14:paraId="6A0C463C" w14:textId="7BD66891" w:rsidR="00F806AB" w:rsidRPr="00CF728F" w:rsidRDefault="00883E75" w:rsidP="00F806AB">
            <w:pPr>
              <w:ind w:firstLine="0"/>
              <w:jc w:val="center"/>
              <w:rPr>
                <w:sz w:val="20"/>
                <w:szCs w:val="20"/>
              </w:rPr>
            </w:pPr>
            <w:r w:rsidRPr="00CF728F">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3EF6122" w14:textId="6CA76148" w:rsidR="00F806AB" w:rsidRPr="00CF728F" w:rsidRDefault="00F806AB" w:rsidP="00F806AB">
            <w:pPr>
              <w:ind w:firstLine="0"/>
              <w:jc w:val="center"/>
              <w:rPr>
                <w:sz w:val="20"/>
                <w:szCs w:val="20"/>
              </w:rPr>
            </w:pPr>
            <w:r w:rsidRPr="00CF728F">
              <w:rPr>
                <w:sz w:val="20"/>
                <w:szCs w:val="20"/>
              </w:rPr>
              <w:t>0.0%</w:t>
            </w:r>
          </w:p>
        </w:tc>
      </w:tr>
      <w:tr w:rsidR="00F806AB" w:rsidRPr="00D650A6" w14:paraId="49BE6CA8" w14:textId="77777777" w:rsidTr="004E371C">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F174BB" w14:textId="295B433F" w:rsidR="00F806AB" w:rsidRPr="00CF728F" w:rsidRDefault="00F806AB" w:rsidP="003E5CA5">
            <w:pPr>
              <w:ind w:firstLine="0"/>
              <w:rPr>
                <w:sz w:val="20"/>
                <w:szCs w:val="20"/>
              </w:rPr>
            </w:pPr>
            <w:r w:rsidRPr="00CF728F">
              <w:rPr>
                <w:sz w:val="20"/>
                <w:szCs w:val="20"/>
              </w:rPr>
              <w:t>China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D2F960A" w14:textId="5E458F4B" w:rsidR="00F806AB" w:rsidRPr="00CF728F" w:rsidRDefault="00883E75" w:rsidP="00F806AB">
            <w:pPr>
              <w:ind w:firstLine="0"/>
              <w:jc w:val="center"/>
              <w:rPr>
                <w:sz w:val="20"/>
                <w:szCs w:val="20"/>
              </w:rPr>
            </w:pPr>
            <w:r w:rsidRPr="00CF728F">
              <w:rPr>
                <w:sz w:val="20"/>
                <w:szCs w:val="20"/>
              </w:rPr>
              <w:t>-12.6</w:t>
            </w:r>
            <w:r w:rsidR="00F806AB" w:rsidRPr="00CF728F">
              <w:rPr>
                <w:sz w:val="20"/>
                <w:szCs w:val="20"/>
              </w:rPr>
              <w:t>%</w:t>
            </w:r>
          </w:p>
          <w:p w14:paraId="0117E8CD" w14:textId="6EC1ACAE" w:rsidR="00F806AB" w:rsidRPr="00CF728F" w:rsidRDefault="00F806AB" w:rsidP="00F806AB">
            <w:pPr>
              <w:ind w:firstLine="0"/>
              <w:jc w:val="center"/>
              <w:rPr>
                <w:sz w:val="20"/>
                <w:szCs w:val="20"/>
              </w:rPr>
            </w:pPr>
            <w:r w:rsidRPr="00CF728F">
              <w:rPr>
                <w:sz w:val="20"/>
                <w:szCs w:val="20"/>
              </w:rPr>
              <w:t>[</w:t>
            </w:r>
            <w:r w:rsidR="00883E75" w:rsidRPr="00CF728F">
              <w:rPr>
                <w:sz w:val="20"/>
                <w:szCs w:val="20"/>
              </w:rPr>
              <w:t>-1</w:t>
            </w:r>
            <w:r w:rsidRPr="00CF728F">
              <w:rPr>
                <w:sz w:val="20"/>
                <w:szCs w:val="20"/>
              </w:rPr>
              <w:t>5.</w:t>
            </w:r>
            <w:r w:rsidR="00883E75" w:rsidRPr="00CF728F">
              <w:rPr>
                <w:sz w:val="20"/>
                <w:szCs w:val="20"/>
              </w:rPr>
              <w:t>0</w:t>
            </w:r>
            <w:r w:rsidRPr="00CF728F">
              <w:rPr>
                <w:sz w:val="20"/>
                <w:szCs w:val="20"/>
              </w:rPr>
              <w:t xml:space="preserve">, </w:t>
            </w:r>
            <w:r w:rsidR="00CF728F" w:rsidRPr="00CF728F">
              <w:rPr>
                <w:sz w:val="20"/>
                <w:szCs w:val="20"/>
              </w:rPr>
              <w:t>-</w:t>
            </w:r>
            <w:r w:rsidR="00883E75" w:rsidRPr="00CF728F">
              <w:rPr>
                <w:sz w:val="20"/>
                <w:szCs w:val="20"/>
              </w:rPr>
              <w:t>10.2</w:t>
            </w:r>
            <w:r w:rsidRPr="00CF728F">
              <w:rPr>
                <w:sz w:val="20"/>
                <w:szCs w:val="20"/>
              </w:rPr>
              <w:t>]</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D4AC32A" w14:textId="402AF7B1" w:rsidR="00F806AB" w:rsidRPr="00CF728F" w:rsidRDefault="00883E75" w:rsidP="00883E75">
            <w:pPr>
              <w:ind w:firstLine="0"/>
              <w:jc w:val="center"/>
              <w:rPr>
                <w:sz w:val="20"/>
                <w:szCs w:val="20"/>
              </w:rPr>
            </w:pPr>
            <w:r w:rsidRPr="00CF728F">
              <w:rPr>
                <w:sz w:val="20"/>
                <w:szCs w:val="20"/>
              </w:rPr>
              <w:t>BF</w:t>
            </w:r>
            <w:r w:rsidRPr="00CF728F">
              <w:rPr>
                <w:sz w:val="20"/>
                <w:szCs w:val="20"/>
                <w:vertAlign w:val="subscript"/>
              </w:rPr>
              <w:t>-+</w:t>
            </w:r>
            <w:r w:rsidRPr="00CF728F">
              <w:rPr>
                <w:sz w:val="20"/>
                <w:szCs w:val="20"/>
              </w:rPr>
              <w:t xml:space="preserve"> </w:t>
            </w:r>
            <w:r w:rsidRPr="00CF728F">
              <w:rPr>
                <w:color w:val="222222"/>
                <w:sz w:val="20"/>
                <w:szCs w:val="20"/>
                <w:shd w:val="clear" w:color="auto" w:fill="FFFFFF"/>
              </w:rPr>
              <w:t>→</w:t>
            </w:r>
            <w:r w:rsidRPr="00CF728F">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041D499" w14:textId="77777777" w:rsidR="00F806AB" w:rsidRPr="00CF728F" w:rsidRDefault="00F806AB" w:rsidP="00883E75">
            <w:pPr>
              <w:ind w:firstLine="0"/>
              <w:jc w:val="center"/>
              <w:rPr>
                <w:sz w:val="20"/>
                <w:szCs w:val="20"/>
              </w:rPr>
            </w:pPr>
            <w:r w:rsidRPr="00CF728F">
              <w:rPr>
                <w:sz w:val="20"/>
                <w:szCs w:val="20"/>
              </w:rPr>
              <w:t>Extreme</w:t>
            </w:r>
          </w:p>
          <w:p w14:paraId="082DC8B3" w14:textId="04CC0114" w:rsidR="00F806AB" w:rsidRPr="00CF728F" w:rsidRDefault="00883E75" w:rsidP="00883E75">
            <w:pPr>
              <w:ind w:firstLine="0"/>
              <w:jc w:val="center"/>
              <w:rPr>
                <w:sz w:val="20"/>
                <w:szCs w:val="20"/>
              </w:rPr>
            </w:pPr>
            <w:r w:rsidRPr="00CF728F">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F7940F9" w14:textId="355480DF" w:rsidR="00F806AB" w:rsidRPr="00CF728F" w:rsidRDefault="00F806AB" w:rsidP="00F806AB">
            <w:pPr>
              <w:ind w:firstLine="0"/>
              <w:jc w:val="center"/>
              <w:rPr>
                <w:sz w:val="20"/>
                <w:szCs w:val="20"/>
              </w:rPr>
            </w:pPr>
            <w:r w:rsidRPr="00CF728F">
              <w:rPr>
                <w:sz w:val="20"/>
                <w:szCs w:val="20"/>
              </w:rPr>
              <w:t>0.0%</w:t>
            </w:r>
          </w:p>
        </w:tc>
      </w:tr>
      <w:tr w:rsidR="00F806AB" w:rsidRPr="00D650A6" w14:paraId="1F958B5A" w14:textId="77777777" w:rsidTr="004E371C">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A973C5" w14:textId="470FCDAB" w:rsidR="00F806AB" w:rsidRPr="00CF728F" w:rsidRDefault="00F806AB" w:rsidP="003E5CA5">
            <w:pPr>
              <w:ind w:firstLine="0"/>
              <w:rPr>
                <w:sz w:val="20"/>
                <w:szCs w:val="20"/>
              </w:rPr>
            </w:pPr>
            <w:r w:rsidRPr="00CF728F">
              <w:rPr>
                <w:sz w:val="20"/>
                <w:szCs w:val="20"/>
              </w:rPr>
              <w:t>Germany</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451E805" w14:textId="0BEF1C31" w:rsidR="00F806AB" w:rsidRPr="00CF728F" w:rsidRDefault="00883E75" w:rsidP="00F806AB">
            <w:pPr>
              <w:ind w:firstLine="0"/>
              <w:jc w:val="center"/>
              <w:rPr>
                <w:sz w:val="20"/>
                <w:szCs w:val="20"/>
              </w:rPr>
            </w:pPr>
            <w:r w:rsidRPr="00CF728F">
              <w:rPr>
                <w:sz w:val="20"/>
                <w:szCs w:val="20"/>
              </w:rPr>
              <w:t>-17.0</w:t>
            </w:r>
            <w:r w:rsidR="00F806AB" w:rsidRPr="00CF728F">
              <w:rPr>
                <w:sz w:val="20"/>
                <w:szCs w:val="20"/>
              </w:rPr>
              <w:t>%</w:t>
            </w:r>
          </w:p>
          <w:p w14:paraId="44CAF7A6" w14:textId="35E6BDE7" w:rsidR="00F806AB" w:rsidRPr="00CF728F" w:rsidRDefault="00F806AB" w:rsidP="00F806AB">
            <w:pPr>
              <w:ind w:firstLine="0"/>
              <w:jc w:val="center"/>
              <w:rPr>
                <w:sz w:val="20"/>
                <w:szCs w:val="20"/>
              </w:rPr>
            </w:pPr>
            <w:r w:rsidRPr="00CF728F">
              <w:rPr>
                <w:sz w:val="20"/>
                <w:szCs w:val="20"/>
              </w:rPr>
              <w:t>[</w:t>
            </w:r>
            <w:r w:rsidR="00883E75" w:rsidRPr="00CF728F">
              <w:rPr>
                <w:sz w:val="20"/>
                <w:szCs w:val="20"/>
              </w:rPr>
              <w:t>-19.4, -14.8]</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98B8627" w14:textId="3E66C2CF" w:rsidR="00F806AB" w:rsidRPr="00CF728F" w:rsidRDefault="00883E75" w:rsidP="00883E75">
            <w:pPr>
              <w:ind w:firstLine="0"/>
              <w:jc w:val="center"/>
              <w:rPr>
                <w:sz w:val="20"/>
                <w:szCs w:val="20"/>
              </w:rPr>
            </w:pPr>
            <w:r w:rsidRPr="00CF728F">
              <w:rPr>
                <w:sz w:val="20"/>
                <w:szCs w:val="20"/>
              </w:rPr>
              <w:t>BF</w:t>
            </w:r>
            <w:r w:rsidRPr="00CF728F">
              <w:rPr>
                <w:sz w:val="20"/>
                <w:szCs w:val="20"/>
                <w:vertAlign w:val="subscript"/>
              </w:rPr>
              <w:t>-+</w:t>
            </w:r>
            <w:r w:rsidRPr="00CF728F">
              <w:rPr>
                <w:sz w:val="20"/>
                <w:szCs w:val="20"/>
              </w:rPr>
              <w:t xml:space="preserve"> </w:t>
            </w:r>
            <w:r w:rsidRPr="00CF728F">
              <w:rPr>
                <w:color w:val="222222"/>
                <w:sz w:val="20"/>
                <w:szCs w:val="20"/>
                <w:shd w:val="clear" w:color="auto" w:fill="FFFFFF"/>
              </w:rPr>
              <w:t>→</w:t>
            </w:r>
            <w:r w:rsidRPr="00CF728F">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8D36CCE" w14:textId="77777777" w:rsidR="00F806AB" w:rsidRPr="00CF728F" w:rsidRDefault="00F806AB" w:rsidP="00883E75">
            <w:pPr>
              <w:ind w:firstLine="0"/>
              <w:jc w:val="center"/>
              <w:rPr>
                <w:sz w:val="20"/>
                <w:szCs w:val="20"/>
              </w:rPr>
            </w:pPr>
            <w:r w:rsidRPr="00CF728F">
              <w:rPr>
                <w:sz w:val="20"/>
                <w:szCs w:val="20"/>
              </w:rPr>
              <w:t>Extreme</w:t>
            </w:r>
          </w:p>
          <w:p w14:paraId="38A660C2" w14:textId="5A5E0F74" w:rsidR="00F806AB" w:rsidRPr="00CF728F" w:rsidRDefault="00883E75" w:rsidP="00883E75">
            <w:pPr>
              <w:ind w:firstLine="0"/>
              <w:jc w:val="center"/>
              <w:rPr>
                <w:sz w:val="20"/>
                <w:szCs w:val="20"/>
              </w:rPr>
            </w:pPr>
            <w:r w:rsidRPr="00CF728F">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1DABD1A" w14:textId="1A886269" w:rsidR="00F806AB" w:rsidRPr="00CF728F" w:rsidRDefault="00F806AB" w:rsidP="00F806AB">
            <w:pPr>
              <w:ind w:firstLine="0"/>
              <w:jc w:val="center"/>
              <w:rPr>
                <w:sz w:val="20"/>
                <w:szCs w:val="20"/>
              </w:rPr>
            </w:pPr>
            <w:r w:rsidRPr="00CF728F">
              <w:rPr>
                <w:sz w:val="20"/>
                <w:szCs w:val="20"/>
              </w:rPr>
              <w:t>0.0%</w:t>
            </w:r>
          </w:p>
        </w:tc>
      </w:tr>
      <w:tr w:rsidR="00F806AB" w:rsidRPr="00D650A6" w14:paraId="267C44E1" w14:textId="77777777" w:rsidTr="004E371C">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8098925" w14:textId="086B42BC" w:rsidR="00F806AB" w:rsidRPr="00CF728F" w:rsidRDefault="00F806AB" w:rsidP="003E5CA5">
            <w:pPr>
              <w:ind w:firstLine="0"/>
              <w:rPr>
                <w:sz w:val="20"/>
                <w:szCs w:val="20"/>
              </w:rPr>
            </w:pPr>
            <w:r w:rsidRPr="00CF728F">
              <w:rPr>
                <w:sz w:val="20"/>
                <w:szCs w:val="20"/>
              </w:rPr>
              <w:t>India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EBD55B" w14:textId="58C72B51" w:rsidR="00F806AB" w:rsidRPr="00CF728F" w:rsidRDefault="00883E75" w:rsidP="00F806AB">
            <w:pPr>
              <w:ind w:firstLine="0"/>
              <w:jc w:val="center"/>
              <w:rPr>
                <w:sz w:val="20"/>
                <w:szCs w:val="20"/>
              </w:rPr>
            </w:pPr>
            <w:r w:rsidRPr="00CF728F">
              <w:rPr>
                <w:sz w:val="20"/>
                <w:szCs w:val="20"/>
              </w:rPr>
              <w:t>-12.0</w:t>
            </w:r>
            <w:r w:rsidR="00F806AB" w:rsidRPr="00CF728F">
              <w:rPr>
                <w:sz w:val="20"/>
                <w:szCs w:val="20"/>
              </w:rPr>
              <w:t>%</w:t>
            </w:r>
          </w:p>
          <w:p w14:paraId="30DF209E" w14:textId="50C2623A" w:rsidR="00F806AB" w:rsidRPr="00CF728F" w:rsidRDefault="00F806AB" w:rsidP="00F806AB">
            <w:pPr>
              <w:ind w:firstLine="0"/>
              <w:jc w:val="center"/>
              <w:rPr>
                <w:sz w:val="20"/>
                <w:szCs w:val="20"/>
              </w:rPr>
            </w:pPr>
            <w:r w:rsidRPr="00CF728F">
              <w:rPr>
                <w:sz w:val="20"/>
                <w:szCs w:val="20"/>
              </w:rPr>
              <w:t>[</w:t>
            </w:r>
            <w:r w:rsidR="00883E75" w:rsidRPr="00CF728F">
              <w:rPr>
                <w:sz w:val="20"/>
                <w:szCs w:val="20"/>
              </w:rPr>
              <w:t>-14.6, -9.5</w:t>
            </w:r>
            <w:r w:rsidRPr="00CF728F">
              <w:rPr>
                <w:sz w:val="20"/>
                <w:szCs w:val="20"/>
              </w:rPr>
              <w:t>]</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AF30E82" w14:textId="7F86BE4B" w:rsidR="00F806AB" w:rsidRPr="00CF728F" w:rsidRDefault="00883E75" w:rsidP="00883E75">
            <w:pPr>
              <w:ind w:firstLine="0"/>
              <w:jc w:val="center"/>
              <w:rPr>
                <w:sz w:val="20"/>
                <w:szCs w:val="20"/>
              </w:rPr>
            </w:pPr>
            <w:r w:rsidRPr="00CF728F">
              <w:rPr>
                <w:sz w:val="20"/>
                <w:szCs w:val="20"/>
              </w:rPr>
              <w:t>BF</w:t>
            </w:r>
            <w:r w:rsidRPr="00CF728F">
              <w:rPr>
                <w:sz w:val="20"/>
                <w:szCs w:val="20"/>
                <w:vertAlign w:val="subscript"/>
              </w:rPr>
              <w:t>-+</w:t>
            </w:r>
            <w:r w:rsidRPr="00CF728F">
              <w:rPr>
                <w:sz w:val="20"/>
                <w:szCs w:val="20"/>
              </w:rPr>
              <w:t xml:space="preserve"> </w:t>
            </w:r>
            <w:r w:rsidRPr="00CF728F">
              <w:rPr>
                <w:color w:val="222222"/>
                <w:sz w:val="20"/>
                <w:szCs w:val="20"/>
                <w:shd w:val="clear" w:color="auto" w:fill="FFFFFF"/>
              </w:rPr>
              <w:t>→</w:t>
            </w:r>
            <w:r w:rsidRPr="00CF728F">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986B082" w14:textId="77777777" w:rsidR="00F806AB" w:rsidRPr="00CF728F" w:rsidRDefault="00F806AB" w:rsidP="00883E75">
            <w:pPr>
              <w:ind w:firstLine="0"/>
              <w:jc w:val="center"/>
              <w:rPr>
                <w:sz w:val="20"/>
                <w:szCs w:val="20"/>
              </w:rPr>
            </w:pPr>
            <w:r w:rsidRPr="00CF728F">
              <w:rPr>
                <w:sz w:val="20"/>
                <w:szCs w:val="20"/>
              </w:rPr>
              <w:t>Extreme</w:t>
            </w:r>
          </w:p>
          <w:p w14:paraId="59808B82" w14:textId="321BA204" w:rsidR="00F806AB" w:rsidRPr="00CF728F" w:rsidRDefault="00883E75" w:rsidP="00883E75">
            <w:pPr>
              <w:ind w:firstLine="0"/>
              <w:jc w:val="center"/>
              <w:rPr>
                <w:sz w:val="20"/>
                <w:szCs w:val="20"/>
              </w:rPr>
            </w:pPr>
            <w:r w:rsidRPr="00CF728F">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374E4DA" w14:textId="77A48DD4" w:rsidR="00F806AB" w:rsidRPr="00CF728F" w:rsidRDefault="00F806AB" w:rsidP="00F806AB">
            <w:pPr>
              <w:ind w:firstLine="0"/>
              <w:jc w:val="center"/>
              <w:rPr>
                <w:sz w:val="20"/>
                <w:szCs w:val="20"/>
              </w:rPr>
            </w:pPr>
            <w:r w:rsidRPr="00CF728F">
              <w:rPr>
                <w:sz w:val="20"/>
                <w:szCs w:val="20"/>
              </w:rPr>
              <w:t>0.0%</w:t>
            </w:r>
          </w:p>
        </w:tc>
      </w:tr>
      <w:tr w:rsidR="00F806AB" w:rsidRPr="00D650A6" w14:paraId="1A5D175D" w14:textId="77777777" w:rsidTr="005665B7">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7482030" w14:textId="005611AC" w:rsidR="00F806AB" w:rsidRPr="00CF728F" w:rsidRDefault="00F806AB" w:rsidP="003E5CA5">
            <w:pPr>
              <w:ind w:firstLine="0"/>
              <w:rPr>
                <w:sz w:val="20"/>
                <w:szCs w:val="20"/>
              </w:rPr>
            </w:pPr>
            <w:r w:rsidRPr="00CF728F">
              <w:rPr>
                <w:sz w:val="20"/>
                <w:szCs w:val="20"/>
              </w:rPr>
              <w:t>Indonesia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0F0A085" w14:textId="0156048A" w:rsidR="00F806AB" w:rsidRPr="00CF728F" w:rsidRDefault="00F10AE3" w:rsidP="00F806AB">
            <w:pPr>
              <w:ind w:firstLine="0"/>
              <w:jc w:val="center"/>
              <w:rPr>
                <w:sz w:val="20"/>
                <w:szCs w:val="20"/>
              </w:rPr>
            </w:pPr>
            <w:r w:rsidRPr="00CF728F">
              <w:rPr>
                <w:sz w:val="20"/>
                <w:szCs w:val="20"/>
              </w:rPr>
              <w:t>-7.5</w:t>
            </w:r>
            <w:r w:rsidR="00F806AB" w:rsidRPr="00CF728F">
              <w:rPr>
                <w:sz w:val="20"/>
                <w:szCs w:val="20"/>
              </w:rPr>
              <w:t>%</w:t>
            </w:r>
          </w:p>
          <w:p w14:paraId="5507C1C1" w14:textId="23493711" w:rsidR="00F806AB" w:rsidRPr="00CF728F" w:rsidRDefault="00F806AB" w:rsidP="00F806AB">
            <w:pPr>
              <w:ind w:firstLine="0"/>
              <w:jc w:val="center"/>
              <w:rPr>
                <w:sz w:val="20"/>
                <w:szCs w:val="20"/>
              </w:rPr>
            </w:pPr>
            <w:r w:rsidRPr="00CF728F">
              <w:rPr>
                <w:sz w:val="20"/>
                <w:szCs w:val="20"/>
              </w:rPr>
              <w:t>[</w:t>
            </w:r>
            <w:r w:rsidR="00F10AE3" w:rsidRPr="00CF728F">
              <w:rPr>
                <w:sz w:val="20"/>
                <w:szCs w:val="20"/>
              </w:rPr>
              <w:t>-10</w:t>
            </w:r>
            <w:r w:rsidRPr="00CF728F">
              <w:rPr>
                <w:sz w:val="20"/>
                <w:szCs w:val="20"/>
              </w:rPr>
              <w:t xml:space="preserve">.1, </w:t>
            </w:r>
            <w:r w:rsidR="00F10AE3" w:rsidRPr="00CF728F">
              <w:rPr>
                <w:sz w:val="20"/>
                <w:szCs w:val="20"/>
              </w:rPr>
              <w:t>-5.1</w:t>
            </w:r>
            <w:r w:rsidRPr="00CF728F">
              <w:rPr>
                <w:sz w:val="20"/>
                <w:szCs w:val="20"/>
              </w:rPr>
              <w:t>]</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5A0EDAB" w14:textId="1BCC948F" w:rsidR="00F806AB" w:rsidRPr="00CF728F" w:rsidRDefault="00883E75" w:rsidP="00883E75">
            <w:pPr>
              <w:ind w:firstLine="0"/>
              <w:jc w:val="center"/>
              <w:rPr>
                <w:sz w:val="20"/>
                <w:szCs w:val="20"/>
              </w:rPr>
            </w:pPr>
            <w:r w:rsidRPr="00CF728F">
              <w:rPr>
                <w:sz w:val="20"/>
                <w:szCs w:val="20"/>
              </w:rPr>
              <w:t>BF</w:t>
            </w:r>
            <w:r w:rsidRPr="00CF728F">
              <w:rPr>
                <w:sz w:val="20"/>
                <w:szCs w:val="20"/>
                <w:vertAlign w:val="subscript"/>
              </w:rPr>
              <w:t>-+</w:t>
            </w:r>
            <w:r w:rsidRPr="00CF728F">
              <w:rPr>
                <w:sz w:val="20"/>
                <w:szCs w:val="20"/>
              </w:rPr>
              <w:t xml:space="preserve"> </w:t>
            </w:r>
            <w:r w:rsidRPr="00CF728F">
              <w:rPr>
                <w:color w:val="222222"/>
                <w:sz w:val="20"/>
                <w:szCs w:val="20"/>
                <w:shd w:val="clear" w:color="auto" w:fill="FFFFFF"/>
              </w:rPr>
              <w:t>→</w:t>
            </w:r>
            <w:r w:rsidRPr="00CF728F">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89725A8" w14:textId="77777777" w:rsidR="00F806AB" w:rsidRPr="00CF728F" w:rsidRDefault="00F806AB" w:rsidP="00883E75">
            <w:pPr>
              <w:ind w:firstLine="0"/>
              <w:jc w:val="center"/>
              <w:rPr>
                <w:sz w:val="20"/>
                <w:szCs w:val="20"/>
              </w:rPr>
            </w:pPr>
            <w:r w:rsidRPr="00CF728F">
              <w:rPr>
                <w:sz w:val="20"/>
                <w:szCs w:val="20"/>
              </w:rPr>
              <w:t>Extreme</w:t>
            </w:r>
          </w:p>
          <w:p w14:paraId="29CA89D2" w14:textId="31582C01" w:rsidR="00F806AB" w:rsidRPr="00CF728F" w:rsidRDefault="00883E75" w:rsidP="00883E75">
            <w:pPr>
              <w:ind w:firstLine="0"/>
              <w:jc w:val="center"/>
              <w:rPr>
                <w:sz w:val="20"/>
                <w:szCs w:val="20"/>
              </w:rPr>
            </w:pPr>
            <w:r w:rsidRPr="00CF728F">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A1608D1" w14:textId="6E8EA448" w:rsidR="00F806AB" w:rsidRPr="00CF728F" w:rsidRDefault="00F806AB" w:rsidP="00F806AB">
            <w:pPr>
              <w:ind w:firstLine="0"/>
              <w:jc w:val="center"/>
              <w:rPr>
                <w:sz w:val="20"/>
                <w:szCs w:val="20"/>
              </w:rPr>
            </w:pPr>
            <w:r w:rsidRPr="00CF728F">
              <w:rPr>
                <w:sz w:val="20"/>
                <w:szCs w:val="20"/>
              </w:rPr>
              <w:t>0.0%</w:t>
            </w:r>
          </w:p>
        </w:tc>
      </w:tr>
      <w:tr w:rsidR="00F806AB" w:rsidRPr="00D650A6" w14:paraId="6216715F" w14:textId="77777777" w:rsidTr="005665B7">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56B7A1" w14:textId="120841A0" w:rsidR="00F806AB" w:rsidRPr="00CF728F" w:rsidRDefault="00F806AB" w:rsidP="003E5CA5">
            <w:pPr>
              <w:ind w:firstLine="0"/>
              <w:rPr>
                <w:sz w:val="20"/>
                <w:szCs w:val="20"/>
              </w:rPr>
            </w:pPr>
            <w:r w:rsidRPr="00CF728F">
              <w:rPr>
                <w:sz w:val="20"/>
                <w:szCs w:val="20"/>
              </w:rPr>
              <w:t>Italy</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1CA5C95" w14:textId="7357D299" w:rsidR="00F806AB" w:rsidRPr="00CF728F" w:rsidRDefault="00F10AE3" w:rsidP="00F806AB">
            <w:pPr>
              <w:ind w:firstLine="0"/>
              <w:jc w:val="center"/>
              <w:rPr>
                <w:sz w:val="20"/>
                <w:szCs w:val="20"/>
              </w:rPr>
            </w:pPr>
            <w:r w:rsidRPr="00CF728F">
              <w:rPr>
                <w:sz w:val="20"/>
                <w:szCs w:val="20"/>
              </w:rPr>
              <w:t>-14.7</w:t>
            </w:r>
            <w:r w:rsidR="00F806AB" w:rsidRPr="00CF728F">
              <w:rPr>
                <w:sz w:val="20"/>
                <w:szCs w:val="20"/>
              </w:rPr>
              <w:t>%</w:t>
            </w:r>
          </w:p>
          <w:p w14:paraId="3ACF5FD3" w14:textId="57E7185F" w:rsidR="00F806AB" w:rsidRPr="00CF728F" w:rsidRDefault="00F806AB" w:rsidP="00F806AB">
            <w:pPr>
              <w:ind w:firstLine="0"/>
              <w:jc w:val="center"/>
              <w:rPr>
                <w:sz w:val="20"/>
                <w:szCs w:val="20"/>
              </w:rPr>
            </w:pPr>
            <w:r w:rsidRPr="00CF728F">
              <w:rPr>
                <w:sz w:val="20"/>
                <w:szCs w:val="20"/>
              </w:rPr>
              <w:t>[</w:t>
            </w:r>
            <w:r w:rsidR="00F10AE3" w:rsidRPr="00CF728F">
              <w:rPr>
                <w:sz w:val="20"/>
                <w:szCs w:val="20"/>
              </w:rPr>
              <w:t>-1</w:t>
            </w:r>
            <w:r w:rsidRPr="00CF728F">
              <w:rPr>
                <w:sz w:val="20"/>
                <w:szCs w:val="20"/>
              </w:rPr>
              <w:t>7.</w:t>
            </w:r>
            <w:r w:rsidR="00F10AE3" w:rsidRPr="00CF728F">
              <w:rPr>
                <w:sz w:val="20"/>
                <w:szCs w:val="20"/>
              </w:rPr>
              <w:t>1</w:t>
            </w:r>
            <w:r w:rsidRPr="00CF728F">
              <w:rPr>
                <w:sz w:val="20"/>
                <w:szCs w:val="20"/>
              </w:rPr>
              <w:t xml:space="preserve">, </w:t>
            </w:r>
            <w:r w:rsidR="00F10AE3" w:rsidRPr="00CF728F">
              <w:rPr>
                <w:sz w:val="20"/>
                <w:szCs w:val="20"/>
              </w:rPr>
              <w:t>-12.4</w:t>
            </w:r>
            <w:r w:rsidRPr="00CF728F">
              <w:rPr>
                <w:sz w:val="20"/>
                <w:szCs w:val="20"/>
              </w:rPr>
              <w:t>]</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09BEE4E" w14:textId="7BD7DAFC" w:rsidR="00F806AB" w:rsidRPr="00CF728F" w:rsidRDefault="00883E75" w:rsidP="00883E75">
            <w:pPr>
              <w:ind w:firstLine="0"/>
              <w:jc w:val="center"/>
              <w:rPr>
                <w:sz w:val="20"/>
                <w:szCs w:val="20"/>
              </w:rPr>
            </w:pPr>
            <w:r w:rsidRPr="00CF728F">
              <w:rPr>
                <w:sz w:val="20"/>
                <w:szCs w:val="20"/>
              </w:rPr>
              <w:t>BF</w:t>
            </w:r>
            <w:r w:rsidRPr="00CF728F">
              <w:rPr>
                <w:sz w:val="20"/>
                <w:szCs w:val="20"/>
                <w:vertAlign w:val="subscript"/>
              </w:rPr>
              <w:t>-+</w:t>
            </w:r>
            <w:r w:rsidRPr="00CF728F">
              <w:rPr>
                <w:sz w:val="20"/>
                <w:szCs w:val="20"/>
              </w:rPr>
              <w:t xml:space="preserve"> </w:t>
            </w:r>
            <w:r w:rsidRPr="00CF728F">
              <w:rPr>
                <w:color w:val="222222"/>
                <w:sz w:val="20"/>
                <w:szCs w:val="20"/>
                <w:shd w:val="clear" w:color="auto" w:fill="FFFFFF"/>
              </w:rPr>
              <w:t>→</w:t>
            </w:r>
            <w:r w:rsidRPr="00CF728F">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5E23146" w14:textId="77777777" w:rsidR="00F806AB" w:rsidRPr="00CF728F" w:rsidRDefault="00F806AB" w:rsidP="00883E75">
            <w:pPr>
              <w:ind w:firstLine="0"/>
              <w:jc w:val="center"/>
              <w:rPr>
                <w:sz w:val="20"/>
                <w:szCs w:val="20"/>
              </w:rPr>
            </w:pPr>
            <w:r w:rsidRPr="00CF728F">
              <w:rPr>
                <w:sz w:val="20"/>
                <w:szCs w:val="20"/>
              </w:rPr>
              <w:t>Extreme</w:t>
            </w:r>
          </w:p>
          <w:p w14:paraId="3911F935" w14:textId="4F63D108" w:rsidR="00F806AB" w:rsidRPr="00CF728F" w:rsidRDefault="00883E75" w:rsidP="00883E75">
            <w:pPr>
              <w:ind w:firstLine="0"/>
              <w:jc w:val="center"/>
              <w:rPr>
                <w:sz w:val="20"/>
                <w:szCs w:val="20"/>
              </w:rPr>
            </w:pPr>
            <w:r w:rsidRPr="00CF728F">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1923C0D" w14:textId="22F6D71F" w:rsidR="00F806AB" w:rsidRPr="00CF728F" w:rsidRDefault="00F806AB" w:rsidP="00F806AB">
            <w:pPr>
              <w:ind w:firstLine="0"/>
              <w:jc w:val="center"/>
              <w:rPr>
                <w:sz w:val="20"/>
                <w:szCs w:val="20"/>
              </w:rPr>
            </w:pPr>
            <w:r w:rsidRPr="00CF728F">
              <w:rPr>
                <w:sz w:val="20"/>
                <w:szCs w:val="20"/>
              </w:rPr>
              <w:t>0.0%</w:t>
            </w:r>
          </w:p>
        </w:tc>
      </w:tr>
      <w:tr w:rsidR="00883E75" w:rsidRPr="00D650A6" w14:paraId="6810CB31" w14:textId="77777777" w:rsidTr="005665B7">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B63A5C1" w14:textId="6750053E" w:rsidR="00883E75" w:rsidRPr="00CF728F" w:rsidRDefault="00883E75" w:rsidP="003E5CA5">
            <w:pPr>
              <w:ind w:firstLine="0"/>
              <w:rPr>
                <w:sz w:val="20"/>
                <w:szCs w:val="20"/>
              </w:rPr>
            </w:pPr>
            <w:r w:rsidRPr="00CF728F">
              <w:rPr>
                <w:sz w:val="20"/>
                <w:szCs w:val="20"/>
              </w:rPr>
              <w:t>Japan</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3E611B0" w14:textId="2B16E131" w:rsidR="00883E75" w:rsidRPr="00CF728F" w:rsidRDefault="00F10AE3" w:rsidP="00883E75">
            <w:pPr>
              <w:ind w:firstLine="0"/>
              <w:jc w:val="center"/>
              <w:rPr>
                <w:sz w:val="20"/>
                <w:szCs w:val="20"/>
              </w:rPr>
            </w:pPr>
            <w:r w:rsidRPr="00CF728F">
              <w:rPr>
                <w:sz w:val="20"/>
                <w:szCs w:val="20"/>
              </w:rPr>
              <w:t>-14.1</w:t>
            </w:r>
            <w:r w:rsidR="00883E75" w:rsidRPr="00CF728F">
              <w:rPr>
                <w:sz w:val="20"/>
                <w:szCs w:val="20"/>
              </w:rPr>
              <w:t>%</w:t>
            </w:r>
          </w:p>
          <w:p w14:paraId="48DAAD10" w14:textId="33C67C77" w:rsidR="00883E75" w:rsidRPr="00CF728F" w:rsidRDefault="00883E75" w:rsidP="00883E75">
            <w:pPr>
              <w:ind w:firstLine="0"/>
              <w:jc w:val="center"/>
              <w:rPr>
                <w:sz w:val="20"/>
                <w:szCs w:val="20"/>
              </w:rPr>
            </w:pPr>
            <w:r w:rsidRPr="00CF728F">
              <w:rPr>
                <w:sz w:val="20"/>
                <w:szCs w:val="20"/>
              </w:rPr>
              <w:t>[</w:t>
            </w:r>
            <w:r w:rsidR="00F10AE3" w:rsidRPr="00CF728F">
              <w:rPr>
                <w:sz w:val="20"/>
                <w:szCs w:val="20"/>
              </w:rPr>
              <w:t>-16.5, -11.8</w:t>
            </w:r>
            <w:r w:rsidRPr="00CF728F">
              <w:rPr>
                <w:sz w:val="20"/>
                <w:szCs w:val="20"/>
              </w:rPr>
              <w:t>]</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82E1163" w14:textId="0B586222" w:rsidR="00883E75" w:rsidRPr="00CF728F" w:rsidRDefault="00883E75" w:rsidP="00883E75">
            <w:pPr>
              <w:ind w:firstLine="0"/>
              <w:jc w:val="center"/>
              <w:rPr>
                <w:sz w:val="20"/>
                <w:szCs w:val="20"/>
              </w:rPr>
            </w:pPr>
            <w:r w:rsidRPr="00CF728F">
              <w:rPr>
                <w:sz w:val="20"/>
                <w:szCs w:val="20"/>
              </w:rPr>
              <w:t>BF</w:t>
            </w:r>
            <w:r w:rsidRPr="00CF728F">
              <w:rPr>
                <w:sz w:val="20"/>
                <w:szCs w:val="20"/>
                <w:vertAlign w:val="subscript"/>
              </w:rPr>
              <w:t>-+</w:t>
            </w:r>
            <w:r w:rsidRPr="00CF728F">
              <w:rPr>
                <w:sz w:val="20"/>
                <w:szCs w:val="20"/>
              </w:rPr>
              <w:t xml:space="preserve"> </w:t>
            </w:r>
            <w:r w:rsidRPr="00CF728F">
              <w:rPr>
                <w:color w:val="222222"/>
                <w:sz w:val="20"/>
                <w:szCs w:val="20"/>
                <w:shd w:val="clear" w:color="auto" w:fill="FFFFFF"/>
              </w:rPr>
              <w:t>→</w:t>
            </w:r>
            <w:r w:rsidRPr="00CF728F">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7B11B11" w14:textId="77777777" w:rsidR="00883E75" w:rsidRPr="00CF728F" w:rsidRDefault="00883E75" w:rsidP="00883E75">
            <w:pPr>
              <w:ind w:firstLine="0"/>
              <w:jc w:val="center"/>
              <w:rPr>
                <w:sz w:val="20"/>
                <w:szCs w:val="20"/>
              </w:rPr>
            </w:pPr>
            <w:r w:rsidRPr="00CF728F">
              <w:rPr>
                <w:sz w:val="20"/>
                <w:szCs w:val="20"/>
              </w:rPr>
              <w:t>Extreme</w:t>
            </w:r>
          </w:p>
          <w:p w14:paraId="6A5DBCE2" w14:textId="2E887B96" w:rsidR="00883E75" w:rsidRPr="00CF728F" w:rsidRDefault="00883E75" w:rsidP="00883E75">
            <w:pPr>
              <w:ind w:firstLine="0"/>
              <w:jc w:val="center"/>
              <w:rPr>
                <w:sz w:val="20"/>
                <w:szCs w:val="20"/>
              </w:rPr>
            </w:pPr>
            <w:r w:rsidRPr="00CF728F">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924139A" w14:textId="22A532BD" w:rsidR="00883E75" w:rsidRPr="00CF728F" w:rsidRDefault="00883E75" w:rsidP="00883E75">
            <w:pPr>
              <w:ind w:firstLine="0"/>
              <w:jc w:val="center"/>
              <w:rPr>
                <w:sz w:val="20"/>
                <w:szCs w:val="20"/>
              </w:rPr>
            </w:pPr>
            <w:r w:rsidRPr="00CF728F">
              <w:rPr>
                <w:sz w:val="20"/>
                <w:szCs w:val="20"/>
              </w:rPr>
              <w:t>0.0%</w:t>
            </w:r>
          </w:p>
        </w:tc>
      </w:tr>
      <w:tr w:rsidR="00883E75" w:rsidRPr="00D650A6" w14:paraId="0A524C36" w14:textId="77777777" w:rsidTr="005665B7">
        <w:tc>
          <w:tcPr>
            <w:tcW w:w="1129" w:type="dxa"/>
            <w:tcBorders>
              <w:top w:val="single" w:sz="4" w:space="0" w:color="FFFFFF" w:themeColor="background1"/>
              <w:left w:val="single" w:sz="4" w:space="0" w:color="FFFFFF" w:themeColor="background1"/>
              <w:bottom w:val="nil"/>
              <w:right w:val="single" w:sz="4" w:space="0" w:color="FFFFFF" w:themeColor="background1"/>
            </w:tcBorders>
            <w:vAlign w:val="center"/>
          </w:tcPr>
          <w:p w14:paraId="0969F2B9" w14:textId="1242617A" w:rsidR="00883E75" w:rsidRPr="004565B1" w:rsidRDefault="00883E75" w:rsidP="003E5CA5">
            <w:pPr>
              <w:ind w:firstLine="0"/>
              <w:rPr>
                <w:sz w:val="20"/>
                <w:szCs w:val="20"/>
              </w:rPr>
            </w:pPr>
            <w:r w:rsidRPr="004565B1">
              <w:rPr>
                <w:sz w:val="20"/>
                <w:szCs w:val="20"/>
              </w:rPr>
              <w:t>Mexico</w:t>
            </w:r>
          </w:p>
        </w:tc>
        <w:tc>
          <w:tcPr>
            <w:tcW w:w="1843" w:type="dxa"/>
            <w:tcBorders>
              <w:top w:val="single" w:sz="4" w:space="0" w:color="FFFFFF" w:themeColor="background1"/>
              <w:left w:val="single" w:sz="4" w:space="0" w:color="FFFFFF" w:themeColor="background1"/>
              <w:bottom w:val="nil"/>
              <w:right w:val="single" w:sz="4" w:space="0" w:color="FFFFFF" w:themeColor="background1"/>
            </w:tcBorders>
            <w:vAlign w:val="center"/>
          </w:tcPr>
          <w:p w14:paraId="17A23F18" w14:textId="193E34C9" w:rsidR="00883E75" w:rsidRPr="004565B1" w:rsidRDefault="00F10AE3" w:rsidP="00883E75">
            <w:pPr>
              <w:ind w:firstLine="0"/>
              <w:jc w:val="center"/>
              <w:rPr>
                <w:sz w:val="20"/>
                <w:szCs w:val="20"/>
              </w:rPr>
            </w:pPr>
            <w:r w:rsidRPr="004565B1">
              <w:rPr>
                <w:sz w:val="20"/>
                <w:szCs w:val="20"/>
              </w:rPr>
              <w:t>-</w:t>
            </w:r>
            <w:r w:rsidR="00883E75" w:rsidRPr="004565B1">
              <w:rPr>
                <w:sz w:val="20"/>
                <w:szCs w:val="20"/>
              </w:rPr>
              <w:t>1</w:t>
            </w:r>
            <w:r w:rsidRPr="004565B1">
              <w:rPr>
                <w:sz w:val="20"/>
                <w:szCs w:val="20"/>
              </w:rPr>
              <w:t>7</w:t>
            </w:r>
            <w:r w:rsidR="00883E75" w:rsidRPr="004565B1">
              <w:rPr>
                <w:sz w:val="20"/>
                <w:szCs w:val="20"/>
              </w:rPr>
              <w:t>.1%</w:t>
            </w:r>
          </w:p>
          <w:p w14:paraId="40915E53" w14:textId="63740C53" w:rsidR="00883E75" w:rsidRPr="004565B1" w:rsidRDefault="00883E75" w:rsidP="00883E75">
            <w:pPr>
              <w:ind w:firstLine="0"/>
              <w:jc w:val="center"/>
              <w:rPr>
                <w:sz w:val="20"/>
                <w:szCs w:val="20"/>
              </w:rPr>
            </w:pPr>
            <w:r w:rsidRPr="004565B1">
              <w:rPr>
                <w:sz w:val="20"/>
                <w:szCs w:val="20"/>
              </w:rPr>
              <w:t>[</w:t>
            </w:r>
            <w:r w:rsidR="00F10AE3" w:rsidRPr="004565B1">
              <w:rPr>
                <w:sz w:val="20"/>
                <w:szCs w:val="20"/>
              </w:rPr>
              <w:t>-1</w:t>
            </w:r>
            <w:r w:rsidRPr="004565B1">
              <w:rPr>
                <w:sz w:val="20"/>
                <w:szCs w:val="20"/>
              </w:rPr>
              <w:t>9.</w:t>
            </w:r>
            <w:r w:rsidR="00F10AE3" w:rsidRPr="004565B1">
              <w:rPr>
                <w:sz w:val="20"/>
                <w:szCs w:val="20"/>
              </w:rPr>
              <w:t>6, -14.6</w:t>
            </w:r>
            <w:r w:rsidRPr="004565B1">
              <w:rPr>
                <w:sz w:val="20"/>
                <w:szCs w:val="20"/>
              </w:rPr>
              <w:t>]</w:t>
            </w:r>
          </w:p>
        </w:tc>
        <w:tc>
          <w:tcPr>
            <w:tcW w:w="1843" w:type="dxa"/>
            <w:tcBorders>
              <w:top w:val="single" w:sz="4" w:space="0" w:color="FFFFFF" w:themeColor="background1"/>
              <w:left w:val="single" w:sz="4" w:space="0" w:color="FFFFFF" w:themeColor="background1"/>
              <w:bottom w:val="nil"/>
              <w:right w:val="single" w:sz="4" w:space="0" w:color="FFFFFF" w:themeColor="background1"/>
            </w:tcBorders>
            <w:vAlign w:val="center"/>
          </w:tcPr>
          <w:p w14:paraId="23DC7C0F" w14:textId="5E642694" w:rsidR="00883E75" w:rsidRPr="004565B1" w:rsidRDefault="00883E75" w:rsidP="00883E75">
            <w:pPr>
              <w:ind w:firstLine="0"/>
              <w:jc w:val="center"/>
              <w:rPr>
                <w:sz w:val="20"/>
                <w:szCs w:val="20"/>
              </w:rPr>
            </w:pPr>
            <w:r w:rsidRPr="004565B1">
              <w:rPr>
                <w:sz w:val="20"/>
                <w:szCs w:val="20"/>
              </w:rPr>
              <w:t>BF</w:t>
            </w:r>
            <w:r w:rsidRPr="004565B1">
              <w:rPr>
                <w:sz w:val="20"/>
                <w:szCs w:val="20"/>
                <w:vertAlign w:val="subscript"/>
              </w:rPr>
              <w:t>-+</w:t>
            </w:r>
            <w:r w:rsidRPr="004565B1">
              <w:rPr>
                <w:sz w:val="20"/>
                <w:szCs w:val="20"/>
              </w:rPr>
              <w:t xml:space="preserve"> </w:t>
            </w:r>
            <w:r w:rsidRPr="004565B1">
              <w:rPr>
                <w:color w:val="222222"/>
                <w:sz w:val="20"/>
                <w:szCs w:val="20"/>
                <w:shd w:val="clear" w:color="auto" w:fill="FFFFFF"/>
              </w:rPr>
              <w:t>→</w:t>
            </w:r>
            <w:r w:rsidRPr="004565B1">
              <w:rPr>
                <w:sz w:val="20"/>
                <w:szCs w:val="20"/>
              </w:rPr>
              <w:t xml:space="preserve"> ∞</w:t>
            </w:r>
          </w:p>
        </w:tc>
        <w:tc>
          <w:tcPr>
            <w:tcW w:w="2126" w:type="dxa"/>
            <w:tcBorders>
              <w:top w:val="single" w:sz="4" w:space="0" w:color="FFFFFF" w:themeColor="background1"/>
              <w:left w:val="single" w:sz="4" w:space="0" w:color="FFFFFF" w:themeColor="background1"/>
              <w:bottom w:val="nil"/>
              <w:right w:val="single" w:sz="4" w:space="0" w:color="FFFFFF" w:themeColor="background1"/>
            </w:tcBorders>
            <w:vAlign w:val="center"/>
          </w:tcPr>
          <w:p w14:paraId="7DE6089D" w14:textId="77777777" w:rsidR="00883E75" w:rsidRPr="004565B1" w:rsidRDefault="00883E75" w:rsidP="00883E75">
            <w:pPr>
              <w:ind w:firstLine="0"/>
              <w:jc w:val="center"/>
              <w:rPr>
                <w:sz w:val="20"/>
                <w:szCs w:val="20"/>
              </w:rPr>
            </w:pPr>
            <w:r w:rsidRPr="004565B1">
              <w:rPr>
                <w:sz w:val="20"/>
                <w:szCs w:val="20"/>
              </w:rPr>
              <w:t>Extreme</w:t>
            </w:r>
          </w:p>
          <w:p w14:paraId="5C90001F" w14:textId="4DB7443A" w:rsidR="00883E75" w:rsidRPr="004565B1" w:rsidRDefault="00883E75" w:rsidP="00883E75">
            <w:pPr>
              <w:ind w:firstLine="0"/>
              <w:jc w:val="center"/>
              <w:rPr>
                <w:sz w:val="20"/>
                <w:szCs w:val="20"/>
              </w:rPr>
            </w:pPr>
            <w:r w:rsidRPr="004565B1">
              <w:rPr>
                <w:color w:val="0571B0"/>
                <w:sz w:val="20"/>
                <w:szCs w:val="20"/>
              </w:rPr>
              <w:t>●●●●●</w:t>
            </w:r>
          </w:p>
        </w:tc>
        <w:tc>
          <w:tcPr>
            <w:tcW w:w="1985" w:type="dxa"/>
            <w:tcBorders>
              <w:top w:val="single" w:sz="4" w:space="0" w:color="FFFFFF" w:themeColor="background1"/>
              <w:left w:val="single" w:sz="4" w:space="0" w:color="FFFFFF" w:themeColor="background1"/>
              <w:bottom w:val="nil"/>
              <w:right w:val="single" w:sz="4" w:space="0" w:color="FFFFFF" w:themeColor="background1"/>
            </w:tcBorders>
            <w:vAlign w:val="center"/>
          </w:tcPr>
          <w:p w14:paraId="1B6199B4" w14:textId="08764E15" w:rsidR="00883E75" w:rsidRPr="004565B1" w:rsidRDefault="00883E75" w:rsidP="00883E75">
            <w:pPr>
              <w:ind w:firstLine="0"/>
              <w:jc w:val="center"/>
              <w:rPr>
                <w:sz w:val="20"/>
                <w:szCs w:val="20"/>
              </w:rPr>
            </w:pPr>
            <w:r w:rsidRPr="004565B1">
              <w:rPr>
                <w:sz w:val="20"/>
                <w:szCs w:val="20"/>
              </w:rPr>
              <w:t>0.0%</w:t>
            </w:r>
          </w:p>
        </w:tc>
      </w:tr>
      <w:tr w:rsidR="00883E75" w:rsidRPr="00D650A6" w14:paraId="19765C63" w14:textId="77777777" w:rsidTr="005665B7">
        <w:tc>
          <w:tcPr>
            <w:tcW w:w="1129" w:type="dxa"/>
            <w:tcBorders>
              <w:top w:val="nil"/>
              <w:left w:val="single" w:sz="4" w:space="0" w:color="FFFFFF" w:themeColor="background1"/>
              <w:bottom w:val="single" w:sz="4" w:space="0" w:color="FFFFFF" w:themeColor="background1"/>
              <w:right w:val="single" w:sz="4" w:space="0" w:color="FFFFFF" w:themeColor="background1"/>
            </w:tcBorders>
            <w:vAlign w:val="center"/>
          </w:tcPr>
          <w:p w14:paraId="40E48870" w14:textId="6CC2F510" w:rsidR="00883E75" w:rsidRPr="004565B1" w:rsidRDefault="00883E75" w:rsidP="003E5CA5">
            <w:pPr>
              <w:ind w:firstLine="0"/>
              <w:rPr>
                <w:sz w:val="20"/>
                <w:szCs w:val="20"/>
              </w:rPr>
            </w:pPr>
            <w:r w:rsidRPr="004565B1">
              <w:rPr>
                <w:sz w:val="20"/>
                <w:szCs w:val="20"/>
              </w:rPr>
              <w:t>Poland</w:t>
            </w:r>
          </w:p>
        </w:tc>
        <w:tc>
          <w:tcPr>
            <w:tcW w:w="1843" w:type="dxa"/>
            <w:tcBorders>
              <w:top w:val="nil"/>
              <w:left w:val="single" w:sz="4" w:space="0" w:color="FFFFFF" w:themeColor="background1"/>
              <w:bottom w:val="single" w:sz="4" w:space="0" w:color="FFFFFF" w:themeColor="background1"/>
              <w:right w:val="single" w:sz="4" w:space="0" w:color="FFFFFF" w:themeColor="background1"/>
            </w:tcBorders>
            <w:vAlign w:val="center"/>
          </w:tcPr>
          <w:p w14:paraId="0E40625F" w14:textId="6019EFAE" w:rsidR="00883E75" w:rsidRPr="004565B1" w:rsidRDefault="00F10AE3" w:rsidP="00883E75">
            <w:pPr>
              <w:ind w:firstLine="0"/>
              <w:jc w:val="center"/>
              <w:rPr>
                <w:sz w:val="20"/>
                <w:szCs w:val="20"/>
              </w:rPr>
            </w:pPr>
            <w:r w:rsidRPr="004565B1">
              <w:rPr>
                <w:sz w:val="20"/>
                <w:szCs w:val="20"/>
              </w:rPr>
              <w:t>-1</w:t>
            </w:r>
            <w:r w:rsidR="00883E75" w:rsidRPr="004565B1">
              <w:rPr>
                <w:sz w:val="20"/>
                <w:szCs w:val="20"/>
              </w:rPr>
              <w:t>9.</w:t>
            </w:r>
            <w:r w:rsidRPr="004565B1">
              <w:rPr>
                <w:sz w:val="20"/>
                <w:szCs w:val="20"/>
              </w:rPr>
              <w:t>7</w:t>
            </w:r>
            <w:r w:rsidR="00883E75" w:rsidRPr="004565B1">
              <w:rPr>
                <w:sz w:val="20"/>
                <w:szCs w:val="20"/>
              </w:rPr>
              <w:t>%</w:t>
            </w:r>
          </w:p>
          <w:p w14:paraId="1A530728" w14:textId="2CFC79A3" w:rsidR="00883E75" w:rsidRPr="004565B1" w:rsidRDefault="00883E75" w:rsidP="00883E75">
            <w:pPr>
              <w:ind w:firstLine="0"/>
              <w:jc w:val="center"/>
              <w:rPr>
                <w:sz w:val="20"/>
                <w:szCs w:val="20"/>
              </w:rPr>
            </w:pPr>
            <w:r w:rsidRPr="004565B1">
              <w:rPr>
                <w:sz w:val="20"/>
                <w:szCs w:val="20"/>
              </w:rPr>
              <w:t>[</w:t>
            </w:r>
            <w:r w:rsidR="00F10AE3" w:rsidRPr="004565B1">
              <w:rPr>
                <w:sz w:val="20"/>
                <w:szCs w:val="20"/>
              </w:rPr>
              <w:t>-22</w:t>
            </w:r>
            <w:r w:rsidRPr="004565B1">
              <w:rPr>
                <w:sz w:val="20"/>
                <w:szCs w:val="20"/>
              </w:rPr>
              <w:t xml:space="preserve">.3, </w:t>
            </w:r>
            <w:r w:rsidR="00F10AE3" w:rsidRPr="004565B1">
              <w:rPr>
                <w:sz w:val="20"/>
                <w:szCs w:val="20"/>
              </w:rPr>
              <w:t>-17.3</w:t>
            </w:r>
            <w:r w:rsidRPr="004565B1">
              <w:rPr>
                <w:sz w:val="20"/>
                <w:szCs w:val="20"/>
              </w:rPr>
              <w:t>]</w:t>
            </w:r>
          </w:p>
        </w:tc>
        <w:tc>
          <w:tcPr>
            <w:tcW w:w="1843" w:type="dxa"/>
            <w:tcBorders>
              <w:top w:val="nil"/>
              <w:left w:val="single" w:sz="4" w:space="0" w:color="FFFFFF" w:themeColor="background1"/>
              <w:bottom w:val="single" w:sz="4" w:space="0" w:color="FFFFFF" w:themeColor="background1"/>
              <w:right w:val="single" w:sz="4" w:space="0" w:color="FFFFFF" w:themeColor="background1"/>
            </w:tcBorders>
            <w:vAlign w:val="center"/>
          </w:tcPr>
          <w:p w14:paraId="7E465488" w14:textId="13660CA7" w:rsidR="00883E75" w:rsidRPr="004565B1" w:rsidRDefault="00883E75" w:rsidP="00883E75">
            <w:pPr>
              <w:ind w:firstLine="0"/>
              <w:jc w:val="center"/>
              <w:rPr>
                <w:sz w:val="20"/>
                <w:szCs w:val="20"/>
              </w:rPr>
            </w:pPr>
            <w:r w:rsidRPr="004565B1">
              <w:rPr>
                <w:sz w:val="20"/>
                <w:szCs w:val="20"/>
              </w:rPr>
              <w:t>BF</w:t>
            </w:r>
            <w:r w:rsidRPr="004565B1">
              <w:rPr>
                <w:sz w:val="20"/>
                <w:szCs w:val="20"/>
                <w:vertAlign w:val="subscript"/>
              </w:rPr>
              <w:t>-+</w:t>
            </w:r>
            <w:r w:rsidRPr="004565B1">
              <w:rPr>
                <w:sz w:val="20"/>
                <w:szCs w:val="20"/>
              </w:rPr>
              <w:t xml:space="preserve"> </w:t>
            </w:r>
            <w:r w:rsidRPr="004565B1">
              <w:rPr>
                <w:color w:val="222222"/>
                <w:sz w:val="20"/>
                <w:szCs w:val="20"/>
                <w:shd w:val="clear" w:color="auto" w:fill="FFFFFF"/>
              </w:rPr>
              <w:t>→</w:t>
            </w:r>
            <w:r w:rsidRPr="004565B1">
              <w:rPr>
                <w:sz w:val="20"/>
                <w:szCs w:val="20"/>
              </w:rPr>
              <w:t xml:space="preserve"> ∞</w:t>
            </w:r>
          </w:p>
        </w:tc>
        <w:tc>
          <w:tcPr>
            <w:tcW w:w="2126" w:type="dxa"/>
            <w:tcBorders>
              <w:top w:val="nil"/>
              <w:left w:val="single" w:sz="4" w:space="0" w:color="FFFFFF" w:themeColor="background1"/>
              <w:bottom w:val="single" w:sz="4" w:space="0" w:color="FFFFFF" w:themeColor="background1"/>
              <w:right w:val="single" w:sz="4" w:space="0" w:color="FFFFFF" w:themeColor="background1"/>
            </w:tcBorders>
            <w:vAlign w:val="center"/>
          </w:tcPr>
          <w:p w14:paraId="28015C00" w14:textId="77777777" w:rsidR="00883E75" w:rsidRPr="004565B1" w:rsidRDefault="00883E75" w:rsidP="00883E75">
            <w:pPr>
              <w:ind w:firstLine="0"/>
              <w:jc w:val="center"/>
              <w:rPr>
                <w:sz w:val="20"/>
                <w:szCs w:val="20"/>
              </w:rPr>
            </w:pPr>
            <w:r w:rsidRPr="004565B1">
              <w:rPr>
                <w:sz w:val="20"/>
                <w:szCs w:val="20"/>
              </w:rPr>
              <w:t>Extreme</w:t>
            </w:r>
          </w:p>
          <w:p w14:paraId="6B25DECA" w14:textId="046CB635" w:rsidR="00883E75" w:rsidRPr="004565B1" w:rsidRDefault="00883E75" w:rsidP="00883E75">
            <w:pPr>
              <w:ind w:firstLine="0"/>
              <w:jc w:val="center"/>
              <w:rPr>
                <w:sz w:val="20"/>
                <w:szCs w:val="20"/>
              </w:rPr>
            </w:pPr>
            <w:r w:rsidRPr="004565B1">
              <w:rPr>
                <w:color w:val="0571B0"/>
                <w:sz w:val="20"/>
                <w:szCs w:val="20"/>
              </w:rPr>
              <w:t>●●●●●</w:t>
            </w:r>
          </w:p>
        </w:tc>
        <w:tc>
          <w:tcPr>
            <w:tcW w:w="1985" w:type="dxa"/>
            <w:tcBorders>
              <w:top w:val="nil"/>
              <w:left w:val="single" w:sz="4" w:space="0" w:color="FFFFFF" w:themeColor="background1"/>
              <w:bottom w:val="single" w:sz="4" w:space="0" w:color="FFFFFF" w:themeColor="background1"/>
              <w:right w:val="single" w:sz="4" w:space="0" w:color="FFFFFF" w:themeColor="background1"/>
            </w:tcBorders>
            <w:vAlign w:val="center"/>
          </w:tcPr>
          <w:p w14:paraId="26E0CF1D" w14:textId="6136E6E0" w:rsidR="00883E75" w:rsidRPr="004565B1" w:rsidRDefault="00883E75" w:rsidP="00883E75">
            <w:pPr>
              <w:ind w:firstLine="0"/>
              <w:jc w:val="center"/>
              <w:rPr>
                <w:sz w:val="20"/>
                <w:szCs w:val="20"/>
              </w:rPr>
            </w:pPr>
            <w:r w:rsidRPr="004565B1">
              <w:rPr>
                <w:sz w:val="20"/>
                <w:szCs w:val="20"/>
              </w:rPr>
              <w:t>0.0%</w:t>
            </w:r>
          </w:p>
        </w:tc>
      </w:tr>
      <w:tr w:rsidR="00883E75" w:rsidRPr="00F806AB" w14:paraId="23E9DCBF" w14:textId="77777777" w:rsidTr="003E5CA5">
        <w:tc>
          <w:tcPr>
            <w:tcW w:w="1129" w:type="dxa"/>
            <w:tcBorders>
              <w:top w:val="single" w:sz="4" w:space="0" w:color="FFFFFF" w:themeColor="background1"/>
              <w:left w:val="single" w:sz="4" w:space="0" w:color="FFFFFF" w:themeColor="background1"/>
              <w:right w:val="single" w:sz="4" w:space="0" w:color="FFFFFF" w:themeColor="background1"/>
            </w:tcBorders>
            <w:vAlign w:val="center"/>
          </w:tcPr>
          <w:p w14:paraId="3253CA23" w14:textId="5DC66214" w:rsidR="00883E75" w:rsidRPr="004565B1" w:rsidRDefault="00883E75" w:rsidP="003E5CA5">
            <w:pPr>
              <w:ind w:firstLine="0"/>
              <w:rPr>
                <w:sz w:val="20"/>
                <w:szCs w:val="20"/>
              </w:rPr>
            </w:pPr>
            <w:r w:rsidRPr="004565B1">
              <w:rPr>
                <w:sz w:val="20"/>
                <w:szCs w:val="20"/>
              </w:rPr>
              <w:t>Thailand</w:t>
            </w:r>
          </w:p>
        </w:tc>
        <w:tc>
          <w:tcPr>
            <w:tcW w:w="1843" w:type="dxa"/>
            <w:tcBorders>
              <w:top w:val="single" w:sz="4" w:space="0" w:color="FFFFFF" w:themeColor="background1"/>
              <w:left w:val="single" w:sz="4" w:space="0" w:color="FFFFFF" w:themeColor="background1"/>
              <w:right w:val="single" w:sz="4" w:space="0" w:color="FFFFFF" w:themeColor="background1"/>
            </w:tcBorders>
            <w:vAlign w:val="center"/>
          </w:tcPr>
          <w:p w14:paraId="1EAD792D" w14:textId="22E49019" w:rsidR="00883E75" w:rsidRPr="004565B1" w:rsidRDefault="00F10AE3" w:rsidP="00883E75">
            <w:pPr>
              <w:ind w:firstLine="0"/>
              <w:jc w:val="center"/>
              <w:rPr>
                <w:sz w:val="20"/>
                <w:szCs w:val="20"/>
              </w:rPr>
            </w:pPr>
            <w:r w:rsidRPr="004565B1">
              <w:rPr>
                <w:sz w:val="20"/>
                <w:szCs w:val="20"/>
              </w:rPr>
              <w:t>-1</w:t>
            </w:r>
            <w:r w:rsidR="00883E75" w:rsidRPr="004565B1">
              <w:rPr>
                <w:sz w:val="20"/>
                <w:szCs w:val="20"/>
              </w:rPr>
              <w:t>6.</w:t>
            </w:r>
            <w:r w:rsidRPr="004565B1">
              <w:rPr>
                <w:sz w:val="20"/>
                <w:szCs w:val="20"/>
              </w:rPr>
              <w:t>4</w:t>
            </w:r>
            <w:r w:rsidR="00883E75" w:rsidRPr="004565B1">
              <w:rPr>
                <w:sz w:val="20"/>
                <w:szCs w:val="20"/>
              </w:rPr>
              <w:t>%</w:t>
            </w:r>
          </w:p>
          <w:p w14:paraId="537E6979" w14:textId="4B9EA400" w:rsidR="00883E75" w:rsidRPr="004565B1" w:rsidRDefault="00883E75" w:rsidP="00883E75">
            <w:pPr>
              <w:ind w:firstLine="0"/>
              <w:jc w:val="center"/>
              <w:rPr>
                <w:sz w:val="20"/>
                <w:szCs w:val="20"/>
              </w:rPr>
            </w:pPr>
            <w:r w:rsidRPr="004565B1">
              <w:rPr>
                <w:sz w:val="20"/>
                <w:szCs w:val="20"/>
              </w:rPr>
              <w:t>[</w:t>
            </w:r>
            <w:r w:rsidR="00F10AE3" w:rsidRPr="004565B1">
              <w:rPr>
                <w:sz w:val="20"/>
                <w:szCs w:val="20"/>
              </w:rPr>
              <w:t>-18.7, -14.2</w:t>
            </w:r>
            <w:r w:rsidRPr="004565B1">
              <w:rPr>
                <w:sz w:val="20"/>
                <w:szCs w:val="20"/>
              </w:rPr>
              <w:t>]</w:t>
            </w:r>
          </w:p>
        </w:tc>
        <w:tc>
          <w:tcPr>
            <w:tcW w:w="1843" w:type="dxa"/>
            <w:tcBorders>
              <w:top w:val="single" w:sz="4" w:space="0" w:color="FFFFFF" w:themeColor="background1"/>
              <w:left w:val="single" w:sz="4" w:space="0" w:color="FFFFFF" w:themeColor="background1"/>
              <w:right w:val="single" w:sz="4" w:space="0" w:color="FFFFFF" w:themeColor="background1"/>
            </w:tcBorders>
            <w:vAlign w:val="center"/>
          </w:tcPr>
          <w:p w14:paraId="33A11FC0" w14:textId="1821D252" w:rsidR="00883E75" w:rsidRPr="004565B1" w:rsidRDefault="00883E75" w:rsidP="00883E75">
            <w:pPr>
              <w:ind w:firstLine="0"/>
              <w:jc w:val="center"/>
              <w:rPr>
                <w:sz w:val="20"/>
                <w:szCs w:val="20"/>
              </w:rPr>
            </w:pPr>
            <w:r w:rsidRPr="004565B1">
              <w:rPr>
                <w:sz w:val="20"/>
                <w:szCs w:val="20"/>
              </w:rPr>
              <w:t>BF</w:t>
            </w:r>
            <w:r w:rsidRPr="004565B1">
              <w:rPr>
                <w:sz w:val="20"/>
                <w:szCs w:val="20"/>
                <w:vertAlign w:val="subscript"/>
              </w:rPr>
              <w:t>-+</w:t>
            </w:r>
            <w:r w:rsidRPr="004565B1">
              <w:rPr>
                <w:sz w:val="20"/>
                <w:szCs w:val="20"/>
              </w:rPr>
              <w:t xml:space="preserve"> </w:t>
            </w:r>
            <w:r w:rsidRPr="004565B1">
              <w:rPr>
                <w:color w:val="222222"/>
                <w:sz w:val="20"/>
                <w:szCs w:val="20"/>
                <w:shd w:val="clear" w:color="auto" w:fill="FFFFFF"/>
              </w:rPr>
              <w:t>→</w:t>
            </w:r>
            <w:r w:rsidRPr="004565B1">
              <w:rPr>
                <w:sz w:val="20"/>
                <w:szCs w:val="20"/>
              </w:rPr>
              <w:t xml:space="preserve"> ∞</w:t>
            </w:r>
          </w:p>
        </w:tc>
        <w:tc>
          <w:tcPr>
            <w:tcW w:w="2126" w:type="dxa"/>
            <w:tcBorders>
              <w:top w:val="single" w:sz="4" w:space="0" w:color="FFFFFF" w:themeColor="background1"/>
              <w:left w:val="single" w:sz="4" w:space="0" w:color="FFFFFF" w:themeColor="background1"/>
              <w:right w:val="single" w:sz="4" w:space="0" w:color="FFFFFF" w:themeColor="background1"/>
            </w:tcBorders>
            <w:vAlign w:val="center"/>
          </w:tcPr>
          <w:p w14:paraId="1FE3F38E" w14:textId="77777777" w:rsidR="00883E75" w:rsidRPr="004565B1" w:rsidRDefault="00883E75" w:rsidP="00883E75">
            <w:pPr>
              <w:ind w:firstLine="0"/>
              <w:jc w:val="center"/>
              <w:rPr>
                <w:sz w:val="20"/>
                <w:szCs w:val="20"/>
              </w:rPr>
            </w:pPr>
            <w:r w:rsidRPr="004565B1">
              <w:rPr>
                <w:sz w:val="20"/>
                <w:szCs w:val="20"/>
              </w:rPr>
              <w:t>Extreme</w:t>
            </w:r>
          </w:p>
          <w:p w14:paraId="474BC597" w14:textId="662AEB98" w:rsidR="00883E75" w:rsidRPr="004565B1" w:rsidRDefault="00883E75" w:rsidP="00883E75">
            <w:pPr>
              <w:ind w:firstLine="0"/>
              <w:jc w:val="center"/>
              <w:rPr>
                <w:sz w:val="20"/>
                <w:szCs w:val="20"/>
              </w:rPr>
            </w:pPr>
            <w:r w:rsidRPr="004565B1">
              <w:rPr>
                <w:color w:val="0571B0"/>
                <w:sz w:val="20"/>
                <w:szCs w:val="20"/>
              </w:rPr>
              <w:t>●●●●●</w:t>
            </w:r>
          </w:p>
        </w:tc>
        <w:tc>
          <w:tcPr>
            <w:tcW w:w="1985" w:type="dxa"/>
            <w:tcBorders>
              <w:top w:val="single" w:sz="4" w:space="0" w:color="FFFFFF" w:themeColor="background1"/>
              <w:left w:val="single" w:sz="4" w:space="0" w:color="FFFFFF" w:themeColor="background1"/>
              <w:right w:val="single" w:sz="4" w:space="0" w:color="FFFFFF" w:themeColor="background1"/>
            </w:tcBorders>
            <w:vAlign w:val="center"/>
          </w:tcPr>
          <w:p w14:paraId="40E81E94" w14:textId="2637ACE3" w:rsidR="00883E75" w:rsidRPr="004565B1" w:rsidRDefault="00883E75" w:rsidP="00883E75">
            <w:pPr>
              <w:ind w:firstLine="0"/>
              <w:jc w:val="center"/>
              <w:rPr>
                <w:sz w:val="20"/>
                <w:szCs w:val="20"/>
              </w:rPr>
            </w:pPr>
            <w:r w:rsidRPr="004565B1">
              <w:rPr>
                <w:sz w:val="20"/>
                <w:szCs w:val="20"/>
              </w:rPr>
              <w:t>0.0%</w:t>
            </w:r>
          </w:p>
        </w:tc>
      </w:tr>
    </w:tbl>
    <w:p w14:paraId="43105956" w14:textId="2025C4E7" w:rsidR="006E5F53" w:rsidRPr="00901892" w:rsidRDefault="004E371C" w:rsidP="004E371C">
      <w:pPr>
        <w:spacing w:line="240" w:lineRule="auto"/>
        <w:ind w:firstLine="0"/>
        <w:rPr>
          <w:sz w:val="20"/>
          <w:szCs w:val="20"/>
        </w:rPr>
      </w:pPr>
      <w:r w:rsidRPr="00901892">
        <w:rPr>
          <w:i/>
          <w:iCs/>
          <w:sz w:val="20"/>
          <w:szCs w:val="20"/>
        </w:rPr>
        <w:t xml:space="preserve">Note. </w:t>
      </w:r>
      <w:r w:rsidRPr="00901892">
        <w:rPr>
          <w:sz w:val="20"/>
          <w:szCs w:val="20"/>
        </w:rPr>
        <w:t xml:space="preserve">The mean represents the posterior difference between the actual percentage of beliefs in the YouGov survey and the perceived </w:t>
      </w:r>
      <w:r w:rsidR="00AA3A8A" w:rsidRPr="00901892">
        <w:rPr>
          <w:sz w:val="20"/>
          <w:szCs w:val="20"/>
        </w:rPr>
        <w:t>percentages</w:t>
      </w:r>
      <w:r w:rsidRPr="00901892">
        <w:rPr>
          <w:sz w:val="20"/>
          <w:szCs w:val="20"/>
        </w:rPr>
        <w:t xml:space="preserve"> in this sample. Positive values indicate overestimation; negative values indicate underestimation. </w:t>
      </w:r>
      <w:proofErr w:type="spellStart"/>
      <w:r w:rsidR="00B34875" w:rsidRPr="00901892">
        <w:rPr>
          <w:sz w:val="20"/>
          <w:szCs w:val="20"/>
        </w:rPr>
        <w:t>CrI</w:t>
      </w:r>
      <w:proofErr w:type="spellEnd"/>
      <w:r w:rsidR="00B34875" w:rsidRPr="00901892">
        <w:rPr>
          <w:sz w:val="20"/>
          <w:szCs w:val="20"/>
        </w:rPr>
        <w:t xml:space="preserve"> = credible interval. </w:t>
      </w:r>
      <w:r w:rsidRPr="00901892">
        <w:rPr>
          <w:sz w:val="20"/>
          <w:szCs w:val="20"/>
        </w:rPr>
        <w:t>BF</w:t>
      </w:r>
      <w:r w:rsidRPr="00901892">
        <w:rPr>
          <w:sz w:val="20"/>
          <w:szCs w:val="20"/>
          <w:vertAlign w:val="subscript"/>
        </w:rPr>
        <w:t>-+</w:t>
      </w:r>
      <w:r w:rsidRPr="00901892">
        <w:rPr>
          <w:sz w:val="20"/>
          <w:szCs w:val="20"/>
        </w:rPr>
        <w:t xml:space="preserve"> indicates one-sided testing of two competing hypotheses—that the actual percentage is underestimated (H</w:t>
      </w:r>
      <w:r w:rsidRPr="00901892">
        <w:rPr>
          <w:sz w:val="20"/>
          <w:szCs w:val="20"/>
          <w:vertAlign w:val="subscript"/>
        </w:rPr>
        <w:t>-</w:t>
      </w:r>
      <w:r w:rsidRPr="00901892">
        <w:rPr>
          <w:sz w:val="20"/>
          <w:szCs w:val="20"/>
        </w:rPr>
        <w:t xml:space="preserve">) </w:t>
      </w:r>
      <w:r w:rsidR="00AA3A8A" w:rsidRPr="00901892">
        <w:rPr>
          <w:sz w:val="20"/>
          <w:szCs w:val="20"/>
        </w:rPr>
        <w:t>vs.</w:t>
      </w:r>
      <w:r w:rsidRPr="00901892">
        <w:rPr>
          <w:sz w:val="20"/>
          <w:szCs w:val="20"/>
        </w:rPr>
        <w:t xml:space="preserve"> that the actual percentage is overestimated (H</w:t>
      </w:r>
      <w:r w:rsidRPr="00901892">
        <w:rPr>
          <w:sz w:val="20"/>
          <w:szCs w:val="20"/>
          <w:vertAlign w:val="subscript"/>
        </w:rPr>
        <w:t>+</w:t>
      </w:r>
      <w:r w:rsidRPr="00901892">
        <w:rPr>
          <w:sz w:val="20"/>
          <w:szCs w:val="20"/>
        </w:rPr>
        <w:t>). BF</w:t>
      </w:r>
      <w:r w:rsidRPr="00901892">
        <w:rPr>
          <w:sz w:val="20"/>
          <w:szCs w:val="20"/>
          <w:vertAlign w:val="subscript"/>
        </w:rPr>
        <w:t>-+</w:t>
      </w:r>
      <w:r w:rsidRPr="00901892">
        <w:rPr>
          <w:sz w:val="20"/>
          <w:szCs w:val="20"/>
          <w:vertAlign w:val="superscript"/>
        </w:rPr>
        <w:t> </w:t>
      </w:r>
      <w:r w:rsidRPr="00901892">
        <w:rPr>
          <w:sz w:val="20"/>
          <w:szCs w:val="20"/>
        </w:rPr>
        <w:t xml:space="preserve">= 10 would, therefore, mean that the data are </w:t>
      </w:r>
      <w:r w:rsidR="002918F6" w:rsidRPr="00901892">
        <w:rPr>
          <w:sz w:val="20"/>
          <w:szCs w:val="20"/>
        </w:rPr>
        <w:t>ten</w:t>
      </w:r>
      <w:r w:rsidRPr="00901892">
        <w:rPr>
          <w:sz w:val="20"/>
          <w:szCs w:val="20"/>
        </w:rPr>
        <w:t xml:space="preserve"> times more likely under the H</w:t>
      </w:r>
      <w:r w:rsidRPr="00901892">
        <w:rPr>
          <w:sz w:val="20"/>
          <w:szCs w:val="20"/>
          <w:vertAlign w:val="subscript"/>
        </w:rPr>
        <w:t>-</w:t>
      </w:r>
      <w:r w:rsidRPr="00901892">
        <w:rPr>
          <w:sz w:val="20"/>
          <w:szCs w:val="20"/>
          <w:vertAlign w:val="superscript"/>
        </w:rPr>
        <w:t xml:space="preserve"> </w:t>
      </w:r>
      <w:r w:rsidRPr="00901892">
        <w:rPr>
          <w:sz w:val="20"/>
          <w:szCs w:val="20"/>
        </w:rPr>
        <w:t>of underestimation than the H</w:t>
      </w:r>
      <w:r w:rsidRPr="00901892">
        <w:rPr>
          <w:sz w:val="20"/>
          <w:szCs w:val="20"/>
          <w:vertAlign w:val="subscript"/>
        </w:rPr>
        <w:t>+</w:t>
      </w:r>
      <w:r w:rsidRPr="00901892">
        <w:rPr>
          <w:sz w:val="20"/>
          <w:szCs w:val="20"/>
        </w:rPr>
        <w:t xml:space="preserve"> of overestimation, whereas BF</w:t>
      </w:r>
      <w:r w:rsidRPr="00901892">
        <w:rPr>
          <w:sz w:val="20"/>
          <w:szCs w:val="20"/>
          <w:vertAlign w:val="subscript"/>
        </w:rPr>
        <w:t>+-</w:t>
      </w:r>
      <w:r w:rsidRPr="00901892">
        <w:rPr>
          <w:sz w:val="20"/>
          <w:szCs w:val="20"/>
        </w:rPr>
        <w:t> = 10 would indicate the opposite. The column ‘evidence’ categorizes the strength of evidence according to Jeffreys</w:t>
      </w:r>
      <w:r w:rsidRPr="00901892">
        <w:rPr>
          <w:sz w:val="20"/>
          <w:szCs w:val="20"/>
        </w:rPr>
        <w:fldChar w:fldCharType="begin"/>
      </w:r>
      <w:r w:rsidR="00FC28CF" w:rsidRPr="00901892">
        <w:rPr>
          <w:sz w:val="20"/>
          <w:szCs w:val="20"/>
        </w:rPr>
        <w:instrText xml:space="preserve"> ADDIN ZOTERO_ITEM CSL_CITATION {"citationID":"JUriHLSB","properties":{"formattedCitation":"\\super 45\\nosupersub{}","plainCitation":"45","noteIndex":0},"citationItems":[{"id":10902,"uris":["http://zotero.org/users/10670892/items/WNEYSZM2"],"itemData":{"id":10902,"type":"book","edition":"3","publisher":"Oxford University Press","source":"Google Scholar","title":"Theory of probability","volume":"432","author":[{"family":"Jeffreys","given":"H."}],"issued":{"date-parts":[["1961"]]}}}],"schema":"https://github.com/citation-style-language/schema/raw/master/csl-citation.json"} </w:instrText>
      </w:r>
      <w:r w:rsidRPr="00901892">
        <w:rPr>
          <w:sz w:val="20"/>
          <w:szCs w:val="20"/>
        </w:rPr>
        <w:fldChar w:fldCharType="separate"/>
      </w:r>
      <w:r w:rsidR="00FC28CF" w:rsidRPr="00901892">
        <w:rPr>
          <w:sz w:val="20"/>
          <w:vertAlign w:val="superscript"/>
        </w:rPr>
        <w:t>45</w:t>
      </w:r>
      <w:r w:rsidRPr="00901892">
        <w:rPr>
          <w:sz w:val="20"/>
          <w:szCs w:val="20"/>
        </w:rPr>
        <w:fldChar w:fldCharType="end"/>
      </w:r>
      <w:r w:rsidR="00403296" w:rsidRPr="00901892">
        <w:rPr>
          <w:sz w:val="20"/>
          <w:szCs w:val="20"/>
        </w:rPr>
        <w:t xml:space="preserve"> (Supplement </w:t>
      </w:r>
      <w:r w:rsidR="00413976" w:rsidRPr="00901892">
        <w:rPr>
          <w:sz w:val="20"/>
          <w:szCs w:val="20"/>
        </w:rPr>
        <w:t>B</w:t>
      </w:r>
      <w:r w:rsidR="00403296" w:rsidRPr="00901892">
        <w:rPr>
          <w:sz w:val="20"/>
          <w:szCs w:val="20"/>
        </w:rPr>
        <w:t>)</w:t>
      </w:r>
      <w:r w:rsidR="00B34875" w:rsidRPr="00901892">
        <w:rPr>
          <w:sz w:val="20"/>
          <w:szCs w:val="20"/>
        </w:rPr>
        <w:t xml:space="preserve">: </w:t>
      </w:r>
      <w:r w:rsidR="00B34875" w:rsidRPr="00901892">
        <w:rPr>
          <w:bCs/>
          <w:sz w:val="20"/>
          <w:szCs w:val="20"/>
        </w:rPr>
        <w:t>I</w:t>
      </w:r>
      <w:r w:rsidR="00B34875" w:rsidRPr="00901892">
        <w:rPr>
          <w:sz w:val="20"/>
          <w:szCs w:val="20"/>
        </w:rPr>
        <w:t>nsufficient evidence: ○○○○○; weak evidence: ●○○○○; moderate evidence: ●●○○○; strong evidence: ●●●○○; very strong evidence: ●●●●○; extremely strong evidence:</w:t>
      </w:r>
      <w:r w:rsidR="00B34875" w:rsidRPr="00901892">
        <w:rPr>
          <w:i/>
          <w:sz w:val="20"/>
          <w:szCs w:val="20"/>
        </w:rPr>
        <w:t xml:space="preserve"> </w:t>
      </w:r>
      <w:r w:rsidR="00B34875" w:rsidRPr="00901892">
        <w:rPr>
          <w:sz w:val="20"/>
          <w:szCs w:val="20"/>
        </w:rPr>
        <w:t>●●●●●. Blue indicates evidence in favor of the tested hypothesis; red indicates evidence against it.</w:t>
      </w:r>
      <w:r w:rsidR="00AA3A8A" w:rsidRPr="00901892">
        <w:rPr>
          <w:sz w:val="20"/>
          <w:szCs w:val="20"/>
        </w:rPr>
        <w:t xml:space="preserve"> </w:t>
      </w:r>
      <w:r w:rsidRPr="00901892">
        <w:rPr>
          <w:sz w:val="20"/>
          <w:szCs w:val="20"/>
        </w:rPr>
        <w:t xml:space="preserve">The column ‘% inside region of practical equivalence (ROPE)’ indicates the proportion of the 95% </w:t>
      </w:r>
      <w:r w:rsidR="00403296" w:rsidRPr="00901892">
        <w:rPr>
          <w:sz w:val="20"/>
          <w:szCs w:val="20"/>
        </w:rPr>
        <w:t xml:space="preserve">equal-tailed </w:t>
      </w:r>
      <w:r w:rsidRPr="00901892">
        <w:rPr>
          <w:sz w:val="20"/>
          <w:szCs w:val="20"/>
        </w:rPr>
        <w:t xml:space="preserve">credible interval of the posterior distribution that falls within the ROPE, defined as the percentage of each belief category from the YouGov survey </w:t>
      </w:r>
      <w:r w:rsidRPr="00901892">
        <w:rPr>
          <w:rFonts w:ascii="Calibri" w:hAnsi="Calibri" w:cs="Calibri"/>
          <w:sz w:val="20"/>
          <w:szCs w:val="20"/>
        </w:rPr>
        <w:t>±</w:t>
      </w:r>
      <w:r w:rsidRPr="00901892">
        <w:rPr>
          <w:sz w:val="20"/>
          <w:szCs w:val="20"/>
        </w:rPr>
        <w:t xml:space="preserve"> the margin</w:t>
      </w:r>
      <w:r w:rsidR="00403296" w:rsidRPr="00901892">
        <w:rPr>
          <w:sz w:val="20"/>
          <w:szCs w:val="20"/>
        </w:rPr>
        <w:t>s</w:t>
      </w:r>
      <w:r w:rsidRPr="00901892">
        <w:rPr>
          <w:sz w:val="20"/>
          <w:szCs w:val="20"/>
        </w:rPr>
        <w:t xml:space="preserve"> of error based on the 95% confidence interval to account for sampling uncertainty. </w:t>
      </w:r>
    </w:p>
    <w:p w14:paraId="6D6D855A" w14:textId="77777777" w:rsidR="00B34875" w:rsidRDefault="00B34875" w:rsidP="004E371C">
      <w:pPr>
        <w:spacing w:line="240" w:lineRule="auto"/>
        <w:ind w:firstLine="0"/>
        <w:rPr>
          <w:color w:val="4F81BD" w:themeColor="accent1"/>
          <w:sz w:val="20"/>
          <w:szCs w:val="20"/>
        </w:rPr>
      </w:pPr>
    </w:p>
    <w:p w14:paraId="49DBFDE6" w14:textId="0E51A0C6" w:rsidR="00B34875" w:rsidRDefault="00B34875">
      <w:pPr>
        <w:contextualSpacing w:val="0"/>
        <w:rPr>
          <w:color w:val="4F81BD" w:themeColor="accent1"/>
          <w:sz w:val="20"/>
          <w:szCs w:val="20"/>
        </w:rPr>
      </w:pPr>
      <w:r>
        <w:rPr>
          <w:color w:val="4F81BD" w:themeColor="accent1"/>
          <w:sz w:val="20"/>
          <w:szCs w:val="20"/>
        </w:rPr>
        <w:br w:type="page"/>
      </w:r>
    </w:p>
    <w:p w14:paraId="4E8A7CDD" w14:textId="77777777" w:rsidR="00E336DC" w:rsidRPr="00901892" w:rsidRDefault="00E336DC" w:rsidP="00E336DC">
      <w:pPr>
        <w:ind w:firstLine="0"/>
      </w:pPr>
      <w:r w:rsidRPr="00901892">
        <w:rPr>
          <w:b/>
        </w:rPr>
        <w:lastRenderedPageBreak/>
        <w:t>Figure 2</w:t>
      </w:r>
    </w:p>
    <w:p w14:paraId="31E50553" w14:textId="77777777" w:rsidR="00E336DC" w:rsidRPr="00901892" w:rsidRDefault="00E336DC" w:rsidP="00E336DC">
      <w:pPr>
        <w:ind w:firstLine="0"/>
        <w:rPr>
          <w:i/>
        </w:rPr>
      </w:pPr>
      <w:r w:rsidRPr="00901892">
        <w:rPr>
          <w:i/>
        </w:rPr>
        <w:t>Actual (Red) and Perceived (Blue) Prevalence (in %) of Pro-Climate Beliefs (‘Mainly Human-Caused’ and ‘Partly Human-Caused’) by Country</w:t>
      </w:r>
    </w:p>
    <w:p w14:paraId="3A0A0F3A" w14:textId="77777777" w:rsidR="00E336DC" w:rsidRDefault="00E336DC" w:rsidP="00E336DC">
      <w:pPr>
        <w:ind w:firstLine="0"/>
        <w:rPr>
          <w:i/>
        </w:rPr>
      </w:pPr>
      <w:r>
        <w:rPr>
          <w:i/>
          <w:noProof/>
        </w:rPr>
        <w:drawing>
          <wp:inline distT="0" distB="0" distL="0" distR="0" wp14:anchorId="56045378" wp14:editId="7F0302B9">
            <wp:extent cx="5733415" cy="4300220"/>
            <wp:effectExtent l="0" t="0" r="635" b="0"/>
            <wp:docPr id="1166255317"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55317" name="Graphic 1166255317"/>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33415" cy="4300220"/>
                    </a:xfrm>
                    <a:prstGeom prst="rect">
                      <a:avLst/>
                    </a:prstGeom>
                  </pic:spPr>
                </pic:pic>
              </a:graphicData>
            </a:graphic>
          </wp:inline>
        </w:drawing>
      </w:r>
    </w:p>
    <w:p w14:paraId="71D8D0FE" w14:textId="4176E2BC" w:rsidR="00E25C73" w:rsidRPr="00901892" w:rsidRDefault="00E336DC" w:rsidP="00E25C73">
      <w:pPr>
        <w:spacing w:line="240" w:lineRule="auto"/>
        <w:ind w:firstLine="0"/>
        <w:rPr>
          <w:sz w:val="20"/>
          <w:szCs w:val="20"/>
        </w:rPr>
      </w:pPr>
      <w:r w:rsidRPr="00901892">
        <w:rPr>
          <w:i/>
          <w:sz w:val="20"/>
          <w:szCs w:val="20"/>
        </w:rPr>
        <w:t xml:space="preserve">Note. </w:t>
      </w:r>
      <w:r w:rsidRPr="00901892">
        <w:rPr>
          <w:sz w:val="20"/>
          <w:szCs w:val="20"/>
        </w:rPr>
        <w:t>The blue area represents the distribution of perceived percentages</w:t>
      </w:r>
      <w:r w:rsidR="002D7E2A" w:rsidRPr="00901892">
        <w:rPr>
          <w:sz w:val="20"/>
          <w:szCs w:val="20"/>
        </w:rPr>
        <w:t xml:space="preserve"> of climate change believers</w:t>
      </w:r>
      <w:r w:rsidRPr="00901892">
        <w:rPr>
          <w:sz w:val="20"/>
          <w:szCs w:val="20"/>
        </w:rPr>
        <w:t xml:space="preserve"> per country. The blue dot represents the posterior mean of the perceived percentage </w:t>
      </w:r>
      <w:r w:rsidR="002D7E2A" w:rsidRPr="00901892">
        <w:rPr>
          <w:sz w:val="20"/>
          <w:szCs w:val="20"/>
        </w:rPr>
        <w:t>of</w:t>
      </w:r>
      <w:r w:rsidRPr="00901892">
        <w:rPr>
          <w:sz w:val="20"/>
          <w:szCs w:val="20"/>
        </w:rPr>
        <w:t xml:space="preserve"> climate change believers per country, based on multi-level zero-one inflated regression</w:t>
      </w:r>
      <w:r w:rsidR="00403296" w:rsidRPr="00901892">
        <w:rPr>
          <w:sz w:val="20"/>
          <w:szCs w:val="20"/>
        </w:rPr>
        <w:t xml:space="preserve"> model</w:t>
      </w:r>
      <w:r w:rsidRPr="00901892">
        <w:rPr>
          <w:sz w:val="20"/>
          <w:szCs w:val="20"/>
        </w:rPr>
        <w:t xml:space="preserve">s. The red dot represents the actual percentage of climate change believers based on the YouGov </w:t>
      </w:r>
      <w:r w:rsidR="00AA3A8A" w:rsidRPr="00901892">
        <w:rPr>
          <w:sz w:val="20"/>
          <w:szCs w:val="20"/>
        </w:rPr>
        <w:t>data</w:t>
      </w:r>
      <w:r w:rsidRPr="00901892">
        <w:rPr>
          <w:sz w:val="20"/>
          <w:szCs w:val="20"/>
        </w:rPr>
        <w:t xml:space="preserve">. The Diff column represents the difference between the perceived and actual percentages per country. Negative </w:t>
      </w:r>
      <w:r w:rsidR="00960212" w:rsidRPr="00901892">
        <w:rPr>
          <w:sz w:val="20"/>
          <w:szCs w:val="20"/>
        </w:rPr>
        <w:t>values</w:t>
      </w:r>
      <w:r w:rsidRPr="00901892">
        <w:rPr>
          <w:sz w:val="20"/>
          <w:szCs w:val="20"/>
        </w:rPr>
        <w:t xml:space="preserve"> indicate that </w:t>
      </w:r>
      <w:r w:rsidR="002D7E2A" w:rsidRPr="00901892">
        <w:rPr>
          <w:sz w:val="20"/>
          <w:szCs w:val="20"/>
        </w:rPr>
        <w:t>people</w:t>
      </w:r>
      <w:r w:rsidRPr="00901892">
        <w:rPr>
          <w:sz w:val="20"/>
          <w:szCs w:val="20"/>
        </w:rPr>
        <w:t xml:space="preserve">, on average, underestimate the percentage of climate change believers in their country. Countries are ordered by the magnitude of pluralistic ignorance, from largest to smallest. </w:t>
      </w:r>
      <w:bookmarkStart w:id="4" w:name="_heading=h.1rvwp1q" w:colFirst="0" w:colLast="0"/>
      <w:bookmarkStart w:id="5" w:name="_heading=h.2r0uhxc" w:colFirst="0" w:colLast="0"/>
      <w:bookmarkEnd w:id="4"/>
      <w:bookmarkEnd w:id="5"/>
    </w:p>
    <w:p w14:paraId="3267A1A4" w14:textId="77777777" w:rsidR="00E25C73" w:rsidRPr="00901892" w:rsidRDefault="00E25C73" w:rsidP="00E25C73">
      <w:pPr>
        <w:spacing w:line="240" w:lineRule="auto"/>
        <w:ind w:firstLine="0"/>
        <w:rPr>
          <w:sz w:val="20"/>
          <w:szCs w:val="20"/>
        </w:rPr>
      </w:pPr>
    </w:p>
    <w:p w14:paraId="3D6714C9" w14:textId="1CB091A6" w:rsidR="00845AB4" w:rsidRPr="00901892" w:rsidRDefault="00CF7A8E" w:rsidP="00845AB4">
      <w:r w:rsidRPr="00901892">
        <w:t>For Hypothes</w:t>
      </w:r>
      <w:r w:rsidR="00E25C73" w:rsidRPr="00901892">
        <w:t>es</w:t>
      </w:r>
      <w:r w:rsidRPr="00901892">
        <w:t xml:space="preserve"> 2a-d, we planned to test whether perceptions of others’ climate change beliefs depend on one’s own beliefs.</w:t>
      </w:r>
      <w:r w:rsidR="00845AB4" w:rsidRPr="00901892">
        <w:t xml:space="preserve"> We refrain from testing these hypotheses d</w:t>
      </w:r>
      <w:r w:rsidRPr="00901892">
        <w:t xml:space="preserve">ue to the low number of skeptics </w:t>
      </w:r>
      <w:r w:rsidR="00E25C73" w:rsidRPr="00901892">
        <w:t xml:space="preserve">(weighted </w:t>
      </w:r>
      <w:r w:rsidR="00E25C73" w:rsidRPr="00901892">
        <w:rPr>
          <w:i/>
          <w:iCs/>
        </w:rPr>
        <w:t xml:space="preserve">n </w:t>
      </w:r>
      <w:r w:rsidR="00E25C73" w:rsidRPr="00901892">
        <w:t xml:space="preserve">= </w:t>
      </w:r>
      <w:r w:rsidR="00845AB4" w:rsidRPr="00901892">
        <w:t>427</w:t>
      </w:r>
      <w:r w:rsidR="00E25C73" w:rsidRPr="00901892">
        <w:t xml:space="preserve">; </w:t>
      </w:r>
      <w:r w:rsidR="00845AB4" w:rsidRPr="00901892">
        <w:t>11</w:t>
      </w:r>
      <w:r w:rsidR="00E25C73" w:rsidRPr="00901892">
        <w:t>.</w:t>
      </w:r>
      <w:r w:rsidR="00845AB4" w:rsidRPr="00901892">
        <w:t>7</w:t>
      </w:r>
      <w:r w:rsidR="00E25C73" w:rsidRPr="00901892">
        <w:t xml:space="preserve">%) </w:t>
      </w:r>
      <w:r w:rsidR="00845AB4" w:rsidRPr="00901892">
        <w:t>across</w:t>
      </w:r>
      <w:r w:rsidRPr="00901892">
        <w:t xml:space="preserve"> countries </w:t>
      </w:r>
      <w:r w:rsidR="00E25C73" w:rsidRPr="00901892">
        <w:t xml:space="preserve">and </w:t>
      </w:r>
      <w:r w:rsidR="00845AB4" w:rsidRPr="00901892">
        <w:t xml:space="preserve">especially within each country </w:t>
      </w:r>
      <w:r w:rsidRPr="00901892">
        <w:t xml:space="preserve">(China: </w:t>
      </w:r>
      <w:r w:rsidR="00845AB4" w:rsidRPr="00901892">
        <w:t xml:space="preserve">weighted </w:t>
      </w:r>
      <w:r w:rsidRPr="00901892">
        <w:rPr>
          <w:i/>
        </w:rPr>
        <w:t>n</w:t>
      </w:r>
      <w:r w:rsidRPr="00901892">
        <w:t xml:space="preserve"> = </w:t>
      </w:r>
      <w:r w:rsidR="006457DE" w:rsidRPr="00901892">
        <w:t>15</w:t>
      </w:r>
      <w:r w:rsidR="005E2172" w:rsidRPr="00901892">
        <w:t xml:space="preserve"> or 11.9%</w:t>
      </w:r>
      <w:r w:rsidR="006457DE" w:rsidRPr="00901892">
        <w:t xml:space="preserve"> </w:t>
      </w:r>
      <w:r w:rsidRPr="00901892">
        <w:t xml:space="preserve">to </w:t>
      </w:r>
      <w:r w:rsidR="006457DE" w:rsidRPr="00901892">
        <w:t>Indonesia</w:t>
      </w:r>
      <w:r w:rsidRPr="00901892">
        <w:t xml:space="preserve">: </w:t>
      </w:r>
      <w:r w:rsidR="00845AB4" w:rsidRPr="00901892">
        <w:t xml:space="preserve">weighted </w:t>
      </w:r>
      <w:r w:rsidRPr="00901892">
        <w:rPr>
          <w:i/>
        </w:rPr>
        <w:t>n</w:t>
      </w:r>
      <w:r w:rsidRPr="00901892">
        <w:t xml:space="preserve"> = </w:t>
      </w:r>
      <w:r w:rsidR="006457DE" w:rsidRPr="00901892">
        <w:t>66</w:t>
      </w:r>
      <w:r w:rsidR="005E2172" w:rsidRPr="00901892">
        <w:t xml:space="preserve"> or 20.1%</w:t>
      </w:r>
      <w:r w:rsidR="00845AB4" w:rsidRPr="00901892">
        <w:t xml:space="preserve">). </w:t>
      </w:r>
    </w:p>
    <w:p w14:paraId="1755D3E7" w14:textId="52AEFCAA" w:rsidR="00845AB4" w:rsidRPr="003D2942" w:rsidRDefault="00845AB4">
      <w:pPr>
        <w:contextualSpacing w:val="0"/>
        <w:rPr>
          <w:color w:val="4F81BD" w:themeColor="accent1"/>
        </w:rPr>
      </w:pPr>
      <w:r w:rsidRPr="003D2942">
        <w:rPr>
          <w:color w:val="4F81BD" w:themeColor="accent1"/>
        </w:rPr>
        <w:br w:type="page"/>
      </w:r>
    </w:p>
    <w:p w14:paraId="48A0B8F1" w14:textId="2446BC05" w:rsidR="00845AB4" w:rsidRPr="00901892" w:rsidRDefault="00845AB4" w:rsidP="00845AB4">
      <w:pPr>
        <w:pStyle w:val="Heading2"/>
      </w:pPr>
      <w:r w:rsidRPr="00901892">
        <w:lastRenderedPageBreak/>
        <w:t>Intervention Effects</w:t>
      </w:r>
    </w:p>
    <w:p w14:paraId="6684510A" w14:textId="7534D887" w:rsidR="00845AB4" w:rsidRPr="00901892" w:rsidRDefault="00845AB4" w:rsidP="00845AB4">
      <w:bookmarkStart w:id="6" w:name="_Hlk140054915"/>
      <w:r w:rsidRPr="00901892">
        <w:t>The intervention target</w:t>
      </w:r>
      <w:r w:rsidR="00274770" w:rsidRPr="00901892">
        <w:t xml:space="preserve">ed </w:t>
      </w:r>
      <w:r w:rsidRPr="00901892">
        <w:t>climate change believers and informed them about the actual distribution of climate change beliefs in their country based on recent YouGov data</w:t>
      </w:r>
      <w:r w:rsidRPr="00901892">
        <w:rPr>
          <w:vertAlign w:val="superscript"/>
        </w:rPr>
        <w:t>1</w:t>
      </w:r>
      <w:r w:rsidRPr="00901892">
        <w:t xml:space="preserve"> (Table </w:t>
      </w:r>
      <w:r w:rsidR="0068256E">
        <w:t>3</w:t>
      </w:r>
      <w:r w:rsidRPr="00901892">
        <w:t xml:space="preserve">). We find extremely strong support </w:t>
      </w:r>
      <w:r w:rsidR="007426F9" w:rsidRPr="00901892">
        <w:t xml:space="preserve">in all countries but Indonesia </w:t>
      </w:r>
      <w:r w:rsidRPr="00901892">
        <w:t xml:space="preserve">that climate change believers underestimate </w:t>
      </w:r>
      <w:r w:rsidR="007426F9" w:rsidRPr="00901892">
        <w:t xml:space="preserve">rather than overestimate </w:t>
      </w:r>
      <w:r w:rsidRPr="00901892">
        <w:t>the size of their group compared to the YouGov data—a prerequisite for the intervention to be effective</w:t>
      </w:r>
      <w:r w:rsidR="007426F9" w:rsidRPr="00901892">
        <w:t xml:space="preserve">. This effect ranges from an underestimation of -14.5% (90% </w:t>
      </w:r>
      <w:proofErr w:type="spellStart"/>
      <w:r w:rsidR="007426F9" w:rsidRPr="00901892">
        <w:t>CrI</w:t>
      </w:r>
      <w:proofErr w:type="spellEnd"/>
      <w:r w:rsidR="007426F9" w:rsidRPr="00901892">
        <w:t xml:space="preserve"> [-16.8%, -12.2%]; BF</w:t>
      </w:r>
      <w:r w:rsidR="007426F9" w:rsidRPr="00901892">
        <w:rPr>
          <w:vertAlign w:val="subscript"/>
        </w:rPr>
        <w:t>-+</w:t>
      </w:r>
      <w:r w:rsidR="007426F9" w:rsidRPr="00901892">
        <w:t xml:space="preserve"> </w:t>
      </w:r>
      <w:r w:rsidR="007426F9" w:rsidRPr="00901892">
        <w:rPr>
          <w:shd w:val="clear" w:color="auto" w:fill="FFFFFF"/>
        </w:rPr>
        <w:t>→</w:t>
      </w:r>
      <w:r w:rsidR="007426F9" w:rsidRPr="00901892">
        <w:t xml:space="preserve"> ∞) in Brazil to a slight overestimation of 2.0% (90% </w:t>
      </w:r>
      <w:proofErr w:type="spellStart"/>
      <w:r w:rsidR="007426F9" w:rsidRPr="00901892">
        <w:t>CrI</w:t>
      </w:r>
      <w:proofErr w:type="spellEnd"/>
      <w:r w:rsidR="007426F9" w:rsidRPr="00901892">
        <w:t xml:space="preserve"> [-0.2%, 4.1%]; BF</w:t>
      </w:r>
      <w:r w:rsidR="007426F9" w:rsidRPr="00901892">
        <w:rPr>
          <w:vertAlign w:val="subscript"/>
        </w:rPr>
        <w:t>+-</w:t>
      </w:r>
      <w:r w:rsidR="007426F9" w:rsidRPr="00901892">
        <w:t xml:space="preserve"> = 14.63) in Indonesia</w:t>
      </w:r>
      <w:r w:rsidR="00BA7F0F" w:rsidRPr="00901892">
        <w:t xml:space="preserve"> (Table </w:t>
      </w:r>
      <w:r w:rsidR="009D4B8A" w:rsidRPr="00901892">
        <w:t>3</w:t>
      </w:r>
      <w:r w:rsidR="00BA7F0F" w:rsidRPr="00901892">
        <w:t>)</w:t>
      </w:r>
      <w:r w:rsidR="007426F9" w:rsidRPr="00901892">
        <w:t xml:space="preserve">. </w:t>
      </w:r>
    </w:p>
    <w:p w14:paraId="1CECE8BE" w14:textId="75A868F8" w:rsidR="000D5023" w:rsidRPr="00901892" w:rsidRDefault="000D5023" w:rsidP="000D5023">
      <w:pPr>
        <w:pStyle w:val="Caption"/>
        <w:keepNext/>
      </w:pPr>
      <w:r w:rsidRPr="00901892">
        <w:t>Table 3</w:t>
      </w:r>
    </w:p>
    <w:p w14:paraId="47A98056" w14:textId="0A11FD30" w:rsidR="000D5023" w:rsidRPr="00901892" w:rsidRDefault="000D5023" w:rsidP="000D5023">
      <w:pPr>
        <w:ind w:firstLine="0"/>
        <w:rPr>
          <w:i/>
          <w:iCs/>
        </w:rPr>
      </w:pPr>
      <w:r w:rsidRPr="00901892">
        <w:rPr>
          <w:i/>
          <w:iCs/>
        </w:rPr>
        <w:t>Summary of the Pluralistic Ignorance Effects among Climate Change Believers across all Country</w:t>
      </w:r>
    </w:p>
    <w:tbl>
      <w:tblPr>
        <w:tblStyle w:val="TableGrid"/>
        <w:tblW w:w="8926" w:type="dxa"/>
        <w:tblLayout w:type="fixed"/>
        <w:tblLook w:val="04A0" w:firstRow="1" w:lastRow="0" w:firstColumn="1" w:lastColumn="0" w:noHBand="0" w:noVBand="1"/>
      </w:tblPr>
      <w:tblGrid>
        <w:gridCol w:w="1129"/>
        <w:gridCol w:w="1843"/>
        <w:gridCol w:w="1843"/>
        <w:gridCol w:w="2126"/>
        <w:gridCol w:w="1985"/>
      </w:tblGrid>
      <w:tr w:rsidR="000D5023" w:rsidRPr="008E5989" w14:paraId="189492CD" w14:textId="77777777" w:rsidTr="005B6470">
        <w:tc>
          <w:tcPr>
            <w:tcW w:w="1129" w:type="dxa"/>
            <w:tcBorders>
              <w:left w:val="single" w:sz="4" w:space="0" w:color="FFFFFF" w:themeColor="background1"/>
              <w:right w:val="single" w:sz="4" w:space="0" w:color="FFFFFF" w:themeColor="background1"/>
            </w:tcBorders>
            <w:vAlign w:val="center"/>
          </w:tcPr>
          <w:p w14:paraId="561F7A08" w14:textId="77777777" w:rsidR="000D5023" w:rsidRPr="008E5989" w:rsidRDefault="000D5023" w:rsidP="005B6470">
            <w:pPr>
              <w:ind w:firstLine="0"/>
              <w:rPr>
                <w:b/>
                <w:bCs/>
                <w:sz w:val="20"/>
                <w:szCs w:val="20"/>
              </w:rPr>
            </w:pPr>
            <w:r w:rsidRPr="008E5989">
              <w:rPr>
                <w:b/>
                <w:bCs/>
                <w:sz w:val="20"/>
                <w:szCs w:val="20"/>
              </w:rPr>
              <w:t>Country</w:t>
            </w:r>
          </w:p>
        </w:tc>
        <w:tc>
          <w:tcPr>
            <w:tcW w:w="1843" w:type="dxa"/>
            <w:tcBorders>
              <w:left w:val="single" w:sz="4" w:space="0" w:color="FFFFFF" w:themeColor="background1"/>
              <w:right w:val="single" w:sz="4" w:space="0" w:color="FFFFFF" w:themeColor="background1"/>
            </w:tcBorders>
            <w:vAlign w:val="center"/>
          </w:tcPr>
          <w:p w14:paraId="10995B87" w14:textId="77777777" w:rsidR="000D5023" w:rsidRPr="008E5989" w:rsidRDefault="000D5023" w:rsidP="005B6470">
            <w:pPr>
              <w:ind w:firstLine="0"/>
              <w:jc w:val="center"/>
              <w:rPr>
                <w:b/>
                <w:bCs/>
                <w:sz w:val="20"/>
                <w:szCs w:val="20"/>
              </w:rPr>
            </w:pPr>
            <w:r w:rsidRPr="008E5989">
              <w:rPr>
                <w:b/>
                <w:bCs/>
                <w:sz w:val="20"/>
                <w:szCs w:val="20"/>
              </w:rPr>
              <w:t xml:space="preserve">Mean </w:t>
            </w:r>
            <w:r>
              <w:rPr>
                <w:b/>
                <w:bCs/>
                <w:sz w:val="20"/>
                <w:szCs w:val="20"/>
              </w:rPr>
              <w:t>pluralistic ignorance</w:t>
            </w:r>
            <w:r w:rsidRPr="008E5989">
              <w:rPr>
                <w:b/>
                <w:bCs/>
                <w:sz w:val="20"/>
                <w:szCs w:val="20"/>
              </w:rPr>
              <w:br/>
              <w:t>[9</w:t>
            </w:r>
            <w:r>
              <w:rPr>
                <w:b/>
                <w:bCs/>
                <w:sz w:val="20"/>
                <w:szCs w:val="20"/>
              </w:rPr>
              <w:t>0</w:t>
            </w:r>
            <w:r w:rsidRPr="008E5989">
              <w:rPr>
                <w:b/>
                <w:bCs/>
                <w:sz w:val="20"/>
                <w:szCs w:val="20"/>
              </w:rPr>
              <w:t xml:space="preserve">% </w:t>
            </w:r>
            <w:proofErr w:type="spellStart"/>
            <w:r w:rsidRPr="008E5989">
              <w:rPr>
                <w:b/>
                <w:bCs/>
                <w:sz w:val="20"/>
                <w:szCs w:val="20"/>
              </w:rPr>
              <w:t>CrI</w:t>
            </w:r>
            <w:proofErr w:type="spellEnd"/>
            <w:r w:rsidRPr="008E5989">
              <w:rPr>
                <w:b/>
                <w:bCs/>
                <w:sz w:val="20"/>
                <w:szCs w:val="20"/>
              </w:rPr>
              <w:t>]</w:t>
            </w:r>
          </w:p>
        </w:tc>
        <w:tc>
          <w:tcPr>
            <w:tcW w:w="1843" w:type="dxa"/>
            <w:tcBorders>
              <w:left w:val="single" w:sz="4" w:space="0" w:color="FFFFFF" w:themeColor="background1"/>
              <w:right w:val="single" w:sz="4" w:space="0" w:color="FFFFFF" w:themeColor="background1"/>
            </w:tcBorders>
            <w:vAlign w:val="center"/>
          </w:tcPr>
          <w:p w14:paraId="6658FC9E" w14:textId="77777777" w:rsidR="000D5023" w:rsidRPr="008E5989" w:rsidRDefault="000D5023" w:rsidP="005B6470">
            <w:pPr>
              <w:ind w:firstLine="0"/>
              <w:jc w:val="center"/>
              <w:rPr>
                <w:b/>
                <w:bCs/>
                <w:sz w:val="20"/>
                <w:szCs w:val="20"/>
              </w:rPr>
            </w:pPr>
            <w:r w:rsidRPr="008E5989">
              <w:rPr>
                <w:b/>
                <w:bCs/>
                <w:sz w:val="20"/>
                <w:szCs w:val="20"/>
              </w:rPr>
              <w:t>Bayes factor</w:t>
            </w:r>
          </w:p>
        </w:tc>
        <w:tc>
          <w:tcPr>
            <w:tcW w:w="2126" w:type="dxa"/>
            <w:tcBorders>
              <w:left w:val="single" w:sz="4" w:space="0" w:color="FFFFFF" w:themeColor="background1"/>
              <w:right w:val="single" w:sz="4" w:space="0" w:color="FFFFFF" w:themeColor="background1"/>
            </w:tcBorders>
            <w:vAlign w:val="center"/>
          </w:tcPr>
          <w:p w14:paraId="7EE02A89" w14:textId="77777777" w:rsidR="000D5023" w:rsidRPr="008E5989" w:rsidRDefault="000D5023" w:rsidP="005B6470">
            <w:pPr>
              <w:ind w:firstLine="0"/>
              <w:jc w:val="center"/>
              <w:rPr>
                <w:b/>
                <w:bCs/>
                <w:sz w:val="20"/>
                <w:szCs w:val="20"/>
              </w:rPr>
            </w:pPr>
            <w:r w:rsidRPr="008E5989">
              <w:rPr>
                <w:b/>
                <w:bCs/>
                <w:sz w:val="20"/>
                <w:szCs w:val="20"/>
              </w:rPr>
              <w:t>Evidence</w:t>
            </w:r>
            <w:r w:rsidRPr="00F806AB">
              <w:rPr>
                <w:b/>
                <w:bCs/>
                <w:color w:val="85CA00"/>
                <w:sz w:val="20"/>
                <w:szCs w:val="20"/>
              </w:rPr>
              <w:t xml:space="preserve"> </w:t>
            </w:r>
            <w:r w:rsidRPr="00D540D6">
              <w:rPr>
                <w:b/>
                <w:bCs/>
                <w:color w:val="0571B0"/>
                <w:sz w:val="20"/>
                <w:szCs w:val="20"/>
              </w:rPr>
              <w:t>in favor of</w:t>
            </w:r>
            <w:r w:rsidRPr="00F806AB">
              <w:rPr>
                <w:b/>
                <w:bCs/>
                <w:color w:val="87CA00"/>
                <w:sz w:val="20"/>
                <w:szCs w:val="20"/>
              </w:rPr>
              <w:t xml:space="preserve"> </w:t>
            </w:r>
            <w:r>
              <w:rPr>
                <w:b/>
                <w:bCs/>
                <w:sz w:val="20"/>
                <w:szCs w:val="20"/>
              </w:rPr>
              <w:t xml:space="preserve">/ </w:t>
            </w:r>
            <w:r w:rsidRPr="00F806AB">
              <w:rPr>
                <w:b/>
                <w:bCs/>
                <w:color w:val="CA0020"/>
                <w:sz w:val="20"/>
                <w:szCs w:val="20"/>
              </w:rPr>
              <w:t xml:space="preserve">against </w:t>
            </w:r>
            <w:r>
              <w:rPr>
                <w:b/>
                <w:bCs/>
                <w:sz w:val="20"/>
                <w:szCs w:val="20"/>
              </w:rPr>
              <w:t>Hypothesis</w:t>
            </w:r>
          </w:p>
        </w:tc>
        <w:tc>
          <w:tcPr>
            <w:tcW w:w="1985" w:type="dxa"/>
            <w:tcBorders>
              <w:left w:val="single" w:sz="4" w:space="0" w:color="FFFFFF" w:themeColor="background1"/>
              <w:right w:val="single" w:sz="4" w:space="0" w:color="FFFFFF" w:themeColor="background1"/>
            </w:tcBorders>
            <w:vAlign w:val="center"/>
          </w:tcPr>
          <w:p w14:paraId="78CCD49C" w14:textId="4499E128" w:rsidR="000D5023" w:rsidRDefault="005E54CF" w:rsidP="005B6470">
            <w:pPr>
              <w:ind w:firstLine="0"/>
              <w:jc w:val="center"/>
              <w:rPr>
                <w:b/>
                <w:bCs/>
                <w:sz w:val="20"/>
                <w:szCs w:val="20"/>
              </w:rPr>
            </w:pPr>
            <w:r>
              <w:rPr>
                <w:b/>
                <w:bCs/>
                <w:sz w:val="20"/>
                <w:szCs w:val="20"/>
              </w:rPr>
              <w:t>% inside r</w:t>
            </w:r>
            <w:r w:rsidR="000D5023">
              <w:rPr>
                <w:b/>
                <w:bCs/>
                <w:sz w:val="20"/>
                <w:szCs w:val="20"/>
              </w:rPr>
              <w:t xml:space="preserve">egion of practical equivalence </w:t>
            </w:r>
          </w:p>
          <w:p w14:paraId="650554D6" w14:textId="77777777" w:rsidR="000D5023" w:rsidRPr="008E5989" w:rsidRDefault="000D5023" w:rsidP="005B6470">
            <w:pPr>
              <w:ind w:firstLine="0"/>
              <w:jc w:val="center"/>
              <w:rPr>
                <w:b/>
                <w:bCs/>
                <w:sz w:val="20"/>
                <w:szCs w:val="20"/>
              </w:rPr>
            </w:pPr>
            <w:r>
              <w:rPr>
                <w:b/>
                <w:bCs/>
                <w:sz w:val="20"/>
                <w:szCs w:val="20"/>
              </w:rPr>
              <w:t>(ROPE)</w:t>
            </w:r>
          </w:p>
        </w:tc>
      </w:tr>
      <w:tr w:rsidR="000D5023" w:rsidRPr="00F806AB" w14:paraId="4460BCD4" w14:textId="77777777" w:rsidTr="005B6470">
        <w:trPr>
          <w:trHeight w:val="397"/>
        </w:trPr>
        <w:tc>
          <w:tcPr>
            <w:tcW w:w="8926"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9D9D9" w:themeFill="background1" w:themeFillShade="D9"/>
            <w:vAlign w:val="center"/>
          </w:tcPr>
          <w:p w14:paraId="691777ED" w14:textId="04167CC9" w:rsidR="000D5023" w:rsidRPr="00F806AB" w:rsidRDefault="000D5023" w:rsidP="005B6470">
            <w:pPr>
              <w:ind w:firstLine="0"/>
              <w:rPr>
                <w:i/>
                <w:iCs/>
                <w:sz w:val="20"/>
                <w:szCs w:val="20"/>
              </w:rPr>
            </w:pPr>
            <w:r>
              <w:rPr>
                <w:b/>
                <w:bCs/>
                <w:i/>
                <w:iCs/>
                <w:sz w:val="20"/>
                <w:szCs w:val="20"/>
              </w:rPr>
              <w:t>Combined</w:t>
            </w:r>
            <w:r w:rsidRPr="00F806AB">
              <w:rPr>
                <w:b/>
                <w:bCs/>
                <w:i/>
                <w:iCs/>
                <w:sz w:val="20"/>
                <w:szCs w:val="20"/>
              </w:rPr>
              <w:t>:</w:t>
            </w:r>
            <w:r>
              <w:rPr>
                <w:i/>
                <w:iCs/>
                <w:sz w:val="20"/>
                <w:szCs w:val="20"/>
              </w:rPr>
              <w:t xml:space="preserve"> </w:t>
            </w:r>
            <w:r w:rsidRPr="00F806AB">
              <w:rPr>
                <w:i/>
                <w:iCs/>
                <w:sz w:val="20"/>
                <w:szCs w:val="20"/>
              </w:rPr>
              <w:t>‘mainly and partly human-caused’</w:t>
            </w:r>
            <w:r>
              <w:rPr>
                <w:i/>
                <w:iCs/>
                <w:sz w:val="20"/>
                <w:szCs w:val="20"/>
              </w:rPr>
              <w:t xml:space="preserve"> among believers </w:t>
            </w:r>
          </w:p>
        </w:tc>
      </w:tr>
      <w:tr w:rsidR="000D5023" w:rsidRPr="006E009B" w14:paraId="47BB23C3" w14:textId="77777777" w:rsidTr="00D21F00">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4E38E2E9" w14:textId="77777777" w:rsidR="000D5023" w:rsidRPr="00D21F00" w:rsidRDefault="000D5023" w:rsidP="005B6470">
            <w:pPr>
              <w:ind w:firstLine="0"/>
              <w:rPr>
                <w:i/>
                <w:iCs/>
                <w:sz w:val="20"/>
                <w:szCs w:val="20"/>
              </w:rPr>
            </w:pPr>
            <w:r w:rsidRPr="00D21F00">
              <w:rPr>
                <w:sz w:val="20"/>
                <w:szCs w:val="20"/>
              </w:rPr>
              <w:t>Brazil</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7765F2F0" w14:textId="06173C23" w:rsidR="000D5023" w:rsidRPr="00D21F00" w:rsidRDefault="000D5023" w:rsidP="005B6470">
            <w:pPr>
              <w:ind w:firstLine="0"/>
              <w:jc w:val="center"/>
              <w:rPr>
                <w:sz w:val="20"/>
                <w:szCs w:val="20"/>
              </w:rPr>
            </w:pPr>
            <w:r w:rsidRPr="00D21F00">
              <w:rPr>
                <w:sz w:val="20"/>
                <w:szCs w:val="20"/>
              </w:rPr>
              <w:t>-</w:t>
            </w:r>
            <w:r w:rsidR="00C50C6A" w:rsidRPr="00D21F00">
              <w:rPr>
                <w:sz w:val="20"/>
                <w:szCs w:val="20"/>
              </w:rPr>
              <w:t>14</w:t>
            </w:r>
            <w:r w:rsidRPr="00D21F00">
              <w:rPr>
                <w:sz w:val="20"/>
                <w:szCs w:val="20"/>
              </w:rPr>
              <w:t>.</w:t>
            </w:r>
            <w:r w:rsidR="00C50C6A" w:rsidRPr="00D21F00">
              <w:rPr>
                <w:sz w:val="20"/>
                <w:szCs w:val="20"/>
              </w:rPr>
              <w:t>5</w:t>
            </w:r>
            <w:r w:rsidRPr="00D21F00">
              <w:rPr>
                <w:sz w:val="20"/>
                <w:szCs w:val="20"/>
              </w:rPr>
              <w:t>%</w:t>
            </w:r>
          </w:p>
          <w:p w14:paraId="1D25C96A" w14:textId="507A6397" w:rsidR="000D5023" w:rsidRPr="00D21F00" w:rsidRDefault="000D5023" w:rsidP="005B6470">
            <w:pPr>
              <w:ind w:firstLine="0"/>
              <w:jc w:val="center"/>
              <w:rPr>
                <w:i/>
                <w:iCs/>
                <w:sz w:val="20"/>
                <w:szCs w:val="20"/>
              </w:rPr>
            </w:pPr>
            <w:r w:rsidRPr="00D21F00">
              <w:rPr>
                <w:sz w:val="20"/>
                <w:szCs w:val="20"/>
              </w:rPr>
              <w:t>[-</w:t>
            </w:r>
            <w:r w:rsidR="00C50C6A" w:rsidRPr="00D21F00">
              <w:rPr>
                <w:sz w:val="20"/>
                <w:szCs w:val="20"/>
              </w:rPr>
              <w:t>16.8</w:t>
            </w:r>
            <w:r w:rsidRPr="00D21F00">
              <w:rPr>
                <w:sz w:val="20"/>
                <w:szCs w:val="20"/>
              </w:rPr>
              <w:t>, -1</w:t>
            </w:r>
            <w:r w:rsidR="00C50C6A" w:rsidRPr="00D21F00">
              <w:rPr>
                <w:sz w:val="20"/>
                <w:szCs w:val="20"/>
              </w:rPr>
              <w:t>2.2</w:t>
            </w:r>
            <w:r w:rsidRPr="00D21F00">
              <w:rPr>
                <w:sz w:val="20"/>
                <w:szCs w:val="20"/>
              </w:rPr>
              <w:t>]</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4DACB475" w14:textId="77777777" w:rsidR="000D5023" w:rsidRPr="00D21F00" w:rsidRDefault="000D5023" w:rsidP="005B6470">
            <w:pPr>
              <w:ind w:firstLine="0"/>
              <w:jc w:val="center"/>
              <w:rPr>
                <w:i/>
                <w:iCs/>
                <w:sz w:val="20"/>
                <w:szCs w:val="20"/>
              </w:rPr>
            </w:pPr>
            <w:r w:rsidRPr="00D21F00">
              <w:rPr>
                <w:sz w:val="20"/>
                <w:szCs w:val="20"/>
              </w:rPr>
              <w:t>BF</w:t>
            </w:r>
            <w:r w:rsidRPr="00D21F00">
              <w:rPr>
                <w:sz w:val="20"/>
                <w:szCs w:val="20"/>
                <w:vertAlign w:val="subscript"/>
              </w:rPr>
              <w:t>-+</w:t>
            </w:r>
            <w:r w:rsidRPr="00D21F00">
              <w:rPr>
                <w:sz w:val="20"/>
                <w:szCs w:val="20"/>
              </w:rPr>
              <w:t xml:space="preserve"> </w:t>
            </w:r>
            <w:r w:rsidRPr="00D21F00">
              <w:rPr>
                <w:color w:val="222222"/>
                <w:sz w:val="20"/>
                <w:szCs w:val="20"/>
                <w:shd w:val="clear" w:color="auto" w:fill="FFFFFF"/>
              </w:rPr>
              <w:t>→</w:t>
            </w:r>
            <w:r w:rsidRPr="00D21F00">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7593DB3F" w14:textId="77777777" w:rsidR="000D5023" w:rsidRPr="00D21F00" w:rsidRDefault="000D5023" w:rsidP="005B6470">
            <w:pPr>
              <w:ind w:firstLine="0"/>
              <w:jc w:val="center"/>
              <w:rPr>
                <w:sz w:val="20"/>
                <w:szCs w:val="20"/>
              </w:rPr>
            </w:pPr>
            <w:r w:rsidRPr="00D21F00">
              <w:rPr>
                <w:sz w:val="20"/>
                <w:szCs w:val="20"/>
              </w:rPr>
              <w:t>Extreme</w:t>
            </w:r>
          </w:p>
          <w:p w14:paraId="444EEB8F" w14:textId="77777777" w:rsidR="000D5023" w:rsidRPr="00D21F00" w:rsidRDefault="000D5023" w:rsidP="005B6470">
            <w:pPr>
              <w:ind w:firstLine="0"/>
              <w:jc w:val="center"/>
              <w:rPr>
                <w:i/>
                <w:iCs/>
                <w:sz w:val="20"/>
                <w:szCs w:val="20"/>
              </w:rPr>
            </w:pPr>
            <w:r w:rsidRPr="00D21F00">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22AFA78A" w14:textId="77777777" w:rsidR="000D5023" w:rsidRPr="00D21F00" w:rsidRDefault="000D5023" w:rsidP="005B6470">
            <w:pPr>
              <w:ind w:firstLine="0"/>
              <w:jc w:val="center"/>
              <w:rPr>
                <w:i/>
                <w:iCs/>
                <w:sz w:val="20"/>
                <w:szCs w:val="20"/>
              </w:rPr>
            </w:pPr>
            <w:r w:rsidRPr="00D21F00">
              <w:rPr>
                <w:sz w:val="20"/>
                <w:szCs w:val="20"/>
              </w:rPr>
              <w:t>0.0%</w:t>
            </w:r>
          </w:p>
        </w:tc>
      </w:tr>
      <w:tr w:rsidR="000D5023" w:rsidRPr="006E009B" w14:paraId="0AC1A1C5" w14:textId="77777777" w:rsidTr="005B6470">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57C661" w14:textId="77777777" w:rsidR="000D5023" w:rsidRPr="00D21F00" w:rsidRDefault="000D5023" w:rsidP="005B6470">
            <w:pPr>
              <w:ind w:firstLine="0"/>
              <w:rPr>
                <w:sz w:val="20"/>
                <w:szCs w:val="20"/>
              </w:rPr>
            </w:pPr>
            <w:r w:rsidRPr="00D21F00">
              <w:rPr>
                <w:sz w:val="20"/>
                <w:szCs w:val="20"/>
              </w:rPr>
              <w:t>Canada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F626F93" w14:textId="28CB3068" w:rsidR="000D5023" w:rsidRPr="00D21F00" w:rsidRDefault="000D5023" w:rsidP="005B6470">
            <w:pPr>
              <w:ind w:firstLine="0"/>
              <w:jc w:val="center"/>
              <w:rPr>
                <w:sz w:val="20"/>
                <w:szCs w:val="20"/>
              </w:rPr>
            </w:pPr>
            <w:r w:rsidRPr="00D21F00">
              <w:rPr>
                <w:sz w:val="20"/>
                <w:szCs w:val="20"/>
              </w:rPr>
              <w:t>-1</w:t>
            </w:r>
            <w:r w:rsidR="00C50C6A" w:rsidRPr="00D21F00">
              <w:rPr>
                <w:sz w:val="20"/>
                <w:szCs w:val="20"/>
              </w:rPr>
              <w:t>0</w:t>
            </w:r>
            <w:r w:rsidRPr="00D21F00">
              <w:rPr>
                <w:sz w:val="20"/>
                <w:szCs w:val="20"/>
              </w:rPr>
              <w:t>.</w:t>
            </w:r>
            <w:r w:rsidR="00C50C6A" w:rsidRPr="00D21F00">
              <w:rPr>
                <w:sz w:val="20"/>
                <w:szCs w:val="20"/>
              </w:rPr>
              <w:t>1</w:t>
            </w:r>
            <w:r w:rsidRPr="00D21F00">
              <w:rPr>
                <w:sz w:val="20"/>
                <w:szCs w:val="20"/>
              </w:rPr>
              <w:t>%</w:t>
            </w:r>
          </w:p>
          <w:p w14:paraId="0E5F2974" w14:textId="5F839C12" w:rsidR="000D5023" w:rsidRPr="00D21F00" w:rsidRDefault="000D5023" w:rsidP="005B6470">
            <w:pPr>
              <w:ind w:firstLine="0"/>
              <w:jc w:val="center"/>
              <w:rPr>
                <w:sz w:val="20"/>
                <w:szCs w:val="20"/>
              </w:rPr>
            </w:pPr>
            <w:r w:rsidRPr="00D21F00">
              <w:rPr>
                <w:sz w:val="20"/>
                <w:szCs w:val="20"/>
              </w:rPr>
              <w:t>[-1</w:t>
            </w:r>
            <w:r w:rsidR="00C50C6A" w:rsidRPr="00D21F00">
              <w:rPr>
                <w:sz w:val="20"/>
                <w:szCs w:val="20"/>
              </w:rPr>
              <w:t>2.0</w:t>
            </w:r>
            <w:r w:rsidRPr="00D21F00">
              <w:rPr>
                <w:sz w:val="20"/>
                <w:szCs w:val="20"/>
              </w:rPr>
              <w:t>, -</w:t>
            </w:r>
            <w:r w:rsidR="00C50C6A" w:rsidRPr="00D21F00">
              <w:rPr>
                <w:sz w:val="20"/>
                <w:szCs w:val="20"/>
              </w:rPr>
              <w:t>8</w:t>
            </w:r>
            <w:r w:rsidRPr="00D21F00">
              <w:rPr>
                <w:sz w:val="20"/>
                <w:szCs w:val="20"/>
              </w:rPr>
              <w:t>.</w:t>
            </w:r>
            <w:r w:rsidR="00C50C6A" w:rsidRPr="00D21F00">
              <w:rPr>
                <w:sz w:val="20"/>
                <w:szCs w:val="20"/>
              </w:rPr>
              <w:t>2</w:t>
            </w:r>
            <w:r w:rsidRPr="00D21F00">
              <w:rPr>
                <w:sz w:val="20"/>
                <w:szCs w:val="20"/>
              </w:rPr>
              <w:t>]</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3C612D1" w14:textId="77777777" w:rsidR="000D5023" w:rsidRPr="00D21F00" w:rsidRDefault="000D5023" w:rsidP="005B6470">
            <w:pPr>
              <w:ind w:firstLine="0"/>
              <w:jc w:val="center"/>
              <w:rPr>
                <w:sz w:val="20"/>
                <w:szCs w:val="20"/>
              </w:rPr>
            </w:pPr>
            <w:r w:rsidRPr="00D21F00">
              <w:rPr>
                <w:sz w:val="20"/>
                <w:szCs w:val="20"/>
              </w:rPr>
              <w:t>BF</w:t>
            </w:r>
            <w:r w:rsidRPr="00D21F00">
              <w:rPr>
                <w:sz w:val="20"/>
                <w:szCs w:val="20"/>
                <w:vertAlign w:val="subscript"/>
              </w:rPr>
              <w:t>-+</w:t>
            </w:r>
            <w:r w:rsidRPr="00D21F00">
              <w:rPr>
                <w:sz w:val="20"/>
                <w:szCs w:val="20"/>
              </w:rPr>
              <w:t xml:space="preserve"> </w:t>
            </w:r>
            <w:r w:rsidRPr="00D21F00">
              <w:rPr>
                <w:color w:val="222222"/>
                <w:sz w:val="20"/>
                <w:szCs w:val="20"/>
                <w:shd w:val="clear" w:color="auto" w:fill="FFFFFF"/>
              </w:rPr>
              <w:t>→</w:t>
            </w:r>
            <w:r w:rsidRPr="00D21F00">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0CCC74D" w14:textId="77777777" w:rsidR="000D5023" w:rsidRPr="00D21F00" w:rsidRDefault="000D5023" w:rsidP="005B6470">
            <w:pPr>
              <w:ind w:firstLine="0"/>
              <w:jc w:val="center"/>
              <w:rPr>
                <w:sz w:val="20"/>
                <w:szCs w:val="20"/>
              </w:rPr>
            </w:pPr>
            <w:r w:rsidRPr="00D21F00">
              <w:rPr>
                <w:sz w:val="20"/>
                <w:szCs w:val="20"/>
              </w:rPr>
              <w:t>Extreme</w:t>
            </w:r>
          </w:p>
          <w:p w14:paraId="1B0693B1" w14:textId="77777777" w:rsidR="000D5023" w:rsidRPr="00D21F00" w:rsidRDefault="000D5023" w:rsidP="005B6470">
            <w:pPr>
              <w:ind w:firstLine="0"/>
              <w:jc w:val="center"/>
              <w:rPr>
                <w:sz w:val="20"/>
                <w:szCs w:val="20"/>
              </w:rPr>
            </w:pPr>
            <w:r w:rsidRPr="00D21F00">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65CA20C" w14:textId="77777777" w:rsidR="000D5023" w:rsidRPr="00D21F00" w:rsidRDefault="000D5023" w:rsidP="005B6470">
            <w:pPr>
              <w:ind w:firstLine="0"/>
              <w:jc w:val="center"/>
              <w:rPr>
                <w:sz w:val="20"/>
                <w:szCs w:val="20"/>
              </w:rPr>
            </w:pPr>
            <w:r w:rsidRPr="00D21F00">
              <w:rPr>
                <w:sz w:val="20"/>
                <w:szCs w:val="20"/>
              </w:rPr>
              <w:t>0.0%</w:t>
            </w:r>
          </w:p>
        </w:tc>
      </w:tr>
      <w:tr w:rsidR="000D5023" w:rsidRPr="006E009B" w14:paraId="573491ED" w14:textId="77777777" w:rsidTr="00C50C6A">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167BC43" w14:textId="77777777" w:rsidR="000D5023" w:rsidRPr="00D21F00" w:rsidRDefault="000D5023" w:rsidP="005B6470">
            <w:pPr>
              <w:ind w:firstLine="0"/>
              <w:rPr>
                <w:sz w:val="20"/>
                <w:szCs w:val="20"/>
              </w:rPr>
            </w:pPr>
            <w:r w:rsidRPr="00D21F00">
              <w:rPr>
                <w:sz w:val="20"/>
                <w:szCs w:val="20"/>
              </w:rPr>
              <w:t>China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3AE2AEF" w14:textId="0E7FC355" w:rsidR="000D5023" w:rsidRPr="00D21F00" w:rsidRDefault="000D5023" w:rsidP="005B6470">
            <w:pPr>
              <w:ind w:firstLine="0"/>
              <w:jc w:val="center"/>
              <w:rPr>
                <w:sz w:val="20"/>
                <w:szCs w:val="20"/>
              </w:rPr>
            </w:pPr>
            <w:r w:rsidRPr="00D21F00">
              <w:rPr>
                <w:sz w:val="20"/>
                <w:szCs w:val="20"/>
              </w:rPr>
              <w:t>-</w:t>
            </w:r>
            <w:r w:rsidR="00C50C6A" w:rsidRPr="00D21F00">
              <w:rPr>
                <w:sz w:val="20"/>
                <w:szCs w:val="20"/>
              </w:rPr>
              <w:t>9</w:t>
            </w:r>
            <w:r w:rsidRPr="00D21F00">
              <w:rPr>
                <w:sz w:val="20"/>
                <w:szCs w:val="20"/>
              </w:rPr>
              <w:t>.</w:t>
            </w:r>
            <w:r w:rsidR="00C50C6A" w:rsidRPr="00D21F00">
              <w:rPr>
                <w:sz w:val="20"/>
                <w:szCs w:val="20"/>
              </w:rPr>
              <w:t>2</w:t>
            </w:r>
            <w:r w:rsidRPr="00D21F00">
              <w:rPr>
                <w:sz w:val="20"/>
                <w:szCs w:val="20"/>
              </w:rPr>
              <w:t>%</w:t>
            </w:r>
          </w:p>
          <w:p w14:paraId="0BB1EF70" w14:textId="1093343C" w:rsidR="000D5023" w:rsidRPr="00D21F00" w:rsidRDefault="000D5023" w:rsidP="005B6470">
            <w:pPr>
              <w:ind w:firstLine="0"/>
              <w:jc w:val="center"/>
              <w:rPr>
                <w:sz w:val="20"/>
                <w:szCs w:val="20"/>
              </w:rPr>
            </w:pPr>
            <w:r w:rsidRPr="00D21F00">
              <w:rPr>
                <w:sz w:val="20"/>
                <w:szCs w:val="20"/>
              </w:rPr>
              <w:t>[-1</w:t>
            </w:r>
            <w:r w:rsidR="00C50C6A" w:rsidRPr="00D21F00">
              <w:rPr>
                <w:sz w:val="20"/>
                <w:szCs w:val="20"/>
              </w:rPr>
              <w:t>1</w:t>
            </w:r>
            <w:r w:rsidRPr="00D21F00">
              <w:rPr>
                <w:sz w:val="20"/>
                <w:szCs w:val="20"/>
              </w:rPr>
              <w:t>.</w:t>
            </w:r>
            <w:r w:rsidR="00C50C6A" w:rsidRPr="00D21F00">
              <w:rPr>
                <w:sz w:val="20"/>
                <w:szCs w:val="20"/>
              </w:rPr>
              <w:t>2</w:t>
            </w:r>
            <w:r w:rsidRPr="00D21F00">
              <w:rPr>
                <w:sz w:val="20"/>
                <w:szCs w:val="20"/>
              </w:rPr>
              <w:t xml:space="preserve">, </w:t>
            </w:r>
            <w:r w:rsidR="00C50C6A" w:rsidRPr="00D21F00">
              <w:rPr>
                <w:sz w:val="20"/>
                <w:szCs w:val="20"/>
              </w:rPr>
              <w:t>-7.1</w:t>
            </w:r>
            <w:r w:rsidRPr="00D21F00">
              <w:rPr>
                <w:sz w:val="20"/>
                <w:szCs w:val="20"/>
              </w:rPr>
              <w:t>]</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43B62A5" w14:textId="77777777" w:rsidR="000D5023" w:rsidRPr="00D21F00" w:rsidRDefault="000D5023" w:rsidP="005B6470">
            <w:pPr>
              <w:ind w:firstLine="0"/>
              <w:jc w:val="center"/>
              <w:rPr>
                <w:sz w:val="20"/>
                <w:szCs w:val="20"/>
              </w:rPr>
            </w:pPr>
            <w:r w:rsidRPr="00D21F00">
              <w:rPr>
                <w:sz w:val="20"/>
                <w:szCs w:val="20"/>
              </w:rPr>
              <w:t>BF</w:t>
            </w:r>
            <w:r w:rsidRPr="00D21F00">
              <w:rPr>
                <w:sz w:val="20"/>
                <w:szCs w:val="20"/>
                <w:vertAlign w:val="subscript"/>
              </w:rPr>
              <w:t>-+</w:t>
            </w:r>
            <w:r w:rsidRPr="00D21F00">
              <w:rPr>
                <w:sz w:val="20"/>
                <w:szCs w:val="20"/>
              </w:rPr>
              <w:t xml:space="preserve"> </w:t>
            </w:r>
            <w:r w:rsidRPr="00D21F00">
              <w:rPr>
                <w:color w:val="222222"/>
                <w:sz w:val="20"/>
                <w:szCs w:val="20"/>
                <w:shd w:val="clear" w:color="auto" w:fill="FFFFFF"/>
              </w:rPr>
              <w:t>→</w:t>
            </w:r>
            <w:r w:rsidRPr="00D21F00">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5442E4E" w14:textId="77777777" w:rsidR="000D5023" w:rsidRPr="00D21F00" w:rsidRDefault="000D5023" w:rsidP="005B6470">
            <w:pPr>
              <w:ind w:firstLine="0"/>
              <w:jc w:val="center"/>
              <w:rPr>
                <w:sz w:val="20"/>
                <w:szCs w:val="20"/>
              </w:rPr>
            </w:pPr>
            <w:r w:rsidRPr="00D21F00">
              <w:rPr>
                <w:sz w:val="20"/>
                <w:szCs w:val="20"/>
              </w:rPr>
              <w:t>Extreme</w:t>
            </w:r>
          </w:p>
          <w:p w14:paraId="13B1426D" w14:textId="77777777" w:rsidR="000D5023" w:rsidRPr="00D21F00" w:rsidRDefault="000D5023" w:rsidP="005B6470">
            <w:pPr>
              <w:ind w:firstLine="0"/>
              <w:jc w:val="center"/>
              <w:rPr>
                <w:sz w:val="20"/>
                <w:szCs w:val="20"/>
              </w:rPr>
            </w:pPr>
            <w:r w:rsidRPr="00D21F00">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24E0C25" w14:textId="77777777" w:rsidR="000D5023" w:rsidRPr="00D21F00" w:rsidRDefault="000D5023" w:rsidP="005B6470">
            <w:pPr>
              <w:ind w:firstLine="0"/>
              <w:jc w:val="center"/>
              <w:rPr>
                <w:sz w:val="20"/>
                <w:szCs w:val="20"/>
              </w:rPr>
            </w:pPr>
            <w:r w:rsidRPr="00D21F00">
              <w:rPr>
                <w:sz w:val="20"/>
                <w:szCs w:val="20"/>
              </w:rPr>
              <w:t>0.0%</w:t>
            </w:r>
          </w:p>
        </w:tc>
      </w:tr>
      <w:tr w:rsidR="000D5023" w:rsidRPr="006E009B" w14:paraId="0DFDC27B" w14:textId="77777777" w:rsidTr="00C50C6A">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6CF0A91" w14:textId="77777777" w:rsidR="000D5023" w:rsidRPr="00D21F00" w:rsidRDefault="000D5023" w:rsidP="005B6470">
            <w:pPr>
              <w:ind w:firstLine="0"/>
              <w:rPr>
                <w:sz w:val="20"/>
                <w:szCs w:val="20"/>
              </w:rPr>
            </w:pPr>
            <w:r w:rsidRPr="00D21F00">
              <w:rPr>
                <w:sz w:val="20"/>
                <w:szCs w:val="20"/>
              </w:rPr>
              <w:t>Germany</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FD50B82" w14:textId="269B3716" w:rsidR="000D5023" w:rsidRPr="00D21F00" w:rsidRDefault="000D5023" w:rsidP="005B6470">
            <w:pPr>
              <w:ind w:firstLine="0"/>
              <w:jc w:val="center"/>
              <w:rPr>
                <w:sz w:val="20"/>
                <w:szCs w:val="20"/>
              </w:rPr>
            </w:pPr>
            <w:r w:rsidRPr="00D21F00">
              <w:rPr>
                <w:sz w:val="20"/>
                <w:szCs w:val="20"/>
              </w:rPr>
              <w:t>-1</w:t>
            </w:r>
            <w:r w:rsidR="00C50C6A" w:rsidRPr="00D21F00">
              <w:rPr>
                <w:sz w:val="20"/>
                <w:szCs w:val="20"/>
              </w:rPr>
              <w:t>2</w:t>
            </w:r>
            <w:r w:rsidRPr="00D21F00">
              <w:rPr>
                <w:sz w:val="20"/>
                <w:szCs w:val="20"/>
              </w:rPr>
              <w:t>.0%</w:t>
            </w:r>
          </w:p>
          <w:p w14:paraId="4B2741DC" w14:textId="08CBDB1A" w:rsidR="000D5023" w:rsidRPr="00D21F00" w:rsidRDefault="000D5023" w:rsidP="005B6470">
            <w:pPr>
              <w:ind w:firstLine="0"/>
              <w:jc w:val="center"/>
              <w:rPr>
                <w:sz w:val="20"/>
                <w:szCs w:val="20"/>
              </w:rPr>
            </w:pPr>
            <w:r w:rsidRPr="00D21F00">
              <w:rPr>
                <w:sz w:val="20"/>
                <w:szCs w:val="20"/>
              </w:rPr>
              <w:t>[-1</w:t>
            </w:r>
            <w:r w:rsidR="00C50C6A" w:rsidRPr="00D21F00">
              <w:rPr>
                <w:sz w:val="20"/>
                <w:szCs w:val="20"/>
              </w:rPr>
              <w:t>3</w:t>
            </w:r>
            <w:r w:rsidRPr="00D21F00">
              <w:rPr>
                <w:sz w:val="20"/>
                <w:szCs w:val="20"/>
              </w:rPr>
              <w:t>.</w:t>
            </w:r>
            <w:r w:rsidR="00C50C6A" w:rsidRPr="00D21F00">
              <w:rPr>
                <w:sz w:val="20"/>
                <w:szCs w:val="20"/>
              </w:rPr>
              <w:t>9</w:t>
            </w:r>
            <w:r w:rsidRPr="00D21F00">
              <w:rPr>
                <w:sz w:val="20"/>
                <w:szCs w:val="20"/>
              </w:rPr>
              <w:t>, -1</w:t>
            </w:r>
            <w:r w:rsidR="00C50C6A" w:rsidRPr="00D21F00">
              <w:rPr>
                <w:sz w:val="20"/>
                <w:szCs w:val="20"/>
              </w:rPr>
              <w:t>0.1</w:t>
            </w:r>
            <w:r w:rsidRPr="00D21F00">
              <w:rPr>
                <w:sz w:val="20"/>
                <w:szCs w:val="20"/>
              </w:rPr>
              <w:t>]</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C166146" w14:textId="77777777" w:rsidR="000D5023" w:rsidRPr="00D21F00" w:rsidRDefault="000D5023" w:rsidP="005B6470">
            <w:pPr>
              <w:ind w:firstLine="0"/>
              <w:jc w:val="center"/>
              <w:rPr>
                <w:sz w:val="20"/>
                <w:szCs w:val="20"/>
              </w:rPr>
            </w:pPr>
            <w:r w:rsidRPr="00D21F00">
              <w:rPr>
                <w:sz w:val="20"/>
                <w:szCs w:val="20"/>
              </w:rPr>
              <w:t>BF</w:t>
            </w:r>
            <w:r w:rsidRPr="00D21F00">
              <w:rPr>
                <w:sz w:val="20"/>
                <w:szCs w:val="20"/>
                <w:vertAlign w:val="subscript"/>
              </w:rPr>
              <w:t>-+</w:t>
            </w:r>
            <w:r w:rsidRPr="00D21F00">
              <w:rPr>
                <w:sz w:val="20"/>
                <w:szCs w:val="20"/>
              </w:rPr>
              <w:t xml:space="preserve"> </w:t>
            </w:r>
            <w:r w:rsidRPr="00D21F00">
              <w:rPr>
                <w:color w:val="222222"/>
                <w:sz w:val="20"/>
                <w:szCs w:val="20"/>
                <w:shd w:val="clear" w:color="auto" w:fill="FFFFFF"/>
              </w:rPr>
              <w:t>→</w:t>
            </w:r>
            <w:r w:rsidRPr="00D21F00">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19E97CA" w14:textId="77777777" w:rsidR="000D5023" w:rsidRPr="00D21F00" w:rsidRDefault="000D5023" w:rsidP="005B6470">
            <w:pPr>
              <w:ind w:firstLine="0"/>
              <w:jc w:val="center"/>
              <w:rPr>
                <w:sz w:val="20"/>
                <w:szCs w:val="20"/>
              </w:rPr>
            </w:pPr>
            <w:r w:rsidRPr="00D21F00">
              <w:rPr>
                <w:sz w:val="20"/>
                <w:szCs w:val="20"/>
              </w:rPr>
              <w:t>Extreme</w:t>
            </w:r>
          </w:p>
          <w:p w14:paraId="7C3206A8" w14:textId="77777777" w:rsidR="000D5023" w:rsidRPr="00D21F00" w:rsidRDefault="000D5023" w:rsidP="005B6470">
            <w:pPr>
              <w:ind w:firstLine="0"/>
              <w:jc w:val="center"/>
              <w:rPr>
                <w:sz w:val="20"/>
                <w:szCs w:val="20"/>
              </w:rPr>
            </w:pPr>
            <w:r w:rsidRPr="00D21F00">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3658EA" w14:textId="77777777" w:rsidR="000D5023" w:rsidRPr="00D21F00" w:rsidRDefault="000D5023" w:rsidP="005B6470">
            <w:pPr>
              <w:ind w:firstLine="0"/>
              <w:jc w:val="center"/>
              <w:rPr>
                <w:sz w:val="20"/>
                <w:szCs w:val="20"/>
              </w:rPr>
            </w:pPr>
            <w:r w:rsidRPr="00D21F00">
              <w:rPr>
                <w:sz w:val="20"/>
                <w:szCs w:val="20"/>
              </w:rPr>
              <w:t>0.0%</w:t>
            </w:r>
          </w:p>
        </w:tc>
      </w:tr>
      <w:tr w:rsidR="000D5023" w:rsidRPr="006E009B" w14:paraId="79CABE3B" w14:textId="77777777" w:rsidTr="00C50C6A">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1AA85F" w14:textId="77777777" w:rsidR="000D5023" w:rsidRPr="00D21F00" w:rsidRDefault="000D5023" w:rsidP="005B6470">
            <w:pPr>
              <w:ind w:firstLine="0"/>
              <w:rPr>
                <w:sz w:val="20"/>
                <w:szCs w:val="20"/>
              </w:rPr>
            </w:pPr>
            <w:r w:rsidRPr="00D21F00">
              <w:rPr>
                <w:sz w:val="20"/>
                <w:szCs w:val="20"/>
              </w:rPr>
              <w:t>India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8BA2D7D" w14:textId="35C98866" w:rsidR="000D5023" w:rsidRPr="00D21F00" w:rsidRDefault="000D5023" w:rsidP="005B6470">
            <w:pPr>
              <w:ind w:firstLine="0"/>
              <w:jc w:val="center"/>
              <w:rPr>
                <w:sz w:val="20"/>
                <w:szCs w:val="20"/>
              </w:rPr>
            </w:pPr>
            <w:r w:rsidRPr="00D21F00">
              <w:rPr>
                <w:sz w:val="20"/>
                <w:szCs w:val="20"/>
              </w:rPr>
              <w:t>-</w:t>
            </w:r>
            <w:r w:rsidR="001F552F" w:rsidRPr="00D21F00">
              <w:rPr>
                <w:sz w:val="20"/>
                <w:szCs w:val="20"/>
              </w:rPr>
              <w:t>4</w:t>
            </w:r>
            <w:r w:rsidRPr="00D21F00">
              <w:rPr>
                <w:sz w:val="20"/>
                <w:szCs w:val="20"/>
              </w:rPr>
              <w:t>.</w:t>
            </w:r>
            <w:r w:rsidR="001F552F" w:rsidRPr="00D21F00">
              <w:rPr>
                <w:sz w:val="20"/>
                <w:szCs w:val="20"/>
              </w:rPr>
              <w:t>9</w:t>
            </w:r>
            <w:r w:rsidRPr="00D21F00">
              <w:rPr>
                <w:sz w:val="20"/>
                <w:szCs w:val="20"/>
              </w:rPr>
              <w:t>%</w:t>
            </w:r>
          </w:p>
          <w:p w14:paraId="096FDA3F" w14:textId="6FCDE067" w:rsidR="000D5023" w:rsidRPr="00D21F00" w:rsidRDefault="000D5023" w:rsidP="005B6470">
            <w:pPr>
              <w:ind w:firstLine="0"/>
              <w:jc w:val="center"/>
              <w:rPr>
                <w:sz w:val="20"/>
                <w:szCs w:val="20"/>
              </w:rPr>
            </w:pPr>
            <w:r w:rsidRPr="00D21F00">
              <w:rPr>
                <w:sz w:val="20"/>
                <w:szCs w:val="20"/>
              </w:rPr>
              <w:t>[-</w:t>
            </w:r>
            <w:r w:rsidR="001F552F" w:rsidRPr="00D21F00">
              <w:rPr>
                <w:sz w:val="20"/>
                <w:szCs w:val="20"/>
              </w:rPr>
              <w:t>7</w:t>
            </w:r>
            <w:r w:rsidRPr="00D21F00">
              <w:rPr>
                <w:sz w:val="20"/>
                <w:szCs w:val="20"/>
              </w:rPr>
              <w:t>.</w:t>
            </w:r>
            <w:r w:rsidR="001F552F" w:rsidRPr="00D21F00">
              <w:rPr>
                <w:sz w:val="20"/>
                <w:szCs w:val="20"/>
              </w:rPr>
              <w:t>1</w:t>
            </w:r>
            <w:r w:rsidRPr="00D21F00">
              <w:rPr>
                <w:sz w:val="20"/>
                <w:szCs w:val="20"/>
              </w:rPr>
              <w:t>, -</w:t>
            </w:r>
            <w:r w:rsidR="001F552F" w:rsidRPr="00D21F00">
              <w:rPr>
                <w:sz w:val="20"/>
                <w:szCs w:val="20"/>
              </w:rPr>
              <w:t>2</w:t>
            </w:r>
            <w:r w:rsidRPr="00D21F00">
              <w:rPr>
                <w:sz w:val="20"/>
                <w:szCs w:val="20"/>
              </w:rPr>
              <w:t>.</w:t>
            </w:r>
            <w:r w:rsidR="001F552F" w:rsidRPr="00D21F00">
              <w:rPr>
                <w:sz w:val="20"/>
                <w:szCs w:val="20"/>
              </w:rPr>
              <w:t>7</w:t>
            </w:r>
            <w:r w:rsidRPr="00D21F00">
              <w:rPr>
                <w:sz w:val="20"/>
                <w:szCs w:val="20"/>
              </w:rPr>
              <w:t>]</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3146174" w14:textId="7A27299E" w:rsidR="000D5023" w:rsidRPr="00D21F00" w:rsidRDefault="000D5023" w:rsidP="005B6470">
            <w:pPr>
              <w:ind w:firstLine="0"/>
              <w:jc w:val="center"/>
              <w:rPr>
                <w:sz w:val="20"/>
                <w:szCs w:val="20"/>
              </w:rPr>
            </w:pPr>
            <w:r w:rsidRPr="00D21F00">
              <w:rPr>
                <w:sz w:val="20"/>
                <w:szCs w:val="20"/>
              </w:rPr>
              <w:t>BF</w:t>
            </w:r>
            <w:r w:rsidRPr="00D21F00">
              <w:rPr>
                <w:sz w:val="20"/>
                <w:szCs w:val="20"/>
                <w:vertAlign w:val="subscript"/>
              </w:rPr>
              <w:t>-+</w:t>
            </w:r>
            <w:r w:rsidRPr="00D21F00">
              <w:rPr>
                <w:sz w:val="20"/>
                <w:szCs w:val="20"/>
              </w:rPr>
              <w:t xml:space="preserve"> </w:t>
            </w:r>
            <w:r w:rsidR="001F552F" w:rsidRPr="00D21F00">
              <w:rPr>
                <w:color w:val="222222"/>
                <w:sz w:val="20"/>
                <w:szCs w:val="20"/>
                <w:shd w:val="clear" w:color="auto" w:fill="FFFFFF"/>
              </w:rPr>
              <w:t>= 19,999</w:t>
            </w:r>
            <w:r w:rsidR="00AB37F0" w:rsidRPr="00D21F00">
              <w:rPr>
                <w:color w:val="222222"/>
                <w:sz w:val="20"/>
                <w:szCs w:val="20"/>
                <w:shd w:val="clear" w:color="auto" w:fill="FFFFFF"/>
              </w:rPr>
              <w:t>.00</w:t>
            </w:r>
            <w:r w:rsidR="001F552F" w:rsidRPr="00D21F00">
              <w:rPr>
                <w:color w:val="222222"/>
                <w:sz w:val="20"/>
                <w:szCs w:val="20"/>
                <w:shd w:val="clear" w:color="auto" w:fill="FFFFFF"/>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FEB6C51" w14:textId="77777777" w:rsidR="000D5023" w:rsidRPr="00D21F00" w:rsidRDefault="000D5023" w:rsidP="005B6470">
            <w:pPr>
              <w:ind w:firstLine="0"/>
              <w:jc w:val="center"/>
              <w:rPr>
                <w:sz w:val="20"/>
                <w:szCs w:val="20"/>
              </w:rPr>
            </w:pPr>
            <w:r w:rsidRPr="00D21F00">
              <w:rPr>
                <w:sz w:val="20"/>
                <w:szCs w:val="20"/>
              </w:rPr>
              <w:t>Extreme</w:t>
            </w:r>
          </w:p>
          <w:p w14:paraId="65A73CB6" w14:textId="77777777" w:rsidR="000D5023" w:rsidRPr="00D21F00" w:rsidRDefault="000D5023" w:rsidP="005B6470">
            <w:pPr>
              <w:ind w:firstLine="0"/>
              <w:jc w:val="center"/>
              <w:rPr>
                <w:sz w:val="20"/>
                <w:szCs w:val="20"/>
              </w:rPr>
            </w:pPr>
            <w:r w:rsidRPr="00D21F00">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D0F16D" w14:textId="7D1F0CD3" w:rsidR="000D5023" w:rsidRPr="00D21F00" w:rsidRDefault="001F552F" w:rsidP="005B6470">
            <w:pPr>
              <w:ind w:firstLine="0"/>
              <w:jc w:val="center"/>
              <w:rPr>
                <w:sz w:val="20"/>
                <w:szCs w:val="20"/>
              </w:rPr>
            </w:pPr>
            <w:r w:rsidRPr="00D21F00">
              <w:rPr>
                <w:sz w:val="20"/>
                <w:szCs w:val="20"/>
              </w:rPr>
              <w:t>1.2</w:t>
            </w:r>
            <w:r w:rsidR="000D5023" w:rsidRPr="00D21F00">
              <w:rPr>
                <w:sz w:val="20"/>
                <w:szCs w:val="20"/>
              </w:rPr>
              <w:t>%</w:t>
            </w:r>
          </w:p>
        </w:tc>
      </w:tr>
      <w:tr w:rsidR="000D5023" w:rsidRPr="006E009B" w14:paraId="3657B5A2" w14:textId="77777777" w:rsidTr="005B6470">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1F0E341" w14:textId="77777777" w:rsidR="000D5023" w:rsidRPr="00D21F00" w:rsidRDefault="000D5023" w:rsidP="005B6470">
            <w:pPr>
              <w:ind w:firstLine="0"/>
              <w:rPr>
                <w:sz w:val="20"/>
                <w:szCs w:val="20"/>
              </w:rPr>
            </w:pPr>
            <w:r w:rsidRPr="00D21F00">
              <w:rPr>
                <w:sz w:val="20"/>
                <w:szCs w:val="20"/>
              </w:rPr>
              <w:t>Indonesia</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14B1E56" w14:textId="3AA48015" w:rsidR="000D5023" w:rsidRPr="00D21F00" w:rsidRDefault="001F552F" w:rsidP="005B6470">
            <w:pPr>
              <w:ind w:firstLine="0"/>
              <w:jc w:val="center"/>
              <w:rPr>
                <w:sz w:val="20"/>
                <w:szCs w:val="20"/>
              </w:rPr>
            </w:pPr>
            <w:r w:rsidRPr="00D21F00">
              <w:rPr>
                <w:sz w:val="20"/>
                <w:szCs w:val="20"/>
              </w:rPr>
              <w:t>2.0</w:t>
            </w:r>
            <w:r w:rsidR="000D5023" w:rsidRPr="00D21F00">
              <w:rPr>
                <w:sz w:val="20"/>
                <w:szCs w:val="20"/>
              </w:rPr>
              <w:t>%</w:t>
            </w:r>
          </w:p>
          <w:p w14:paraId="79D7AE78" w14:textId="5BD030E5" w:rsidR="000D5023" w:rsidRPr="00D21F00" w:rsidRDefault="000D5023" w:rsidP="005B6470">
            <w:pPr>
              <w:ind w:firstLine="0"/>
              <w:jc w:val="center"/>
              <w:rPr>
                <w:sz w:val="20"/>
                <w:szCs w:val="20"/>
              </w:rPr>
            </w:pPr>
            <w:r w:rsidRPr="00D21F00">
              <w:rPr>
                <w:sz w:val="20"/>
                <w:szCs w:val="20"/>
              </w:rPr>
              <w:t>[</w:t>
            </w:r>
            <w:r w:rsidR="00D21F00" w:rsidRPr="00D21F00">
              <w:rPr>
                <w:sz w:val="20"/>
                <w:szCs w:val="20"/>
              </w:rPr>
              <w:t>-</w:t>
            </w:r>
            <w:r w:rsidR="001F552F" w:rsidRPr="00D21F00">
              <w:rPr>
                <w:sz w:val="20"/>
                <w:szCs w:val="20"/>
              </w:rPr>
              <w:t>0.0</w:t>
            </w:r>
            <w:r w:rsidR="00D21F00" w:rsidRPr="00D21F00">
              <w:rPr>
                <w:sz w:val="20"/>
                <w:szCs w:val="20"/>
              </w:rPr>
              <w:t>2</w:t>
            </w:r>
            <w:r w:rsidR="001F552F" w:rsidRPr="00D21F00">
              <w:rPr>
                <w:sz w:val="20"/>
                <w:szCs w:val="20"/>
              </w:rPr>
              <w:t>, 4.1</w:t>
            </w:r>
            <w:r w:rsidRPr="00D21F00">
              <w:rPr>
                <w:sz w:val="20"/>
                <w:szCs w:val="20"/>
              </w:rPr>
              <w:t>]</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24D1AA4" w14:textId="5263B76F" w:rsidR="000D5023" w:rsidRPr="00D21F00" w:rsidRDefault="000D5023" w:rsidP="005B6470">
            <w:pPr>
              <w:ind w:firstLine="0"/>
              <w:jc w:val="center"/>
              <w:rPr>
                <w:sz w:val="20"/>
                <w:szCs w:val="20"/>
              </w:rPr>
            </w:pPr>
            <w:r w:rsidRPr="00D21F00">
              <w:rPr>
                <w:sz w:val="20"/>
                <w:szCs w:val="20"/>
              </w:rPr>
              <w:t>BF</w:t>
            </w:r>
            <w:r w:rsidRPr="00D21F00">
              <w:rPr>
                <w:sz w:val="20"/>
                <w:szCs w:val="20"/>
                <w:vertAlign w:val="subscript"/>
              </w:rPr>
              <w:t>+</w:t>
            </w:r>
            <w:r w:rsidR="001F552F" w:rsidRPr="00D21F00">
              <w:rPr>
                <w:sz w:val="20"/>
                <w:szCs w:val="20"/>
                <w:vertAlign w:val="subscript"/>
              </w:rPr>
              <w:t>-</w:t>
            </w:r>
            <w:r w:rsidRPr="00D21F00">
              <w:rPr>
                <w:sz w:val="20"/>
                <w:szCs w:val="20"/>
              </w:rPr>
              <w:t xml:space="preserve"> </w:t>
            </w:r>
            <w:r w:rsidR="001F552F" w:rsidRPr="00D21F00">
              <w:rPr>
                <w:color w:val="222222"/>
                <w:sz w:val="20"/>
                <w:szCs w:val="20"/>
                <w:shd w:val="clear" w:color="auto" w:fill="FFFFFF"/>
              </w:rPr>
              <w:t>= 14.63</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23BA2A3" w14:textId="77777777" w:rsidR="001F552F" w:rsidRPr="00D21F00" w:rsidRDefault="001F552F" w:rsidP="001F552F">
            <w:pPr>
              <w:ind w:firstLine="0"/>
              <w:jc w:val="center"/>
              <w:rPr>
                <w:sz w:val="20"/>
                <w:szCs w:val="20"/>
              </w:rPr>
            </w:pPr>
            <w:r w:rsidRPr="00D21F00">
              <w:rPr>
                <w:sz w:val="20"/>
                <w:szCs w:val="20"/>
              </w:rPr>
              <w:t>Strong</w:t>
            </w:r>
          </w:p>
          <w:p w14:paraId="0A703193" w14:textId="04DB15AB" w:rsidR="000D5023" w:rsidRPr="00D21F00" w:rsidRDefault="001F552F" w:rsidP="001F552F">
            <w:pPr>
              <w:ind w:firstLine="0"/>
              <w:jc w:val="center"/>
              <w:rPr>
                <w:sz w:val="20"/>
                <w:szCs w:val="20"/>
              </w:rPr>
            </w:pPr>
            <w:r w:rsidRPr="00D21F00">
              <w:rPr>
                <w:color w:val="CA0020"/>
                <w:sz w:val="20"/>
                <w:szCs w:val="20"/>
              </w:rPr>
              <w:t>●●●</w:t>
            </w:r>
            <w:r w:rsidRPr="00D21F00">
              <w:rPr>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0D2A99B7" w14:textId="33BD4AE0" w:rsidR="000D5023" w:rsidRPr="00D21F00" w:rsidRDefault="001F552F" w:rsidP="005B6470">
            <w:pPr>
              <w:ind w:firstLine="0"/>
              <w:jc w:val="center"/>
              <w:rPr>
                <w:sz w:val="20"/>
                <w:szCs w:val="20"/>
              </w:rPr>
            </w:pPr>
            <w:r w:rsidRPr="00D21F00">
              <w:rPr>
                <w:sz w:val="20"/>
                <w:szCs w:val="20"/>
              </w:rPr>
              <w:t>72.3</w:t>
            </w:r>
            <w:r w:rsidR="000D5023" w:rsidRPr="00D21F00">
              <w:rPr>
                <w:sz w:val="20"/>
                <w:szCs w:val="20"/>
              </w:rPr>
              <w:t>%</w:t>
            </w:r>
          </w:p>
        </w:tc>
      </w:tr>
      <w:tr w:rsidR="000D5023" w:rsidRPr="006E009B" w14:paraId="11F4360F" w14:textId="77777777" w:rsidTr="005B6470">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DDFCB83" w14:textId="77777777" w:rsidR="000D5023" w:rsidRPr="00D21F00" w:rsidRDefault="000D5023" w:rsidP="005B6470">
            <w:pPr>
              <w:ind w:firstLine="0"/>
              <w:rPr>
                <w:sz w:val="20"/>
                <w:szCs w:val="20"/>
              </w:rPr>
            </w:pPr>
            <w:r w:rsidRPr="00D21F00">
              <w:rPr>
                <w:sz w:val="20"/>
                <w:szCs w:val="20"/>
              </w:rPr>
              <w:t>Italy</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D8F3B40" w14:textId="42DDB63F" w:rsidR="000D5023" w:rsidRPr="00D21F00" w:rsidRDefault="000D5023" w:rsidP="005B6470">
            <w:pPr>
              <w:ind w:firstLine="0"/>
              <w:jc w:val="center"/>
              <w:rPr>
                <w:sz w:val="20"/>
                <w:szCs w:val="20"/>
              </w:rPr>
            </w:pPr>
            <w:r w:rsidRPr="00D21F00">
              <w:rPr>
                <w:sz w:val="20"/>
                <w:szCs w:val="20"/>
              </w:rPr>
              <w:t>-</w:t>
            </w:r>
            <w:r w:rsidR="005E54CF" w:rsidRPr="00D21F00">
              <w:rPr>
                <w:sz w:val="20"/>
                <w:szCs w:val="20"/>
              </w:rPr>
              <w:t>9</w:t>
            </w:r>
            <w:r w:rsidRPr="00D21F00">
              <w:rPr>
                <w:sz w:val="20"/>
                <w:szCs w:val="20"/>
              </w:rPr>
              <w:t>.</w:t>
            </w:r>
            <w:r w:rsidR="005E54CF" w:rsidRPr="00D21F00">
              <w:rPr>
                <w:sz w:val="20"/>
                <w:szCs w:val="20"/>
              </w:rPr>
              <w:t>8</w:t>
            </w:r>
            <w:r w:rsidRPr="00D21F00">
              <w:rPr>
                <w:sz w:val="20"/>
                <w:szCs w:val="20"/>
              </w:rPr>
              <w:t>%</w:t>
            </w:r>
          </w:p>
          <w:p w14:paraId="2AE0FE36" w14:textId="22E17601" w:rsidR="000D5023" w:rsidRPr="00D21F00" w:rsidRDefault="000D5023" w:rsidP="005B6470">
            <w:pPr>
              <w:ind w:firstLine="0"/>
              <w:jc w:val="center"/>
              <w:rPr>
                <w:sz w:val="20"/>
                <w:szCs w:val="20"/>
              </w:rPr>
            </w:pPr>
            <w:r w:rsidRPr="00D21F00">
              <w:rPr>
                <w:sz w:val="20"/>
                <w:szCs w:val="20"/>
              </w:rPr>
              <w:t>[-1</w:t>
            </w:r>
            <w:r w:rsidR="005E54CF" w:rsidRPr="00D21F00">
              <w:rPr>
                <w:sz w:val="20"/>
                <w:szCs w:val="20"/>
              </w:rPr>
              <w:t>1.7</w:t>
            </w:r>
            <w:r w:rsidRPr="00D21F00">
              <w:rPr>
                <w:sz w:val="20"/>
                <w:szCs w:val="20"/>
              </w:rPr>
              <w:t>, -</w:t>
            </w:r>
            <w:r w:rsidR="005E54CF" w:rsidRPr="00D21F00">
              <w:rPr>
                <w:sz w:val="20"/>
                <w:szCs w:val="20"/>
              </w:rPr>
              <w:t>7.8]</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485301E" w14:textId="77777777" w:rsidR="000D5023" w:rsidRPr="00D21F00" w:rsidRDefault="000D5023" w:rsidP="005B6470">
            <w:pPr>
              <w:ind w:firstLine="0"/>
              <w:jc w:val="center"/>
              <w:rPr>
                <w:sz w:val="20"/>
                <w:szCs w:val="20"/>
              </w:rPr>
            </w:pPr>
            <w:r w:rsidRPr="00D21F00">
              <w:rPr>
                <w:sz w:val="20"/>
                <w:szCs w:val="20"/>
              </w:rPr>
              <w:t>BF</w:t>
            </w:r>
            <w:r w:rsidRPr="00D21F00">
              <w:rPr>
                <w:sz w:val="20"/>
                <w:szCs w:val="20"/>
                <w:vertAlign w:val="subscript"/>
              </w:rPr>
              <w:t>-+</w:t>
            </w:r>
            <w:r w:rsidRPr="00D21F00">
              <w:rPr>
                <w:sz w:val="20"/>
                <w:szCs w:val="20"/>
              </w:rPr>
              <w:t xml:space="preserve"> </w:t>
            </w:r>
            <w:r w:rsidRPr="00D21F00">
              <w:rPr>
                <w:color w:val="222222"/>
                <w:sz w:val="20"/>
                <w:szCs w:val="20"/>
                <w:shd w:val="clear" w:color="auto" w:fill="FFFFFF"/>
              </w:rPr>
              <w:t>→</w:t>
            </w:r>
            <w:r w:rsidRPr="00D21F00">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493A1D9" w14:textId="77777777" w:rsidR="000D5023" w:rsidRPr="00D21F00" w:rsidRDefault="000D5023" w:rsidP="005B6470">
            <w:pPr>
              <w:ind w:firstLine="0"/>
              <w:jc w:val="center"/>
              <w:rPr>
                <w:sz w:val="20"/>
                <w:szCs w:val="20"/>
              </w:rPr>
            </w:pPr>
            <w:r w:rsidRPr="00D21F00">
              <w:rPr>
                <w:sz w:val="20"/>
                <w:szCs w:val="20"/>
              </w:rPr>
              <w:t>Extreme</w:t>
            </w:r>
          </w:p>
          <w:p w14:paraId="3EB4EF74" w14:textId="77777777" w:rsidR="000D5023" w:rsidRPr="00D21F00" w:rsidRDefault="000D5023" w:rsidP="005B6470">
            <w:pPr>
              <w:ind w:firstLine="0"/>
              <w:jc w:val="center"/>
              <w:rPr>
                <w:sz w:val="20"/>
                <w:szCs w:val="20"/>
              </w:rPr>
            </w:pPr>
            <w:r w:rsidRPr="00D21F00">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E530504" w14:textId="77777777" w:rsidR="000D5023" w:rsidRPr="00D21F00" w:rsidRDefault="000D5023" w:rsidP="005B6470">
            <w:pPr>
              <w:ind w:firstLine="0"/>
              <w:jc w:val="center"/>
              <w:rPr>
                <w:sz w:val="20"/>
                <w:szCs w:val="20"/>
              </w:rPr>
            </w:pPr>
            <w:r w:rsidRPr="00D21F00">
              <w:rPr>
                <w:sz w:val="20"/>
                <w:szCs w:val="20"/>
              </w:rPr>
              <w:t>0.0%</w:t>
            </w:r>
          </w:p>
        </w:tc>
      </w:tr>
      <w:tr w:rsidR="000D5023" w:rsidRPr="006E009B" w14:paraId="10697202" w14:textId="77777777" w:rsidTr="005B6470">
        <w:tc>
          <w:tcPr>
            <w:tcW w:w="11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60CA9B7D" w14:textId="77777777" w:rsidR="000D5023" w:rsidRPr="00D21F00" w:rsidRDefault="000D5023" w:rsidP="005B6470">
            <w:pPr>
              <w:ind w:firstLine="0"/>
              <w:rPr>
                <w:sz w:val="20"/>
                <w:szCs w:val="20"/>
              </w:rPr>
            </w:pPr>
            <w:r w:rsidRPr="00D21F00">
              <w:rPr>
                <w:sz w:val="20"/>
                <w:szCs w:val="20"/>
              </w:rPr>
              <w:t>Japan</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7BBF389" w14:textId="01F491B1" w:rsidR="000D5023" w:rsidRPr="00D21F00" w:rsidRDefault="000D5023" w:rsidP="005B6470">
            <w:pPr>
              <w:ind w:firstLine="0"/>
              <w:jc w:val="center"/>
              <w:rPr>
                <w:sz w:val="20"/>
                <w:szCs w:val="20"/>
              </w:rPr>
            </w:pPr>
            <w:r w:rsidRPr="00D21F00">
              <w:rPr>
                <w:sz w:val="20"/>
                <w:szCs w:val="20"/>
              </w:rPr>
              <w:t>-</w:t>
            </w:r>
            <w:r w:rsidR="005E54CF" w:rsidRPr="00D21F00">
              <w:rPr>
                <w:sz w:val="20"/>
                <w:szCs w:val="20"/>
              </w:rPr>
              <w:t>8</w:t>
            </w:r>
            <w:r w:rsidRPr="00D21F00">
              <w:rPr>
                <w:sz w:val="20"/>
                <w:szCs w:val="20"/>
              </w:rPr>
              <w:t>.1%</w:t>
            </w:r>
          </w:p>
          <w:p w14:paraId="607AA28A" w14:textId="57793693" w:rsidR="000D5023" w:rsidRPr="00D21F00" w:rsidRDefault="000D5023" w:rsidP="005B6470">
            <w:pPr>
              <w:ind w:firstLine="0"/>
              <w:jc w:val="center"/>
              <w:rPr>
                <w:sz w:val="20"/>
                <w:szCs w:val="20"/>
              </w:rPr>
            </w:pPr>
            <w:r w:rsidRPr="00D21F00">
              <w:rPr>
                <w:sz w:val="20"/>
                <w:szCs w:val="20"/>
              </w:rPr>
              <w:t>[-1</w:t>
            </w:r>
            <w:r w:rsidR="005E54CF" w:rsidRPr="00D21F00">
              <w:rPr>
                <w:sz w:val="20"/>
                <w:szCs w:val="20"/>
              </w:rPr>
              <w:t>0.1</w:t>
            </w:r>
            <w:r w:rsidRPr="00D21F00">
              <w:rPr>
                <w:sz w:val="20"/>
                <w:szCs w:val="20"/>
              </w:rPr>
              <w:t>, -</w:t>
            </w:r>
            <w:r w:rsidR="005E54CF" w:rsidRPr="00D21F00">
              <w:rPr>
                <w:sz w:val="20"/>
                <w:szCs w:val="20"/>
              </w:rPr>
              <w:t>6</w:t>
            </w:r>
            <w:r w:rsidRPr="00D21F00">
              <w:rPr>
                <w:sz w:val="20"/>
                <w:szCs w:val="20"/>
              </w:rPr>
              <w:t>.</w:t>
            </w:r>
            <w:r w:rsidR="005E54CF" w:rsidRPr="00D21F00">
              <w:rPr>
                <w:sz w:val="20"/>
                <w:szCs w:val="20"/>
              </w:rPr>
              <w:t>1</w:t>
            </w:r>
            <w:r w:rsidRPr="00D21F00">
              <w:rPr>
                <w:sz w:val="20"/>
                <w:szCs w:val="20"/>
              </w:rPr>
              <w:t>]</w:t>
            </w: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BA64D1" w14:textId="77777777" w:rsidR="000D5023" w:rsidRPr="00D21F00" w:rsidRDefault="000D5023" w:rsidP="005B6470">
            <w:pPr>
              <w:ind w:firstLine="0"/>
              <w:jc w:val="center"/>
              <w:rPr>
                <w:sz w:val="20"/>
                <w:szCs w:val="20"/>
              </w:rPr>
            </w:pPr>
            <w:r w:rsidRPr="00D21F00">
              <w:rPr>
                <w:sz w:val="20"/>
                <w:szCs w:val="20"/>
              </w:rPr>
              <w:t>BF</w:t>
            </w:r>
            <w:r w:rsidRPr="00D21F00">
              <w:rPr>
                <w:sz w:val="20"/>
                <w:szCs w:val="20"/>
                <w:vertAlign w:val="subscript"/>
              </w:rPr>
              <w:t>-+</w:t>
            </w:r>
            <w:r w:rsidRPr="00D21F00">
              <w:rPr>
                <w:sz w:val="20"/>
                <w:szCs w:val="20"/>
              </w:rPr>
              <w:t xml:space="preserve"> </w:t>
            </w:r>
            <w:r w:rsidRPr="00D21F00">
              <w:rPr>
                <w:color w:val="222222"/>
                <w:sz w:val="20"/>
                <w:szCs w:val="20"/>
                <w:shd w:val="clear" w:color="auto" w:fill="FFFFFF"/>
              </w:rPr>
              <w:t>→</w:t>
            </w:r>
            <w:r w:rsidRPr="00D21F00">
              <w:rPr>
                <w:sz w:val="20"/>
                <w:szCs w:val="20"/>
              </w:rPr>
              <w:t xml:space="preserve"> ∞</w:t>
            </w:r>
          </w:p>
        </w:tc>
        <w:tc>
          <w:tcPr>
            <w:tcW w:w="21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18BA9A38" w14:textId="77777777" w:rsidR="000D5023" w:rsidRPr="00D21F00" w:rsidRDefault="000D5023" w:rsidP="005B6470">
            <w:pPr>
              <w:ind w:firstLine="0"/>
              <w:jc w:val="center"/>
              <w:rPr>
                <w:sz w:val="20"/>
                <w:szCs w:val="20"/>
              </w:rPr>
            </w:pPr>
            <w:r w:rsidRPr="00D21F00">
              <w:rPr>
                <w:sz w:val="20"/>
                <w:szCs w:val="20"/>
              </w:rPr>
              <w:t>Extreme</w:t>
            </w:r>
          </w:p>
          <w:p w14:paraId="49BB0639" w14:textId="77777777" w:rsidR="000D5023" w:rsidRPr="00D21F00" w:rsidRDefault="000D5023" w:rsidP="005B6470">
            <w:pPr>
              <w:ind w:firstLine="0"/>
              <w:jc w:val="center"/>
              <w:rPr>
                <w:sz w:val="20"/>
                <w:szCs w:val="20"/>
              </w:rPr>
            </w:pPr>
            <w:r w:rsidRPr="00D21F00">
              <w:rPr>
                <w:color w:val="0571B0"/>
                <w:sz w:val="20"/>
                <w:szCs w:val="20"/>
              </w:rPr>
              <w:t>●●●●●</w:t>
            </w:r>
          </w:p>
        </w:tc>
        <w:tc>
          <w:tcPr>
            <w:tcW w:w="19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6EA952C" w14:textId="77777777" w:rsidR="000D5023" w:rsidRPr="00D21F00" w:rsidRDefault="000D5023" w:rsidP="005B6470">
            <w:pPr>
              <w:ind w:firstLine="0"/>
              <w:jc w:val="center"/>
              <w:rPr>
                <w:sz w:val="20"/>
                <w:szCs w:val="20"/>
              </w:rPr>
            </w:pPr>
            <w:r w:rsidRPr="00D21F00">
              <w:rPr>
                <w:sz w:val="20"/>
                <w:szCs w:val="20"/>
              </w:rPr>
              <w:t>0.0%</w:t>
            </w:r>
          </w:p>
        </w:tc>
      </w:tr>
      <w:tr w:rsidR="000D5023" w:rsidRPr="006E009B" w14:paraId="3DBBF7AD" w14:textId="77777777" w:rsidTr="005B6470">
        <w:tc>
          <w:tcPr>
            <w:tcW w:w="1129" w:type="dxa"/>
            <w:tcBorders>
              <w:top w:val="single" w:sz="4" w:space="0" w:color="FFFFFF" w:themeColor="background1"/>
              <w:left w:val="single" w:sz="4" w:space="0" w:color="FFFFFF" w:themeColor="background1"/>
              <w:bottom w:val="nil"/>
              <w:right w:val="single" w:sz="4" w:space="0" w:color="FFFFFF" w:themeColor="background1"/>
            </w:tcBorders>
            <w:vAlign w:val="center"/>
          </w:tcPr>
          <w:p w14:paraId="384772F8" w14:textId="77777777" w:rsidR="000D5023" w:rsidRPr="00D21F00" w:rsidRDefault="000D5023" w:rsidP="005B6470">
            <w:pPr>
              <w:ind w:firstLine="0"/>
              <w:rPr>
                <w:sz w:val="20"/>
                <w:szCs w:val="20"/>
              </w:rPr>
            </w:pPr>
            <w:r w:rsidRPr="00D21F00">
              <w:rPr>
                <w:sz w:val="20"/>
                <w:szCs w:val="20"/>
              </w:rPr>
              <w:t>Mexico</w:t>
            </w:r>
          </w:p>
        </w:tc>
        <w:tc>
          <w:tcPr>
            <w:tcW w:w="1843" w:type="dxa"/>
            <w:tcBorders>
              <w:top w:val="single" w:sz="4" w:space="0" w:color="FFFFFF" w:themeColor="background1"/>
              <w:left w:val="single" w:sz="4" w:space="0" w:color="FFFFFF" w:themeColor="background1"/>
              <w:bottom w:val="nil"/>
              <w:right w:val="single" w:sz="4" w:space="0" w:color="FFFFFF" w:themeColor="background1"/>
            </w:tcBorders>
            <w:vAlign w:val="center"/>
          </w:tcPr>
          <w:p w14:paraId="28126F6F" w14:textId="61EB9C74" w:rsidR="000D5023" w:rsidRPr="00D21F00" w:rsidRDefault="000D5023" w:rsidP="005B6470">
            <w:pPr>
              <w:ind w:firstLine="0"/>
              <w:jc w:val="center"/>
              <w:rPr>
                <w:sz w:val="20"/>
                <w:szCs w:val="20"/>
              </w:rPr>
            </w:pPr>
            <w:r w:rsidRPr="00D21F00">
              <w:rPr>
                <w:sz w:val="20"/>
                <w:szCs w:val="20"/>
              </w:rPr>
              <w:t>-1</w:t>
            </w:r>
            <w:r w:rsidR="005E54CF" w:rsidRPr="00D21F00">
              <w:rPr>
                <w:sz w:val="20"/>
                <w:szCs w:val="20"/>
              </w:rPr>
              <w:t>0</w:t>
            </w:r>
            <w:r w:rsidRPr="00D21F00">
              <w:rPr>
                <w:sz w:val="20"/>
                <w:szCs w:val="20"/>
              </w:rPr>
              <w:t>.</w:t>
            </w:r>
            <w:r w:rsidR="005E54CF" w:rsidRPr="00D21F00">
              <w:rPr>
                <w:sz w:val="20"/>
                <w:szCs w:val="20"/>
              </w:rPr>
              <w:t>8</w:t>
            </w:r>
            <w:r w:rsidRPr="00D21F00">
              <w:rPr>
                <w:sz w:val="20"/>
                <w:szCs w:val="20"/>
              </w:rPr>
              <w:t>%</w:t>
            </w:r>
          </w:p>
          <w:p w14:paraId="6649B8E8" w14:textId="7BA4B222" w:rsidR="000D5023" w:rsidRPr="00D21F00" w:rsidRDefault="000D5023" w:rsidP="005B6470">
            <w:pPr>
              <w:ind w:firstLine="0"/>
              <w:jc w:val="center"/>
              <w:rPr>
                <w:sz w:val="20"/>
                <w:szCs w:val="20"/>
              </w:rPr>
            </w:pPr>
            <w:r w:rsidRPr="00D21F00">
              <w:rPr>
                <w:sz w:val="20"/>
                <w:szCs w:val="20"/>
              </w:rPr>
              <w:t>[-</w:t>
            </w:r>
            <w:r w:rsidR="005E54CF" w:rsidRPr="00D21F00">
              <w:rPr>
                <w:sz w:val="20"/>
                <w:szCs w:val="20"/>
              </w:rPr>
              <w:t>13</w:t>
            </w:r>
            <w:r w:rsidRPr="00D21F00">
              <w:rPr>
                <w:sz w:val="20"/>
                <w:szCs w:val="20"/>
              </w:rPr>
              <w:t>.</w:t>
            </w:r>
            <w:r w:rsidR="005E54CF" w:rsidRPr="00D21F00">
              <w:rPr>
                <w:sz w:val="20"/>
                <w:szCs w:val="20"/>
              </w:rPr>
              <w:t>0</w:t>
            </w:r>
            <w:r w:rsidRPr="00D21F00">
              <w:rPr>
                <w:sz w:val="20"/>
                <w:szCs w:val="20"/>
              </w:rPr>
              <w:t>, -</w:t>
            </w:r>
            <w:r w:rsidR="005E54CF" w:rsidRPr="00D21F00">
              <w:rPr>
                <w:sz w:val="20"/>
                <w:szCs w:val="20"/>
              </w:rPr>
              <w:t>8</w:t>
            </w:r>
            <w:r w:rsidRPr="00D21F00">
              <w:rPr>
                <w:sz w:val="20"/>
                <w:szCs w:val="20"/>
              </w:rPr>
              <w:t>.6]</w:t>
            </w:r>
          </w:p>
        </w:tc>
        <w:tc>
          <w:tcPr>
            <w:tcW w:w="1843" w:type="dxa"/>
            <w:tcBorders>
              <w:top w:val="single" w:sz="4" w:space="0" w:color="FFFFFF" w:themeColor="background1"/>
              <w:left w:val="single" w:sz="4" w:space="0" w:color="FFFFFF" w:themeColor="background1"/>
              <w:bottom w:val="nil"/>
              <w:right w:val="single" w:sz="4" w:space="0" w:color="FFFFFF" w:themeColor="background1"/>
            </w:tcBorders>
            <w:vAlign w:val="center"/>
          </w:tcPr>
          <w:p w14:paraId="35479657" w14:textId="77777777" w:rsidR="000D5023" w:rsidRPr="00D21F00" w:rsidRDefault="000D5023" w:rsidP="005B6470">
            <w:pPr>
              <w:ind w:firstLine="0"/>
              <w:jc w:val="center"/>
              <w:rPr>
                <w:sz w:val="20"/>
                <w:szCs w:val="20"/>
              </w:rPr>
            </w:pPr>
            <w:r w:rsidRPr="00D21F00">
              <w:rPr>
                <w:sz w:val="20"/>
                <w:szCs w:val="20"/>
              </w:rPr>
              <w:t>BF</w:t>
            </w:r>
            <w:r w:rsidRPr="00D21F00">
              <w:rPr>
                <w:sz w:val="20"/>
                <w:szCs w:val="20"/>
                <w:vertAlign w:val="subscript"/>
              </w:rPr>
              <w:t>-+</w:t>
            </w:r>
            <w:r w:rsidRPr="00D21F00">
              <w:rPr>
                <w:sz w:val="20"/>
                <w:szCs w:val="20"/>
              </w:rPr>
              <w:t xml:space="preserve"> </w:t>
            </w:r>
            <w:r w:rsidRPr="00D21F00">
              <w:rPr>
                <w:color w:val="222222"/>
                <w:sz w:val="20"/>
                <w:szCs w:val="20"/>
                <w:shd w:val="clear" w:color="auto" w:fill="FFFFFF"/>
              </w:rPr>
              <w:t>→</w:t>
            </w:r>
            <w:r w:rsidRPr="00D21F00">
              <w:rPr>
                <w:sz w:val="20"/>
                <w:szCs w:val="20"/>
              </w:rPr>
              <w:t xml:space="preserve"> ∞</w:t>
            </w:r>
          </w:p>
        </w:tc>
        <w:tc>
          <w:tcPr>
            <w:tcW w:w="2126" w:type="dxa"/>
            <w:tcBorders>
              <w:top w:val="single" w:sz="4" w:space="0" w:color="FFFFFF" w:themeColor="background1"/>
              <w:left w:val="single" w:sz="4" w:space="0" w:color="FFFFFF" w:themeColor="background1"/>
              <w:bottom w:val="nil"/>
              <w:right w:val="single" w:sz="4" w:space="0" w:color="FFFFFF" w:themeColor="background1"/>
            </w:tcBorders>
            <w:vAlign w:val="center"/>
          </w:tcPr>
          <w:p w14:paraId="165F5D54" w14:textId="77777777" w:rsidR="000D5023" w:rsidRPr="00D21F00" w:rsidRDefault="000D5023" w:rsidP="005B6470">
            <w:pPr>
              <w:ind w:firstLine="0"/>
              <w:jc w:val="center"/>
              <w:rPr>
                <w:sz w:val="20"/>
                <w:szCs w:val="20"/>
              </w:rPr>
            </w:pPr>
            <w:r w:rsidRPr="00D21F00">
              <w:rPr>
                <w:sz w:val="20"/>
                <w:szCs w:val="20"/>
              </w:rPr>
              <w:t>Extreme</w:t>
            </w:r>
          </w:p>
          <w:p w14:paraId="638C0B32" w14:textId="77777777" w:rsidR="000D5023" w:rsidRPr="00D21F00" w:rsidRDefault="000D5023" w:rsidP="005B6470">
            <w:pPr>
              <w:ind w:firstLine="0"/>
              <w:jc w:val="center"/>
              <w:rPr>
                <w:sz w:val="20"/>
                <w:szCs w:val="20"/>
              </w:rPr>
            </w:pPr>
            <w:r w:rsidRPr="00D21F00">
              <w:rPr>
                <w:color w:val="0571B0"/>
                <w:sz w:val="20"/>
                <w:szCs w:val="20"/>
              </w:rPr>
              <w:t>●●●●●</w:t>
            </w:r>
          </w:p>
        </w:tc>
        <w:tc>
          <w:tcPr>
            <w:tcW w:w="1985" w:type="dxa"/>
            <w:tcBorders>
              <w:top w:val="single" w:sz="4" w:space="0" w:color="FFFFFF" w:themeColor="background1"/>
              <w:left w:val="single" w:sz="4" w:space="0" w:color="FFFFFF" w:themeColor="background1"/>
              <w:bottom w:val="nil"/>
              <w:right w:val="single" w:sz="4" w:space="0" w:color="FFFFFF" w:themeColor="background1"/>
            </w:tcBorders>
            <w:vAlign w:val="center"/>
          </w:tcPr>
          <w:p w14:paraId="0E967966" w14:textId="77777777" w:rsidR="000D5023" w:rsidRPr="00D21F00" w:rsidRDefault="000D5023" w:rsidP="005B6470">
            <w:pPr>
              <w:ind w:firstLine="0"/>
              <w:jc w:val="center"/>
              <w:rPr>
                <w:sz w:val="20"/>
                <w:szCs w:val="20"/>
              </w:rPr>
            </w:pPr>
            <w:r w:rsidRPr="00D21F00">
              <w:rPr>
                <w:sz w:val="20"/>
                <w:szCs w:val="20"/>
              </w:rPr>
              <w:t>0.0%</w:t>
            </w:r>
          </w:p>
        </w:tc>
      </w:tr>
      <w:tr w:rsidR="000D5023" w:rsidRPr="006E009B" w14:paraId="49BEB32D" w14:textId="77777777" w:rsidTr="005B6470">
        <w:tc>
          <w:tcPr>
            <w:tcW w:w="1129" w:type="dxa"/>
            <w:tcBorders>
              <w:top w:val="nil"/>
              <w:left w:val="single" w:sz="4" w:space="0" w:color="FFFFFF" w:themeColor="background1"/>
              <w:bottom w:val="single" w:sz="4" w:space="0" w:color="FFFFFF" w:themeColor="background1"/>
              <w:right w:val="single" w:sz="4" w:space="0" w:color="FFFFFF" w:themeColor="background1"/>
            </w:tcBorders>
            <w:vAlign w:val="center"/>
          </w:tcPr>
          <w:p w14:paraId="6F197579" w14:textId="77777777" w:rsidR="000D5023" w:rsidRPr="00F62A03" w:rsidRDefault="000D5023" w:rsidP="005B6470">
            <w:pPr>
              <w:ind w:firstLine="0"/>
              <w:rPr>
                <w:sz w:val="20"/>
                <w:szCs w:val="20"/>
              </w:rPr>
            </w:pPr>
            <w:r w:rsidRPr="00F62A03">
              <w:rPr>
                <w:sz w:val="20"/>
                <w:szCs w:val="20"/>
              </w:rPr>
              <w:t>Poland</w:t>
            </w:r>
          </w:p>
        </w:tc>
        <w:tc>
          <w:tcPr>
            <w:tcW w:w="1843" w:type="dxa"/>
            <w:tcBorders>
              <w:top w:val="nil"/>
              <w:left w:val="single" w:sz="4" w:space="0" w:color="FFFFFF" w:themeColor="background1"/>
              <w:bottom w:val="single" w:sz="4" w:space="0" w:color="FFFFFF" w:themeColor="background1"/>
              <w:right w:val="single" w:sz="4" w:space="0" w:color="FFFFFF" w:themeColor="background1"/>
            </w:tcBorders>
            <w:vAlign w:val="center"/>
          </w:tcPr>
          <w:p w14:paraId="3EBC83B1" w14:textId="5A29917F" w:rsidR="000D5023" w:rsidRPr="00F62A03" w:rsidRDefault="000D5023" w:rsidP="005B6470">
            <w:pPr>
              <w:ind w:firstLine="0"/>
              <w:jc w:val="center"/>
              <w:rPr>
                <w:sz w:val="20"/>
                <w:szCs w:val="20"/>
              </w:rPr>
            </w:pPr>
            <w:r w:rsidRPr="00F62A03">
              <w:rPr>
                <w:sz w:val="20"/>
                <w:szCs w:val="20"/>
              </w:rPr>
              <w:t>-1</w:t>
            </w:r>
            <w:r w:rsidR="005E54CF" w:rsidRPr="00F62A03">
              <w:rPr>
                <w:sz w:val="20"/>
                <w:szCs w:val="20"/>
              </w:rPr>
              <w:t>3</w:t>
            </w:r>
            <w:r w:rsidRPr="00F62A03">
              <w:rPr>
                <w:sz w:val="20"/>
                <w:szCs w:val="20"/>
              </w:rPr>
              <w:t>.</w:t>
            </w:r>
            <w:r w:rsidR="005E54CF" w:rsidRPr="00F62A03">
              <w:rPr>
                <w:sz w:val="20"/>
                <w:szCs w:val="20"/>
              </w:rPr>
              <w:t>4</w:t>
            </w:r>
            <w:r w:rsidRPr="00F62A03">
              <w:rPr>
                <w:sz w:val="20"/>
                <w:szCs w:val="20"/>
              </w:rPr>
              <w:t>%</w:t>
            </w:r>
          </w:p>
          <w:p w14:paraId="6114E3F5" w14:textId="56B17D79" w:rsidR="000D5023" w:rsidRPr="00F62A03" w:rsidRDefault="000D5023" w:rsidP="005B6470">
            <w:pPr>
              <w:ind w:firstLine="0"/>
              <w:jc w:val="center"/>
              <w:rPr>
                <w:sz w:val="20"/>
                <w:szCs w:val="20"/>
              </w:rPr>
            </w:pPr>
            <w:r w:rsidRPr="00F62A03">
              <w:rPr>
                <w:sz w:val="20"/>
                <w:szCs w:val="20"/>
              </w:rPr>
              <w:t>[-</w:t>
            </w:r>
            <w:r w:rsidR="005E54CF" w:rsidRPr="00F62A03">
              <w:rPr>
                <w:sz w:val="20"/>
                <w:szCs w:val="20"/>
              </w:rPr>
              <w:t>15.7</w:t>
            </w:r>
            <w:r w:rsidRPr="00F62A03">
              <w:rPr>
                <w:sz w:val="20"/>
                <w:szCs w:val="20"/>
              </w:rPr>
              <w:t>, -1</w:t>
            </w:r>
            <w:r w:rsidR="005E54CF" w:rsidRPr="00F62A03">
              <w:rPr>
                <w:sz w:val="20"/>
                <w:szCs w:val="20"/>
              </w:rPr>
              <w:t>1</w:t>
            </w:r>
            <w:r w:rsidRPr="00F62A03">
              <w:rPr>
                <w:sz w:val="20"/>
                <w:szCs w:val="20"/>
              </w:rPr>
              <w:t>.</w:t>
            </w:r>
            <w:r w:rsidR="005E54CF" w:rsidRPr="00F62A03">
              <w:rPr>
                <w:sz w:val="20"/>
                <w:szCs w:val="20"/>
              </w:rPr>
              <w:t>2</w:t>
            </w:r>
            <w:r w:rsidRPr="00F62A03">
              <w:rPr>
                <w:sz w:val="20"/>
                <w:szCs w:val="20"/>
              </w:rPr>
              <w:t>]</w:t>
            </w:r>
          </w:p>
        </w:tc>
        <w:tc>
          <w:tcPr>
            <w:tcW w:w="1843" w:type="dxa"/>
            <w:tcBorders>
              <w:top w:val="nil"/>
              <w:left w:val="single" w:sz="4" w:space="0" w:color="FFFFFF" w:themeColor="background1"/>
              <w:bottom w:val="single" w:sz="4" w:space="0" w:color="FFFFFF" w:themeColor="background1"/>
              <w:right w:val="single" w:sz="4" w:space="0" w:color="FFFFFF" w:themeColor="background1"/>
            </w:tcBorders>
            <w:vAlign w:val="center"/>
          </w:tcPr>
          <w:p w14:paraId="797A12DB" w14:textId="77777777" w:rsidR="000D5023" w:rsidRPr="00F62A03" w:rsidRDefault="000D5023" w:rsidP="005B6470">
            <w:pPr>
              <w:ind w:firstLine="0"/>
              <w:jc w:val="center"/>
              <w:rPr>
                <w:sz w:val="20"/>
                <w:szCs w:val="20"/>
              </w:rPr>
            </w:pPr>
            <w:r w:rsidRPr="00F62A03">
              <w:rPr>
                <w:sz w:val="20"/>
                <w:szCs w:val="20"/>
              </w:rPr>
              <w:t>BF</w:t>
            </w:r>
            <w:r w:rsidRPr="00F62A03">
              <w:rPr>
                <w:sz w:val="20"/>
                <w:szCs w:val="20"/>
                <w:vertAlign w:val="subscript"/>
              </w:rPr>
              <w:t>-+</w:t>
            </w:r>
            <w:r w:rsidRPr="00F62A03">
              <w:rPr>
                <w:sz w:val="20"/>
                <w:szCs w:val="20"/>
              </w:rPr>
              <w:t xml:space="preserve"> </w:t>
            </w:r>
            <w:r w:rsidRPr="00F62A03">
              <w:rPr>
                <w:color w:val="222222"/>
                <w:sz w:val="20"/>
                <w:szCs w:val="20"/>
                <w:shd w:val="clear" w:color="auto" w:fill="FFFFFF"/>
              </w:rPr>
              <w:t>→</w:t>
            </w:r>
            <w:r w:rsidRPr="00F62A03">
              <w:rPr>
                <w:sz w:val="20"/>
                <w:szCs w:val="20"/>
              </w:rPr>
              <w:t xml:space="preserve"> ∞</w:t>
            </w:r>
          </w:p>
        </w:tc>
        <w:tc>
          <w:tcPr>
            <w:tcW w:w="2126" w:type="dxa"/>
            <w:tcBorders>
              <w:top w:val="nil"/>
              <w:left w:val="single" w:sz="4" w:space="0" w:color="FFFFFF" w:themeColor="background1"/>
              <w:bottom w:val="single" w:sz="4" w:space="0" w:color="FFFFFF" w:themeColor="background1"/>
              <w:right w:val="single" w:sz="4" w:space="0" w:color="FFFFFF" w:themeColor="background1"/>
            </w:tcBorders>
            <w:vAlign w:val="center"/>
          </w:tcPr>
          <w:p w14:paraId="5B324821" w14:textId="77777777" w:rsidR="000D5023" w:rsidRPr="00F62A03" w:rsidRDefault="000D5023" w:rsidP="005B6470">
            <w:pPr>
              <w:ind w:firstLine="0"/>
              <w:jc w:val="center"/>
              <w:rPr>
                <w:sz w:val="20"/>
                <w:szCs w:val="20"/>
              </w:rPr>
            </w:pPr>
            <w:r w:rsidRPr="00F62A03">
              <w:rPr>
                <w:sz w:val="20"/>
                <w:szCs w:val="20"/>
              </w:rPr>
              <w:t>Extreme</w:t>
            </w:r>
          </w:p>
          <w:p w14:paraId="3305FB79" w14:textId="77777777" w:rsidR="000D5023" w:rsidRPr="00F62A03" w:rsidRDefault="000D5023" w:rsidP="005B6470">
            <w:pPr>
              <w:ind w:firstLine="0"/>
              <w:jc w:val="center"/>
              <w:rPr>
                <w:sz w:val="20"/>
                <w:szCs w:val="20"/>
              </w:rPr>
            </w:pPr>
            <w:r w:rsidRPr="00F62A03">
              <w:rPr>
                <w:color w:val="0571B0"/>
                <w:sz w:val="20"/>
                <w:szCs w:val="20"/>
              </w:rPr>
              <w:t>●●●●●</w:t>
            </w:r>
          </w:p>
        </w:tc>
        <w:tc>
          <w:tcPr>
            <w:tcW w:w="1985" w:type="dxa"/>
            <w:tcBorders>
              <w:top w:val="nil"/>
              <w:left w:val="single" w:sz="4" w:space="0" w:color="FFFFFF" w:themeColor="background1"/>
              <w:bottom w:val="single" w:sz="4" w:space="0" w:color="FFFFFF" w:themeColor="background1"/>
              <w:right w:val="single" w:sz="4" w:space="0" w:color="FFFFFF" w:themeColor="background1"/>
            </w:tcBorders>
            <w:vAlign w:val="center"/>
          </w:tcPr>
          <w:p w14:paraId="078D1080" w14:textId="77777777" w:rsidR="000D5023" w:rsidRPr="00F62A03" w:rsidRDefault="000D5023" w:rsidP="005B6470">
            <w:pPr>
              <w:ind w:firstLine="0"/>
              <w:jc w:val="center"/>
              <w:rPr>
                <w:sz w:val="20"/>
                <w:szCs w:val="20"/>
              </w:rPr>
            </w:pPr>
            <w:r w:rsidRPr="00F62A03">
              <w:rPr>
                <w:sz w:val="20"/>
                <w:szCs w:val="20"/>
              </w:rPr>
              <w:t>0.0%</w:t>
            </w:r>
          </w:p>
        </w:tc>
      </w:tr>
      <w:tr w:rsidR="000D5023" w:rsidRPr="006E009B" w14:paraId="60DBFF6A" w14:textId="77777777" w:rsidTr="005B6470">
        <w:tc>
          <w:tcPr>
            <w:tcW w:w="1129" w:type="dxa"/>
            <w:tcBorders>
              <w:top w:val="single" w:sz="4" w:space="0" w:color="FFFFFF" w:themeColor="background1"/>
              <w:left w:val="single" w:sz="4" w:space="0" w:color="FFFFFF" w:themeColor="background1"/>
              <w:right w:val="single" w:sz="4" w:space="0" w:color="FFFFFF" w:themeColor="background1"/>
            </w:tcBorders>
            <w:vAlign w:val="center"/>
          </w:tcPr>
          <w:p w14:paraId="33EC936D" w14:textId="77777777" w:rsidR="000D5023" w:rsidRPr="00F62A03" w:rsidRDefault="000D5023" w:rsidP="005B6470">
            <w:pPr>
              <w:ind w:firstLine="0"/>
              <w:rPr>
                <w:sz w:val="20"/>
                <w:szCs w:val="20"/>
              </w:rPr>
            </w:pPr>
            <w:r w:rsidRPr="00F62A03">
              <w:rPr>
                <w:sz w:val="20"/>
                <w:szCs w:val="20"/>
              </w:rPr>
              <w:t>Thailand</w:t>
            </w:r>
          </w:p>
        </w:tc>
        <w:tc>
          <w:tcPr>
            <w:tcW w:w="1843" w:type="dxa"/>
            <w:tcBorders>
              <w:top w:val="single" w:sz="4" w:space="0" w:color="FFFFFF" w:themeColor="background1"/>
              <w:left w:val="single" w:sz="4" w:space="0" w:color="FFFFFF" w:themeColor="background1"/>
              <w:right w:val="single" w:sz="4" w:space="0" w:color="FFFFFF" w:themeColor="background1"/>
            </w:tcBorders>
            <w:vAlign w:val="center"/>
          </w:tcPr>
          <w:p w14:paraId="15E07A6B" w14:textId="779859F6" w:rsidR="000D5023" w:rsidRPr="00F62A03" w:rsidRDefault="000D5023" w:rsidP="005B6470">
            <w:pPr>
              <w:ind w:firstLine="0"/>
              <w:jc w:val="center"/>
              <w:rPr>
                <w:sz w:val="20"/>
                <w:szCs w:val="20"/>
              </w:rPr>
            </w:pPr>
            <w:r w:rsidRPr="00F62A03">
              <w:rPr>
                <w:sz w:val="20"/>
                <w:szCs w:val="20"/>
              </w:rPr>
              <w:t>-1</w:t>
            </w:r>
            <w:r w:rsidR="005E54CF" w:rsidRPr="00F62A03">
              <w:rPr>
                <w:sz w:val="20"/>
                <w:szCs w:val="20"/>
              </w:rPr>
              <w:t>0</w:t>
            </w:r>
            <w:r w:rsidRPr="00F62A03">
              <w:rPr>
                <w:sz w:val="20"/>
                <w:szCs w:val="20"/>
              </w:rPr>
              <w:t>.</w:t>
            </w:r>
            <w:r w:rsidR="005E54CF" w:rsidRPr="00F62A03">
              <w:rPr>
                <w:sz w:val="20"/>
                <w:szCs w:val="20"/>
              </w:rPr>
              <w:t>0</w:t>
            </w:r>
            <w:r w:rsidRPr="00F62A03">
              <w:rPr>
                <w:sz w:val="20"/>
                <w:szCs w:val="20"/>
              </w:rPr>
              <w:t>%</w:t>
            </w:r>
          </w:p>
          <w:p w14:paraId="5FC508BA" w14:textId="7F5241CE" w:rsidR="000D5023" w:rsidRPr="00F62A03" w:rsidRDefault="000D5023" w:rsidP="005B6470">
            <w:pPr>
              <w:ind w:firstLine="0"/>
              <w:jc w:val="center"/>
              <w:rPr>
                <w:sz w:val="20"/>
                <w:szCs w:val="20"/>
              </w:rPr>
            </w:pPr>
            <w:r w:rsidRPr="00F62A03">
              <w:rPr>
                <w:sz w:val="20"/>
                <w:szCs w:val="20"/>
              </w:rPr>
              <w:t>[-1</w:t>
            </w:r>
            <w:r w:rsidR="005E54CF" w:rsidRPr="00F62A03">
              <w:rPr>
                <w:sz w:val="20"/>
                <w:szCs w:val="20"/>
              </w:rPr>
              <w:t>2.2</w:t>
            </w:r>
            <w:r w:rsidRPr="00F62A03">
              <w:rPr>
                <w:sz w:val="20"/>
                <w:szCs w:val="20"/>
              </w:rPr>
              <w:t>, -</w:t>
            </w:r>
            <w:r w:rsidR="005E54CF" w:rsidRPr="00F62A03">
              <w:rPr>
                <w:sz w:val="20"/>
                <w:szCs w:val="20"/>
              </w:rPr>
              <w:t>7.9</w:t>
            </w:r>
            <w:r w:rsidRPr="00F62A03">
              <w:rPr>
                <w:sz w:val="20"/>
                <w:szCs w:val="20"/>
              </w:rPr>
              <w:t>]</w:t>
            </w:r>
          </w:p>
        </w:tc>
        <w:tc>
          <w:tcPr>
            <w:tcW w:w="1843" w:type="dxa"/>
            <w:tcBorders>
              <w:top w:val="single" w:sz="4" w:space="0" w:color="FFFFFF" w:themeColor="background1"/>
              <w:left w:val="single" w:sz="4" w:space="0" w:color="FFFFFF" w:themeColor="background1"/>
              <w:right w:val="single" w:sz="4" w:space="0" w:color="FFFFFF" w:themeColor="background1"/>
            </w:tcBorders>
            <w:vAlign w:val="center"/>
          </w:tcPr>
          <w:p w14:paraId="24ECA7B5" w14:textId="77777777" w:rsidR="000D5023" w:rsidRPr="00F62A03" w:rsidRDefault="000D5023" w:rsidP="005B6470">
            <w:pPr>
              <w:ind w:firstLine="0"/>
              <w:jc w:val="center"/>
              <w:rPr>
                <w:sz w:val="20"/>
                <w:szCs w:val="20"/>
              </w:rPr>
            </w:pPr>
            <w:r w:rsidRPr="00F62A03">
              <w:rPr>
                <w:sz w:val="20"/>
                <w:szCs w:val="20"/>
              </w:rPr>
              <w:t>BF</w:t>
            </w:r>
            <w:r w:rsidRPr="00F62A03">
              <w:rPr>
                <w:sz w:val="20"/>
                <w:szCs w:val="20"/>
                <w:vertAlign w:val="subscript"/>
              </w:rPr>
              <w:t>-+</w:t>
            </w:r>
            <w:r w:rsidRPr="00F62A03">
              <w:rPr>
                <w:sz w:val="20"/>
                <w:szCs w:val="20"/>
              </w:rPr>
              <w:t xml:space="preserve"> </w:t>
            </w:r>
            <w:r w:rsidRPr="00F62A03">
              <w:rPr>
                <w:color w:val="222222"/>
                <w:sz w:val="20"/>
                <w:szCs w:val="20"/>
                <w:shd w:val="clear" w:color="auto" w:fill="FFFFFF"/>
              </w:rPr>
              <w:t>→</w:t>
            </w:r>
            <w:r w:rsidRPr="00F62A03">
              <w:rPr>
                <w:sz w:val="20"/>
                <w:szCs w:val="20"/>
              </w:rPr>
              <w:t xml:space="preserve"> ∞</w:t>
            </w:r>
          </w:p>
        </w:tc>
        <w:tc>
          <w:tcPr>
            <w:tcW w:w="2126" w:type="dxa"/>
            <w:tcBorders>
              <w:top w:val="single" w:sz="4" w:space="0" w:color="FFFFFF" w:themeColor="background1"/>
              <w:left w:val="single" w:sz="4" w:space="0" w:color="FFFFFF" w:themeColor="background1"/>
              <w:right w:val="single" w:sz="4" w:space="0" w:color="FFFFFF" w:themeColor="background1"/>
            </w:tcBorders>
            <w:vAlign w:val="center"/>
          </w:tcPr>
          <w:p w14:paraId="25EA7FF4" w14:textId="77777777" w:rsidR="000D5023" w:rsidRPr="00F62A03" w:rsidRDefault="000D5023" w:rsidP="005B6470">
            <w:pPr>
              <w:ind w:firstLine="0"/>
              <w:jc w:val="center"/>
              <w:rPr>
                <w:sz w:val="20"/>
                <w:szCs w:val="20"/>
              </w:rPr>
            </w:pPr>
            <w:r w:rsidRPr="00F62A03">
              <w:rPr>
                <w:sz w:val="20"/>
                <w:szCs w:val="20"/>
              </w:rPr>
              <w:t>Extreme</w:t>
            </w:r>
          </w:p>
          <w:p w14:paraId="303B8C22" w14:textId="77777777" w:rsidR="000D5023" w:rsidRPr="00F62A03" w:rsidRDefault="000D5023" w:rsidP="005B6470">
            <w:pPr>
              <w:ind w:firstLine="0"/>
              <w:jc w:val="center"/>
              <w:rPr>
                <w:sz w:val="20"/>
                <w:szCs w:val="20"/>
              </w:rPr>
            </w:pPr>
            <w:r w:rsidRPr="00F62A03">
              <w:rPr>
                <w:color w:val="0571B0"/>
                <w:sz w:val="20"/>
                <w:szCs w:val="20"/>
              </w:rPr>
              <w:t>●●●●●</w:t>
            </w:r>
          </w:p>
        </w:tc>
        <w:tc>
          <w:tcPr>
            <w:tcW w:w="1985" w:type="dxa"/>
            <w:tcBorders>
              <w:top w:val="single" w:sz="4" w:space="0" w:color="FFFFFF" w:themeColor="background1"/>
              <w:left w:val="single" w:sz="4" w:space="0" w:color="FFFFFF" w:themeColor="background1"/>
              <w:right w:val="single" w:sz="4" w:space="0" w:color="FFFFFF" w:themeColor="background1"/>
            </w:tcBorders>
            <w:vAlign w:val="center"/>
          </w:tcPr>
          <w:p w14:paraId="777BBBAE" w14:textId="77777777" w:rsidR="000D5023" w:rsidRPr="00F62A03" w:rsidRDefault="000D5023" w:rsidP="005B6470">
            <w:pPr>
              <w:ind w:firstLine="0"/>
              <w:jc w:val="center"/>
              <w:rPr>
                <w:sz w:val="20"/>
                <w:szCs w:val="20"/>
              </w:rPr>
            </w:pPr>
            <w:r w:rsidRPr="00F62A03">
              <w:rPr>
                <w:sz w:val="20"/>
                <w:szCs w:val="20"/>
              </w:rPr>
              <w:t>0.0%</w:t>
            </w:r>
          </w:p>
        </w:tc>
      </w:tr>
    </w:tbl>
    <w:p w14:paraId="4047AC1B" w14:textId="55A456EC" w:rsidR="000D5023" w:rsidRPr="00901892" w:rsidRDefault="005E54CF" w:rsidP="006C6B43">
      <w:pPr>
        <w:spacing w:line="240" w:lineRule="auto"/>
        <w:ind w:firstLine="0"/>
        <w:rPr>
          <w:sz w:val="20"/>
          <w:szCs w:val="20"/>
        </w:rPr>
      </w:pPr>
      <w:r w:rsidRPr="00901892">
        <w:rPr>
          <w:i/>
          <w:iCs/>
          <w:sz w:val="20"/>
          <w:szCs w:val="20"/>
        </w:rPr>
        <w:t xml:space="preserve">Note. </w:t>
      </w:r>
      <w:r w:rsidRPr="00901892">
        <w:rPr>
          <w:sz w:val="20"/>
          <w:szCs w:val="20"/>
        </w:rPr>
        <w:t xml:space="preserve">The mean represents the posterior difference between the actual percentage of </w:t>
      </w:r>
      <w:r w:rsidR="00960212" w:rsidRPr="00901892">
        <w:rPr>
          <w:sz w:val="20"/>
          <w:szCs w:val="20"/>
        </w:rPr>
        <w:t xml:space="preserve">pro-climate </w:t>
      </w:r>
      <w:r w:rsidRPr="00901892">
        <w:rPr>
          <w:sz w:val="20"/>
          <w:szCs w:val="20"/>
        </w:rPr>
        <w:t xml:space="preserve">beliefs in the YouGov survey and the perceived </w:t>
      </w:r>
      <w:r w:rsidR="00960212" w:rsidRPr="00901892">
        <w:rPr>
          <w:sz w:val="20"/>
          <w:szCs w:val="20"/>
        </w:rPr>
        <w:t>percentages of pro-climate beliefs</w:t>
      </w:r>
      <w:r w:rsidRPr="00901892">
        <w:rPr>
          <w:sz w:val="20"/>
          <w:szCs w:val="20"/>
        </w:rPr>
        <w:t xml:space="preserve"> among climate change believers in this sample. Positive values indicate overestimation; negative values indicate underestimation. </w:t>
      </w:r>
      <w:proofErr w:type="spellStart"/>
      <w:r w:rsidR="00B34875" w:rsidRPr="00901892">
        <w:rPr>
          <w:sz w:val="20"/>
          <w:szCs w:val="20"/>
        </w:rPr>
        <w:t>CrI</w:t>
      </w:r>
      <w:proofErr w:type="spellEnd"/>
      <w:r w:rsidR="00B34875" w:rsidRPr="00901892">
        <w:rPr>
          <w:sz w:val="20"/>
          <w:szCs w:val="20"/>
        </w:rPr>
        <w:t xml:space="preserve"> = credible interval. </w:t>
      </w:r>
      <w:r w:rsidRPr="00901892">
        <w:rPr>
          <w:sz w:val="20"/>
          <w:szCs w:val="20"/>
        </w:rPr>
        <w:t>BF</w:t>
      </w:r>
      <w:r w:rsidRPr="00901892">
        <w:rPr>
          <w:sz w:val="20"/>
          <w:szCs w:val="20"/>
          <w:vertAlign w:val="subscript"/>
        </w:rPr>
        <w:t>-+</w:t>
      </w:r>
      <w:r w:rsidRPr="00901892">
        <w:rPr>
          <w:sz w:val="20"/>
          <w:szCs w:val="20"/>
        </w:rPr>
        <w:t xml:space="preserve"> indicates one-sided testing of two competing hypotheses—that the actual percentage is underestimated (H</w:t>
      </w:r>
      <w:r w:rsidRPr="00901892">
        <w:rPr>
          <w:sz w:val="20"/>
          <w:szCs w:val="20"/>
          <w:vertAlign w:val="subscript"/>
        </w:rPr>
        <w:t>-</w:t>
      </w:r>
      <w:r w:rsidRPr="00901892">
        <w:rPr>
          <w:sz w:val="20"/>
          <w:szCs w:val="20"/>
        </w:rPr>
        <w:t xml:space="preserve">) </w:t>
      </w:r>
      <w:r w:rsidR="00960212" w:rsidRPr="00901892">
        <w:rPr>
          <w:sz w:val="20"/>
          <w:szCs w:val="20"/>
        </w:rPr>
        <w:t>vs.</w:t>
      </w:r>
      <w:r w:rsidRPr="00901892">
        <w:rPr>
          <w:sz w:val="20"/>
          <w:szCs w:val="20"/>
        </w:rPr>
        <w:t xml:space="preserve"> that the actual percentage is overestimated (H</w:t>
      </w:r>
      <w:r w:rsidRPr="00901892">
        <w:rPr>
          <w:sz w:val="20"/>
          <w:szCs w:val="20"/>
          <w:vertAlign w:val="subscript"/>
        </w:rPr>
        <w:t>+</w:t>
      </w:r>
      <w:r w:rsidRPr="00901892">
        <w:rPr>
          <w:sz w:val="20"/>
          <w:szCs w:val="20"/>
        </w:rPr>
        <w:t>). BF</w:t>
      </w:r>
      <w:r w:rsidRPr="00901892">
        <w:rPr>
          <w:sz w:val="20"/>
          <w:szCs w:val="20"/>
          <w:vertAlign w:val="subscript"/>
        </w:rPr>
        <w:t>-+</w:t>
      </w:r>
      <w:r w:rsidRPr="00901892">
        <w:rPr>
          <w:sz w:val="20"/>
          <w:szCs w:val="20"/>
          <w:vertAlign w:val="superscript"/>
        </w:rPr>
        <w:t> </w:t>
      </w:r>
      <w:r w:rsidRPr="00901892">
        <w:rPr>
          <w:sz w:val="20"/>
          <w:szCs w:val="20"/>
        </w:rPr>
        <w:t xml:space="preserve">= 10 would, therefore, mean that </w:t>
      </w:r>
      <w:r w:rsidRPr="00901892">
        <w:rPr>
          <w:sz w:val="20"/>
          <w:szCs w:val="20"/>
        </w:rPr>
        <w:lastRenderedPageBreak/>
        <w:t xml:space="preserve">the data are </w:t>
      </w:r>
      <w:r w:rsidR="002918F6" w:rsidRPr="00901892">
        <w:rPr>
          <w:sz w:val="20"/>
          <w:szCs w:val="20"/>
        </w:rPr>
        <w:t>ten</w:t>
      </w:r>
      <w:r w:rsidRPr="00901892">
        <w:rPr>
          <w:sz w:val="20"/>
          <w:szCs w:val="20"/>
        </w:rPr>
        <w:t xml:space="preserve"> times more likely under the H</w:t>
      </w:r>
      <w:r w:rsidRPr="00901892">
        <w:rPr>
          <w:sz w:val="20"/>
          <w:szCs w:val="20"/>
          <w:vertAlign w:val="subscript"/>
        </w:rPr>
        <w:t>-</w:t>
      </w:r>
      <w:r w:rsidRPr="00901892">
        <w:rPr>
          <w:sz w:val="20"/>
          <w:szCs w:val="20"/>
          <w:vertAlign w:val="superscript"/>
        </w:rPr>
        <w:t xml:space="preserve"> </w:t>
      </w:r>
      <w:r w:rsidRPr="00901892">
        <w:rPr>
          <w:sz w:val="20"/>
          <w:szCs w:val="20"/>
        </w:rPr>
        <w:t>of underestimation than the H</w:t>
      </w:r>
      <w:r w:rsidRPr="00901892">
        <w:rPr>
          <w:sz w:val="20"/>
          <w:szCs w:val="20"/>
          <w:vertAlign w:val="subscript"/>
        </w:rPr>
        <w:t>+</w:t>
      </w:r>
      <w:r w:rsidRPr="00901892">
        <w:rPr>
          <w:sz w:val="20"/>
          <w:szCs w:val="20"/>
        </w:rPr>
        <w:t xml:space="preserve"> of overestimation, whereas BF</w:t>
      </w:r>
      <w:r w:rsidRPr="00901892">
        <w:rPr>
          <w:sz w:val="20"/>
          <w:szCs w:val="20"/>
          <w:vertAlign w:val="subscript"/>
        </w:rPr>
        <w:t>+-</w:t>
      </w:r>
      <w:r w:rsidRPr="00901892">
        <w:rPr>
          <w:sz w:val="20"/>
          <w:szCs w:val="20"/>
        </w:rPr>
        <w:t> = 10 would indicate the opposite. The column ‘evidence’ categorizes the strength of evidence according to Jeffreys</w:t>
      </w:r>
      <w:r w:rsidRPr="00901892">
        <w:rPr>
          <w:sz w:val="20"/>
          <w:szCs w:val="20"/>
        </w:rPr>
        <w:fldChar w:fldCharType="begin"/>
      </w:r>
      <w:r w:rsidR="00FC28CF" w:rsidRPr="00901892">
        <w:rPr>
          <w:sz w:val="20"/>
          <w:szCs w:val="20"/>
        </w:rPr>
        <w:instrText xml:space="preserve"> ADDIN ZOTERO_ITEM CSL_CITATION {"citationID":"5z24GbMQ","properties":{"formattedCitation":"\\super 45\\nosupersub{}","plainCitation":"45","noteIndex":0},"citationItems":[{"id":10902,"uris":["http://zotero.org/users/10670892/items/WNEYSZM2"],"itemData":{"id":10902,"type":"book","edition":"3","publisher":"Oxford University Press","source":"Google Scholar","title":"Theory of probability","volume":"432","author":[{"family":"Jeffreys","given":"H."}],"issued":{"date-parts":[["1961"]]}}}],"schema":"https://github.com/citation-style-language/schema/raw/master/csl-citation.json"} </w:instrText>
      </w:r>
      <w:r w:rsidRPr="00901892">
        <w:rPr>
          <w:sz w:val="20"/>
          <w:szCs w:val="20"/>
        </w:rPr>
        <w:fldChar w:fldCharType="separate"/>
      </w:r>
      <w:r w:rsidR="00FC28CF" w:rsidRPr="00901892">
        <w:rPr>
          <w:sz w:val="20"/>
          <w:vertAlign w:val="superscript"/>
        </w:rPr>
        <w:t>45</w:t>
      </w:r>
      <w:r w:rsidRPr="00901892">
        <w:rPr>
          <w:sz w:val="20"/>
          <w:szCs w:val="20"/>
        </w:rPr>
        <w:fldChar w:fldCharType="end"/>
      </w:r>
      <w:r w:rsidR="00403296" w:rsidRPr="00901892">
        <w:rPr>
          <w:sz w:val="20"/>
          <w:szCs w:val="20"/>
        </w:rPr>
        <w:t xml:space="preserve"> (Supplement </w:t>
      </w:r>
      <w:r w:rsidR="00413976" w:rsidRPr="00901892">
        <w:rPr>
          <w:sz w:val="20"/>
          <w:szCs w:val="20"/>
        </w:rPr>
        <w:t>B</w:t>
      </w:r>
      <w:r w:rsidR="00403296" w:rsidRPr="00901892">
        <w:rPr>
          <w:sz w:val="20"/>
          <w:szCs w:val="20"/>
        </w:rPr>
        <w:t>)</w:t>
      </w:r>
      <w:r w:rsidR="00B34875" w:rsidRPr="00901892">
        <w:rPr>
          <w:sz w:val="20"/>
          <w:szCs w:val="20"/>
        </w:rPr>
        <w:t xml:space="preserve">: </w:t>
      </w:r>
      <w:r w:rsidR="00B34875" w:rsidRPr="00901892">
        <w:rPr>
          <w:bCs/>
          <w:sz w:val="20"/>
          <w:szCs w:val="20"/>
        </w:rPr>
        <w:t>I</w:t>
      </w:r>
      <w:r w:rsidR="00B34875" w:rsidRPr="00901892">
        <w:rPr>
          <w:sz w:val="20"/>
          <w:szCs w:val="20"/>
        </w:rPr>
        <w:t>nsufficient evidence: ○○○○○; weak evidence: ●○○○○; moderate evidence: ●●○○○; strong evidence: ●●●○○; very strong evidence: ●●●●○; extremely strong evidence:</w:t>
      </w:r>
      <w:r w:rsidR="00B34875" w:rsidRPr="00901892">
        <w:rPr>
          <w:i/>
          <w:sz w:val="20"/>
          <w:szCs w:val="20"/>
        </w:rPr>
        <w:t xml:space="preserve"> </w:t>
      </w:r>
      <w:r w:rsidR="00B34875" w:rsidRPr="00901892">
        <w:rPr>
          <w:sz w:val="20"/>
          <w:szCs w:val="20"/>
        </w:rPr>
        <w:t xml:space="preserve">●●●●●. Blue indicates evidence in favor of the tested hypothesis; red indicates evidence against it. </w:t>
      </w:r>
      <w:r w:rsidRPr="00901892">
        <w:rPr>
          <w:sz w:val="20"/>
          <w:szCs w:val="20"/>
        </w:rPr>
        <w:t xml:space="preserve">The column </w:t>
      </w:r>
      <w:r w:rsidR="004E371C" w:rsidRPr="00901892">
        <w:rPr>
          <w:sz w:val="20"/>
          <w:szCs w:val="20"/>
        </w:rPr>
        <w:t>‘% inside r</w:t>
      </w:r>
      <w:r w:rsidRPr="00901892">
        <w:rPr>
          <w:sz w:val="20"/>
          <w:szCs w:val="20"/>
        </w:rPr>
        <w:t xml:space="preserve">egion of practical equivalence (ROPE)’ indicates the </w:t>
      </w:r>
      <w:r w:rsidR="004E371C" w:rsidRPr="00901892">
        <w:rPr>
          <w:sz w:val="20"/>
          <w:szCs w:val="20"/>
        </w:rPr>
        <w:t xml:space="preserve">proportion of the 95% </w:t>
      </w:r>
      <w:r w:rsidR="00403296" w:rsidRPr="00901892">
        <w:rPr>
          <w:sz w:val="20"/>
          <w:szCs w:val="20"/>
        </w:rPr>
        <w:t xml:space="preserve">equal-tailed </w:t>
      </w:r>
      <w:r w:rsidR="004E371C" w:rsidRPr="00901892">
        <w:rPr>
          <w:sz w:val="20"/>
          <w:szCs w:val="20"/>
        </w:rPr>
        <w:t>credible interval of the posterior distribution</w:t>
      </w:r>
      <w:r w:rsidRPr="00901892">
        <w:rPr>
          <w:sz w:val="20"/>
          <w:szCs w:val="20"/>
        </w:rPr>
        <w:t xml:space="preserve"> that fall</w:t>
      </w:r>
      <w:r w:rsidR="004E371C" w:rsidRPr="00901892">
        <w:rPr>
          <w:sz w:val="20"/>
          <w:szCs w:val="20"/>
        </w:rPr>
        <w:t>s</w:t>
      </w:r>
      <w:r w:rsidRPr="00901892">
        <w:rPr>
          <w:sz w:val="20"/>
          <w:szCs w:val="20"/>
        </w:rPr>
        <w:t xml:space="preserve"> within the ROPE, defined as the percentage of </w:t>
      </w:r>
      <w:r w:rsidR="00960212" w:rsidRPr="00901892">
        <w:rPr>
          <w:sz w:val="20"/>
          <w:szCs w:val="20"/>
        </w:rPr>
        <w:t>climate change believers</w:t>
      </w:r>
      <w:r w:rsidRPr="00901892">
        <w:rPr>
          <w:sz w:val="20"/>
          <w:szCs w:val="20"/>
        </w:rPr>
        <w:t xml:space="preserve"> from the YouGov survey </w:t>
      </w:r>
      <w:r w:rsidRPr="00901892">
        <w:rPr>
          <w:rFonts w:ascii="Calibri" w:hAnsi="Calibri" w:cs="Calibri"/>
          <w:sz w:val="20"/>
          <w:szCs w:val="20"/>
        </w:rPr>
        <w:t>±</w:t>
      </w:r>
      <w:r w:rsidRPr="00901892">
        <w:rPr>
          <w:sz w:val="20"/>
          <w:szCs w:val="20"/>
        </w:rPr>
        <w:t xml:space="preserve"> the margin</w:t>
      </w:r>
      <w:r w:rsidR="00403296" w:rsidRPr="00901892">
        <w:rPr>
          <w:sz w:val="20"/>
          <w:szCs w:val="20"/>
        </w:rPr>
        <w:t>s</w:t>
      </w:r>
      <w:r w:rsidRPr="00901892">
        <w:rPr>
          <w:sz w:val="20"/>
          <w:szCs w:val="20"/>
        </w:rPr>
        <w:t xml:space="preserve"> of error based on the 95% confidence interval to account for sampling uncertainty.</w:t>
      </w:r>
    </w:p>
    <w:p w14:paraId="0A4F46C4" w14:textId="77777777" w:rsidR="006C6B43" w:rsidRPr="00901892" w:rsidRDefault="006C6B43" w:rsidP="006C6B43">
      <w:pPr>
        <w:spacing w:line="240" w:lineRule="auto"/>
        <w:ind w:firstLine="0"/>
        <w:rPr>
          <w:sz w:val="20"/>
          <w:szCs w:val="20"/>
        </w:rPr>
      </w:pPr>
    </w:p>
    <w:p w14:paraId="07D76078" w14:textId="68AC278A" w:rsidR="00E336DC" w:rsidRPr="00901892" w:rsidRDefault="00E336DC" w:rsidP="00E336DC">
      <w:r w:rsidRPr="00901892">
        <w:t xml:space="preserve">Concerning the intervention’s effectiveness, we observe small descriptive differences in individuals’ willingness to express their opinion on climate change </w:t>
      </w:r>
      <w:r w:rsidR="007F0045" w:rsidRPr="00901892">
        <w:t>between</w:t>
      </w:r>
      <w:r w:rsidRPr="00901892">
        <w:t xml:space="preserve"> the control (</w:t>
      </w:r>
      <w:r w:rsidRPr="00901892">
        <w:rPr>
          <w:i/>
        </w:rPr>
        <w:t>n</w:t>
      </w:r>
      <w:r w:rsidRPr="00901892">
        <w:t> = 1,675)</w:t>
      </w:r>
      <w:r w:rsidR="00764BFF" w:rsidRPr="00901892">
        <w:t xml:space="preserve"> and intervention (</w:t>
      </w:r>
      <w:r w:rsidR="00764BFF" w:rsidRPr="00901892">
        <w:rPr>
          <w:i/>
        </w:rPr>
        <w:t>n</w:t>
      </w:r>
      <w:r w:rsidR="00764BFF" w:rsidRPr="00901892">
        <w:t xml:space="preserve"> = 1,686) </w:t>
      </w:r>
      <w:r w:rsidRPr="00901892">
        <w:t>condition</w:t>
      </w:r>
      <w:bookmarkEnd w:id="6"/>
      <w:r w:rsidRPr="00901892">
        <w:t xml:space="preserve">, as shown in Figure </w:t>
      </w:r>
      <w:r w:rsidR="009D4B8A" w:rsidRPr="00901892">
        <w:t>3</w:t>
      </w:r>
      <w:r w:rsidRPr="00901892">
        <w:t>. For all other outcomes, we observe no noticeable differences between</w:t>
      </w:r>
      <w:r w:rsidR="00914988" w:rsidRPr="00901892">
        <w:t xml:space="preserve"> conditions</w:t>
      </w:r>
      <w:r w:rsidRPr="00901892">
        <w:t xml:space="preserve">. </w:t>
      </w:r>
      <w:bookmarkStart w:id="7" w:name="_heading=h.4bvk7pj" w:colFirst="0" w:colLast="0"/>
      <w:bookmarkEnd w:id="7"/>
    </w:p>
    <w:p w14:paraId="6C9CA1F3" w14:textId="12D9D0D0" w:rsidR="00E336DC" w:rsidRPr="00901892" w:rsidRDefault="00E336DC" w:rsidP="00E336DC">
      <w:pPr>
        <w:pStyle w:val="Caption"/>
        <w:keepNext/>
      </w:pPr>
      <w:bookmarkStart w:id="8" w:name="_Ref140145689"/>
      <w:r w:rsidRPr="00901892">
        <w:t xml:space="preserve">Figure </w:t>
      </w:r>
      <w:bookmarkEnd w:id="8"/>
      <w:r w:rsidR="009D4B8A" w:rsidRPr="00901892">
        <w:t>3</w:t>
      </w:r>
    </w:p>
    <w:p w14:paraId="4FFDD69F" w14:textId="77777777" w:rsidR="00E336DC" w:rsidRPr="00901892" w:rsidRDefault="00E336DC" w:rsidP="00E336DC">
      <w:pPr>
        <w:pStyle w:val="Caption"/>
        <w:keepNext/>
        <w:rPr>
          <w:b w:val="0"/>
          <w:bCs/>
          <w:i/>
          <w:iCs w:val="0"/>
        </w:rPr>
      </w:pPr>
      <w:r w:rsidRPr="00901892">
        <w:rPr>
          <w:b w:val="0"/>
          <w:bCs/>
          <w:i/>
          <w:iCs w:val="0"/>
        </w:rPr>
        <w:t>Comparison of the Control and Intervention Condition on the six Outcomes</w:t>
      </w:r>
    </w:p>
    <w:p w14:paraId="581F689A" w14:textId="77777777" w:rsidR="00E336DC" w:rsidRDefault="00E336DC" w:rsidP="00E336DC">
      <w:pPr>
        <w:ind w:firstLine="0"/>
      </w:pPr>
      <w:r>
        <w:rPr>
          <w:noProof/>
        </w:rPr>
        <w:drawing>
          <wp:inline distT="0" distB="0" distL="0" distR="0" wp14:anchorId="72293664" wp14:editId="00067C89">
            <wp:extent cx="5112000" cy="5112000"/>
            <wp:effectExtent l="0" t="0" r="0" b="0"/>
            <wp:docPr id="413281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8148" name="Graphic 41328148"/>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112000" cy="5112000"/>
                    </a:xfrm>
                    <a:prstGeom prst="rect">
                      <a:avLst/>
                    </a:prstGeom>
                  </pic:spPr>
                </pic:pic>
              </a:graphicData>
            </a:graphic>
          </wp:inline>
        </w:drawing>
      </w:r>
    </w:p>
    <w:p w14:paraId="47FCC9CA" w14:textId="77777777" w:rsidR="00E336DC" w:rsidRPr="00901892" w:rsidRDefault="00E336DC" w:rsidP="00E336DC">
      <w:pPr>
        <w:spacing w:line="240" w:lineRule="auto"/>
        <w:ind w:firstLine="0"/>
        <w:rPr>
          <w:iCs/>
          <w:sz w:val="20"/>
          <w:szCs w:val="20"/>
        </w:rPr>
      </w:pPr>
      <w:r w:rsidRPr="00901892">
        <w:rPr>
          <w:i/>
          <w:iCs/>
          <w:sz w:val="20"/>
          <w:szCs w:val="20"/>
        </w:rPr>
        <w:lastRenderedPageBreak/>
        <w:t xml:space="preserve">Note. </w:t>
      </w:r>
      <w:r w:rsidRPr="00901892">
        <w:rPr>
          <w:iCs/>
          <w:sz w:val="20"/>
          <w:szCs w:val="20"/>
        </w:rPr>
        <w:t xml:space="preserve">The gray line represents the median. </w:t>
      </w:r>
    </w:p>
    <w:p w14:paraId="3BBE2460" w14:textId="618F9FD0" w:rsidR="000972E2" w:rsidRPr="00901892" w:rsidRDefault="000972E2" w:rsidP="000972E2">
      <w:r>
        <w:t xml:space="preserve">We </w:t>
      </w:r>
      <w:r w:rsidR="00914988">
        <w:t xml:space="preserve">further </w:t>
      </w:r>
      <w:r>
        <w:t>test</w:t>
      </w:r>
      <w:r w:rsidR="00914988">
        <w:t xml:space="preserve"> </w:t>
      </w:r>
      <w:r>
        <w:t xml:space="preserve">whether informing climate change believers about the actual distribution of climate change beliefs in </w:t>
      </w:r>
      <w:r w:rsidRPr="00901892">
        <w:t xml:space="preserve">their country can increase: (a) willingness to express their opinion on climate change, (b) own and others’ willingness to make changes to their lifestyle to mitigate climate change, (c) own and others’ prioritization of government action on climate change (a-c: </w:t>
      </w:r>
      <w:r w:rsidRPr="00901892">
        <w:rPr>
          <w:i/>
        </w:rPr>
        <w:t>n</w:t>
      </w:r>
      <w:r w:rsidRPr="00901892">
        <w:t xml:space="preserve"> = 3,361), and (d) group efficacy beliefs (</w:t>
      </w:r>
      <w:r w:rsidRPr="00901892">
        <w:rPr>
          <w:i/>
        </w:rPr>
        <w:t>n</w:t>
      </w:r>
      <w:r w:rsidRPr="00901892">
        <w:t xml:space="preserve"> = 3,186). </w:t>
      </w:r>
      <w:r w:rsidR="00914988" w:rsidRPr="00901892">
        <w:t>To formally test the intervention’s effectiveness, we conduct</w:t>
      </w:r>
      <w:r w:rsidR="002918F6" w:rsidRPr="00901892">
        <w:t>ed</w:t>
      </w:r>
      <w:r w:rsidR="00914988" w:rsidRPr="00901892">
        <w:t xml:space="preserve"> several Bayesian multi-level regression analyses with participants (level 1) nested in countries (level 2; see Methods for details).</w:t>
      </w:r>
    </w:p>
    <w:p w14:paraId="000000BC" w14:textId="29599593" w:rsidR="005038D7" w:rsidRPr="00901892" w:rsidRDefault="001165D6">
      <w:bookmarkStart w:id="9" w:name="_Hlk140055129"/>
      <w:r w:rsidRPr="00901892">
        <w:t>Including relevant control variables (see Data Analysis)</w:t>
      </w:r>
      <w:r w:rsidR="007A3DDD" w:rsidRPr="00901892">
        <w:t xml:space="preserve"> and based on Jeffrey’s classification scheme for Bayes factors (Supplement </w:t>
      </w:r>
      <w:r w:rsidR="00413976" w:rsidRPr="00901892">
        <w:t>B</w:t>
      </w:r>
      <w:r w:rsidR="007A3DDD" w:rsidRPr="00901892">
        <w:t>)</w:t>
      </w:r>
      <w:r w:rsidRPr="00901892">
        <w:t xml:space="preserve">, we find moderate support for Hypothesis 3 that climate change believers </w:t>
      </w:r>
      <w:r w:rsidR="00393830" w:rsidRPr="00901892">
        <w:t>are more willing</w:t>
      </w:r>
      <w:r w:rsidRPr="00901892">
        <w:t xml:space="preserve"> to express their opinion on climate change</w:t>
      </w:r>
      <w:r w:rsidR="00393830" w:rsidRPr="00901892">
        <w:t xml:space="preserve"> after being exposed to the intervention compared to the control message</w:t>
      </w:r>
      <w:r w:rsidRPr="00901892">
        <w:t xml:space="preserve"> (</w:t>
      </w:r>
      <w:r w:rsidRPr="00901892">
        <w:rPr>
          <w:i/>
        </w:rPr>
        <w:t>b</w:t>
      </w:r>
      <w:r w:rsidRPr="00901892">
        <w:t xml:space="preserve"> = 0.</w:t>
      </w:r>
      <w:sdt>
        <w:sdtPr>
          <w:tag w:val="goog_rdk_18"/>
          <w:id w:val="1105084273"/>
        </w:sdtPr>
        <w:sdtEndPr/>
        <w:sdtContent/>
      </w:sdt>
      <w:r w:rsidRPr="00901892">
        <w:t xml:space="preserve">05, </w:t>
      </w:r>
      <w:r w:rsidRPr="00901892">
        <w:rPr>
          <w:i/>
        </w:rPr>
        <w:t>SE</w:t>
      </w:r>
      <w:r w:rsidRPr="00901892">
        <w:t xml:space="preserve"> = 0.04, 90% </w:t>
      </w:r>
      <w:proofErr w:type="spellStart"/>
      <w:r w:rsidRPr="00901892">
        <w:t>CrI</w:t>
      </w:r>
      <w:proofErr w:type="spellEnd"/>
      <w:r w:rsidRPr="00901892">
        <w:t xml:space="preserve"> [-0.02, 0.11], BF</w:t>
      </w:r>
      <w:r w:rsidRPr="00901892">
        <w:rPr>
          <w:vertAlign w:val="subscript"/>
        </w:rPr>
        <w:t>+- </w:t>
      </w:r>
      <w:r w:rsidRPr="00901892">
        <w:t>= </w:t>
      </w:r>
      <w:r w:rsidR="00632A2E" w:rsidRPr="00901892">
        <w:t>6.15</w:t>
      </w:r>
      <w:r w:rsidRPr="00901892">
        <w:t xml:space="preserve">). </w:t>
      </w:r>
      <w:bookmarkEnd w:id="9"/>
      <w:r w:rsidRPr="00901892">
        <w:t xml:space="preserve">This means that </w:t>
      </w:r>
      <w:r w:rsidR="00914988" w:rsidRPr="00901892">
        <w:t>climate change believers</w:t>
      </w:r>
      <w:r w:rsidRPr="00901892">
        <w:t xml:space="preserve"> who are informed about the</w:t>
      </w:r>
      <w:r w:rsidR="002918F6" w:rsidRPr="00901892">
        <w:t>ir country</w:t>
      </w:r>
      <w:r w:rsidR="003B29E1" w:rsidRPr="00901892">
        <w:t>’s</w:t>
      </w:r>
      <w:r w:rsidR="002918F6" w:rsidRPr="00901892">
        <w:t xml:space="preserve"> actual climate change beliefs are 0.05 SD more willing to express their opinion on the topic than thos</w:t>
      </w:r>
      <w:r w:rsidRPr="00901892">
        <w:t xml:space="preserve">e exposed to the control message. However, based on the credible interval, the data cannot rule out a slightly negative or a null effect. </w:t>
      </w:r>
    </w:p>
    <w:p w14:paraId="000000BD" w14:textId="25E7B00B" w:rsidR="005038D7" w:rsidRPr="00901892" w:rsidRDefault="00CF7A8E">
      <w:r w:rsidRPr="00901892">
        <w:t>We find extremely strong evidence that the intervention does not change personal willingness to change one’s lifestyle compared to the control message (BF</w:t>
      </w:r>
      <w:r w:rsidRPr="00901892">
        <w:rPr>
          <w:vertAlign w:val="subscript"/>
        </w:rPr>
        <w:t>01</w:t>
      </w:r>
      <w:r w:rsidRPr="00901892">
        <w:t xml:space="preserve"> = 2</w:t>
      </w:r>
      <w:r w:rsidR="00190132" w:rsidRPr="00901892">
        <w:t>18</w:t>
      </w:r>
      <w:r w:rsidRPr="00901892">
        <w:t>.</w:t>
      </w:r>
      <w:r w:rsidR="00190132" w:rsidRPr="00901892">
        <w:t>35</w:t>
      </w:r>
      <w:r w:rsidRPr="00901892">
        <w:t xml:space="preserve">; Hypothesis 4a). If the effect </w:t>
      </w:r>
      <w:r w:rsidR="002918F6" w:rsidRPr="00901892">
        <w:t>was</w:t>
      </w:r>
      <w:r w:rsidRPr="00901892">
        <w:t xml:space="preserve"> present, it would likely be close to zero (</w:t>
      </w:r>
      <w:r w:rsidRPr="00901892">
        <w:rPr>
          <w:i/>
        </w:rPr>
        <w:t>b</w:t>
      </w:r>
      <w:r w:rsidRPr="00901892">
        <w:t xml:space="preserve"> = -0.01, </w:t>
      </w:r>
      <w:r w:rsidRPr="00901892">
        <w:rPr>
          <w:i/>
        </w:rPr>
        <w:t>SE</w:t>
      </w:r>
      <w:r w:rsidR="00BB3764" w:rsidRPr="00901892">
        <w:rPr>
          <w:i/>
        </w:rPr>
        <w:t> </w:t>
      </w:r>
      <w:r w:rsidRPr="00901892">
        <w:t>=</w:t>
      </w:r>
      <w:r w:rsidR="00BB3764" w:rsidRPr="00901892">
        <w:t> </w:t>
      </w:r>
      <w:r w:rsidRPr="00901892">
        <w:t>0.0</w:t>
      </w:r>
      <w:r w:rsidR="00190132" w:rsidRPr="00901892">
        <w:t>5</w:t>
      </w:r>
      <w:r w:rsidRPr="00901892">
        <w:t xml:space="preserve">, 95% </w:t>
      </w:r>
      <w:proofErr w:type="spellStart"/>
      <w:r w:rsidRPr="00901892">
        <w:t>CrI</w:t>
      </w:r>
      <w:proofErr w:type="spellEnd"/>
      <w:r w:rsidRPr="00901892">
        <w:t xml:space="preserve"> [-0.</w:t>
      </w:r>
      <w:r w:rsidR="00190132" w:rsidRPr="00901892">
        <w:t>10</w:t>
      </w:r>
      <w:r w:rsidRPr="00901892">
        <w:t>, 0.0</w:t>
      </w:r>
      <w:r w:rsidR="00190132" w:rsidRPr="00901892">
        <w:t>8</w:t>
      </w:r>
      <w:r w:rsidRPr="00901892">
        <w:t>]). Similarly, expectations about others’ willingness to make lifestyle changes</w:t>
      </w:r>
      <w:r w:rsidR="00393830" w:rsidRPr="00901892">
        <w:t xml:space="preserve"> </w:t>
      </w:r>
      <w:r w:rsidR="004A39C0" w:rsidRPr="00901892">
        <w:t>are not significantly higher in the intervention compared to the control condition</w:t>
      </w:r>
      <w:r w:rsidRPr="00901892">
        <w:t xml:space="preserve"> (Hypothesis 4b</w:t>
      </w:r>
      <w:r w:rsidR="004A39C0" w:rsidRPr="00901892">
        <w:t xml:space="preserve">; </w:t>
      </w:r>
      <w:r w:rsidRPr="00901892">
        <w:rPr>
          <w:i/>
        </w:rPr>
        <w:t>b</w:t>
      </w:r>
      <w:r w:rsidRPr="00901892">
        <w:t xml:space="preserve"> = 1.49%, </w:t>
      </w:r>
      <w:proofErr w:type="gramStart"/>
      <w:r w:rsidRPr="00901892">
        <w:rPr>
          <w:i/>
        </w:rPr>
        <w:t>t</w:t>
      </w:r>
      <w:r w:rsidRPr="00901892">
        <w:t>(</w:t>
      </w:r>
      <w:proofErr w:type="gramEnd"/>
      <w:r w:rsidRPr="00901892">
        <w:t xml:space="preserve">3,360) = 1.77, </w:t>
      </w:r>
      <w:r w:rsidRPr="00901892">
        <w:rPr>
          <w:i/>
        </w:rPr>
        <w:t>p</w:t>
      </w:r>
      <w:r w:rsidRPr="00901892">
        <w:t xml:space="preserve"> = .077). </w:t>
      </w:r>
    </w:p>
    <w:p w14:paraId="000000BE" w14:textId="6F9D4B38" w:rsidR="005038D7" w:rsidRPr="00901892" w:rsidRDefault="00CF7A8E">
      <w:r w:rsidRPr="00901892">
        <w:t>We find extremely strong evidence that the intervention does not shift personal support for government action (BF</w:t>
      </w:r>
      <w:r w:rsidRPr="00901892">
        <w:rPr>
          <w:vertAlign w:val="subscript"/>
        </w:rPr>
        <w:t>01</w:t>
      </w:r>
      <w:r w:rsidRPr="00901892">
        <w:t> = 2</w:t>
      </w:r>
      <w:r w:rsidR="00627948" w:rsidRPr="00901892">
        <w:t>32</w:t>
      </w:r>
      <w:r w:rsidRPr="00901892">
        <w:t>.</w:t>
      </w:r>
      <w:r w:rsidR="00627948" w:rsidRPr="00901892">
        <w:t>28</w:t>
      </w:r>
      <w:r w:rsidRPr="00901892">
        <w:t xml:space="preserve">; Hypothesis 5a). If the effect was present, it </w:t>
      </w:r>
      <w:r w:rsidRPr="00901892">
        <w:lastRenderedPageBreak/>
        <w:t>would likely be negligible (</w:t>
      </w:r>
      <w:r w:rsidRPr="00901892">
        <w:rPr>
          <w:i/>
        </w:rPr>
        <w:t>b </w:t>
      </w:r>
      <w:r w:rsidRPr="00901892">
        <w:t xml:space="preserve">= -0.01, </w:t>
      </w:r>
      <w:r w:rsidRPr="00901892">
        <w:rPr>
          <w:i/>
        </w:rPr>
        <w:t>SE</w:t>
      </w:r>
      <w:r w:rsidRPr="00901892">
        <w:t xml:space="preserve"> = 0.04, 95% </w:t>
      </w:r>
      <w:proofErr w:type="spellStart"/>
      <w:r w:rsidRPr="00901892">
        <w:t>CrI</w:t>
      </w:r>
      <w:proofErr w:type="spellEnd"/>
      <w:r w:rsidRPr="00901892">
        <w:t xml:space="preserve"> [-0.0</w:t>
      </w:r>
      <w:r w:rsidR="00627948" w:rsidRPr="00901892">
        <w:t>9</w:t>
      </w:r>
      <w:r w:rsidRPr="00901892">
        <w:t>, 0.0</w:t>
      </w:r>
      <w:r w:rsidR="00627948" w:rsidRPr="00901892">
        <w:t>8</w:t>
      </w:r>
      <w:r w:rsidRPr="00901892">
        <w:t xml:space="preserve">]). </w:t>
      </w:r>
      <w:r w:rsidR="004A39C0" w:rsidRPr="00901892">
        <w:t>Similarly, e</w:t>
      </w:r>
      <w:r w:rsidRPr="00901892">
        <w:t xml:space="preserve">xpectations about others’ government support </w:t>
      </w:r>
      <w:r w:rsidR="004A39C0" w:rsidRPr="00901892">
        <w:t xml:space="preserve">are not significantly higher in the intervention compared to the control condition </w:t>
      </w:r>
      <w:r w:rsidRPr="00901892">
        <w:t>(</w:t>
      </w:r>
      <w:r w:rsidR="004A39C0" w:rsidRPr="00901892">
        <w:t xml:space="preserve">Hypothesis 5b; </w:t>
      </w:r>
      <w:r w:rsidRPr="00901892">
        <w:rPr>
          <w:i/>
        </w:rPr>
        <w:t>b</w:t>
      </w:r>
      <w:r w:rsidRPr="00901892">
        <w:t xml:space="preserve"> = 1.39%, </w:t>
      </w:r>
      <w:proofErr w:type="gramStart"/>
      <w:r w:rsidRPr="00901892">
        <w:rPr>
          <w:i/>
        </w:rPr>
        <w:t>t</w:t>
      </w:r>
      <w:r w:rsidRPr="00901892">
        <w:t>(</w:t>
      </w:r>
      <w:proofErr w:type="gramEnd"/>
      <w:r w:rsidRPr="00901892">
        <w:t xml:space="preserve">3,360) = 1.69, </w:t>
      </w:r>
      <w:r w:rsidRPr="00901892">
        <w:rPr>
          <w:i/>
        </w:rPr>
        <w:t>p</w:t>
      </w:r>
      <w:r w:rsidRPr="00901892">
        <w:t xml:space="preserve"> = .092). </w:t>
      </w:r>
    </w:p>
    <w:p w14:paraId="000000BF" w14:textId="1A4CC3B3" w:rsidR="005038D7" w:rsidRPr="00901892" w:rsidRDefault="00CF7A8E">
      <w:r w:rsidRPr="00901892">
        <w:t xml:space="preserve">Regarding group efficacy beliefs, we find extremely strong evidence against any effect on </w:t>
      </w:r>
      <w:r w:rsidR="003B29E1" w:rsidRPr="00901892">
        <w:t xml:space="preserve">climate change believers’ </w:t>
      </w:r>
      <w:r w:rsidRPr="00901892">
        <w:t>beliefs about whether their country’s citizens can jointly prevent the negative consequences of climate change (BF</w:t>
      </w:r>
      <w:r w:rsidRPr="00901892">
        <w:rPr>
          <w:vertAlign w:val="subscript"/>
        </w:rPr>
        <w:t>01</w:t>
      </w:r>
      <w:r w:rsidRPr="00901892">
        <w:t xml:space="preserve"> = 2</w:t>
      </w:r>
      <w:r w:rsidR="003B49E5" w:rsidRPr="00901892">
        <w:t>18</w:t>
      </w:r>
      <w:r w:rsidRPr="00901892">
        <w:t>.</w:t>
      </w:r>
      <w:r w:rsidR="003B49E5" w:rsidRPr="00901892">
        <w:t>81</w:t>
      </w:r>
      <w:r w:rsidRPr="00901892">
        <w:t xml:space="preserve">, </w:t>
      </w:r>
      <w:r w:rsidRPr="00901892">
        <w:rPr>
          <w:i/>
        </w:rPr>
        <w:t>b</w:t>
      </w:r>
      <w:r w:rsidRPr="00901892">
        <w:t xml:space="preserve"> = -0.02, </w:t>
      </w:r>
      <w:r w:rsidRPr="00901892">
        <w:rPr>
          <w:i/>
        </w:rPr>
        <w:t>SE</w:t>
      </w:r>
      <w:r w:rsidRPr="00901892">
        <w:t> = 0.04, 95% </w:t>
      </w:r>
      <w:proofErr w:type="spellStart"/>
      <w:r w:rsidRPr="00901892">
        <w:t>CrI</w:t>
      </w:r>
      <w:proofErr w:type="spellEnd"/>
      <w:r w:rsidRPr="00901892">
        <w:t> [</w:t>
      </w:r>
      <w:r w:rsidR="00A27C92" w:rsidRPr="00901892">
        <w:noBreakHyphen/>
      </w:r>
      <w:r w:rsidRPr="00901892">
        <w:t>0.</w:t>
      </w:r>
      <w:r w:rsidR="003B49E5" w:rsidRPr="00901892">
        <w:t>10</w:t>
      </w:r>
      <w:r w:rsidRPr="00901892">
        <w:t>, 0.0</w:t>
      </w:r>
      <w:r w:rsidR="003B49E5" w:rsidRPr="00901892">
        <w:t>7</w:t>
      </w:r>
      <w:r w:rsidRPr="00901892">
        <w:t xml:space="preserve">]). </w:t>
      </w:r>
    </w:p>
    <w:p w14:paraId="000000C0" w14:textId="541918E4" w:rsidR="005038D7" w:rsidRDefault="00CF7A8E">
      <w:r w:rsidRPr="00901892">
        <w:t xml:space="preserve">We planned to test whether the intervention </w:t>
      </w:r>
      <w:r w:rsidR="003B29E1" w:rsidRPr="00901892">
        <w:t>is</w:t>
      </w:r>
      <w:r w:rsidRPr="00901892">
        <w:t xml:space="preserve"> more effective for people with higher rather than lower national identification (Hypotheses 6a and b, Research Question 3). Since national identification in our sample is very high (</w:t>
      </w:r>
      <w:r w:rsidR="00CC5D0A" w:rsidRPr="00901892">
        <w:t xml:space="preserve">Table </w:t>
      </w:r>
      <w:r w:rsidR="00BA7F0F" w:rsidRPr="00901892">
        <w:t>4</w:t>
      </w:r>
      <w:r w:rsidRPr="00901892">
        <w:t>), with only 3.51% of participants scoring below 5 (</w:t>
      </w:r>
      <w:r w:rsidR="00CD5822" w:rsidRPr="00901892">
        <w:t>on a 0 to 10 scale</w:t>
      </w:r>
      <w:r w:rsidRPr="00901892">
        <w:t xml:space="preserve">), we refrained from testing the proposed hypotheses. Even with such high levels of national identification—which should theoretically provide an ideal basis for the </w:t>
      </w:r>
      <w:r w:rsidR="00257167" w:rsidRPr="00901892">
        <w:t>social consensus</w:t>
      </w:r>
      <w:r w:rsidRPr="00901892">
        <w:t xml:space="preserve"> </w:t>
      </w:r>
      <w:r w:rsidR="003B29E1" w:rsidRPr="00901892">
        <w:t>message</w:t>
      </w:r>
      <w:r w:rsidRPr="00901892">
        <w:t xml:space="preserve"> to be </w:t>
      </w:r>
      <w:r>
        <w:t xml:space="preserve">effective—the intervention is largely ineffective. </w:t>
      </w:r>
    </w:p>
    <w:p w14:paraId="000000C1" w14:textId="7B56A20B" w:rsidR="005038D7" w:rsidRDefault="003E5FDA">
      <w:pPr>
        <w:pStyle w:val="Heading2"/>
      </w:pPr>
      <w:r>
        <w:t>Sensitivity and Exploratory Analyses</w:t>
      </w:r>
    </w:p>
    <w:p w14:paraId="000000C2" w14:textId="4425F708" w:rsidR="005038D7" w:rsidRDefault="003E5FDA">
      <w:r>
        <w:rPr>
          <w:rFonts w:cs="Arial"/>
          <w:color w:val="000000"/>
          <w:szCs w:val="20"/>
        </w:rPr>
        <w:t xml:space="preserve">As a robustness check, we re-ran all analyses without control variables. These sensitivity analyses show similar results as the </w:t>
      </w:r>
      <w:r w:rsidR="002918F6">
        <w:rPr>
          <w:rFonts w:cs="Arial"/>
          <w:color w:val="000000"/>
          <w:szCs w:val="20"/>
        </w:rPr>
        <w:t>primary</w:t>
      </w:r>
      <w:r>
        <w:rPr>
          <w:rFonts w:cs="Arial"/>
          <w:color w:val="000000"/>
          <w:szCs w:val="20"/>
        </w:rPr>
        <w:t xml:space="preserve"> analyses, suggesting that the results are robust (</w:t>
      </w:r>
      <w:r w:rsidR="00413976">
        <w:rPr>
          <w:rFonts w:cs="Arial"/>
          <w:color w:val="000000"/>
          <w:szCs w:val="20"/>
        </w:rPr>
        <w:t>Supplement C</w:t>
      </w:r>
      <w:r>
        <w:rPr>
          <w:rFonts w:cs="Arial"/>
          <w:color w:val="000000"/>
          <w:szCs w:val="20"/>
        </w:rPr>
        <w:t xml:space="preserve">). </w:t>
      </w:r>
      <w:r w:rsidRPr="00BB3764">
        <w:t xml:space="preserve">We </w:t>
      </w:r>
      <w:r>
        <w:t xml:space="preserve">also </w:t>
      </w:r>
      <w:r w:rsidRPr="00BB3764">
        <w:t>conducted exploratory subgroup analyses to investigate the intervention’s effectiveness among the main target group, climate change believers who underestimate</w:t>
      </w:r>
      <w:r w:rsidR="002918F6">
        <w:t>d</w:t>
      </w:r>
      <w:r w:rsidRPr="00BB3764">
        <w:t xml:space="preserve"> the social consensus in their country </w:t>
      </w:r>
      <w:r w:rsidR="00815EF1">
        <w:t xml:space="preserve">prior to being exposed to the </w:t>
      </w:r>
      <w:r w:rsidR="00815EF1" w:rsidRPr="0089199F">
        <w:t xml:space="preserve">intervention </w:t>
      </w:r>
      <w:r w:rsidRPr="0089199F">
        <w:t>(</w:t>
      </w:r>
      <w:r w:rsidRPr="0089199F">
        <w:rPr>
          <w:i/>
        </w:rPr>
        <w:t>n</w:t>
      </w:r>
      <w:r w:rsidRPr="0089199F">
        <w:t xml:space="preserve"> = 2,131-2,246). Consistent</w:t>
      </w:r>
      <w:r w:rsidRPr="00BB3764">
        <w:t xml:space="preserve"> with the main findings, the intervention is largely ineffective </w:t>
      </w:r>
      <w:r>
        <w:t xml:space="preserve">even among </w:t>
      </w:r>
      <w:r w:rsidR="00815EF1">
        <w:t>this group</w:t>
      </w:r>
      <w:r w:rsidRPr="00815EF1">
        <w:t xml:space="preserve"> (Supplement</w:t>
      </w:r>
      <w:r w:rsidR="00413976">
        <w:t xml:space="preserve"> C</w:t>
      </w:r>
      <w:r w:rsidRPr="00815EF1">
        <w:t>).</w:t>
      </w:r>
      <w:r>
        <w:t xml:space="preserve"> </w:t>
      </w:r>
    </w:p>
    <w:p w14:paraId="000000C3" w14:textId="77777777" w:rsidR="005038D7" w:rsidRDefault="00CF7A8E">
      <w:pPr>
        <w:pStyle w:val="Heading1"/>
      </w:pPr>
      <w:r>
        <w:t>Discussion</w:t>
      </w:r>
    </w:p>
    <w:p w14:paraId="000000C4" w14:textId="44234641" w:rsidR="005038D7" w:rsidRPr="00901892" w:rsidRDefault="00CF7A8E">
      <w:r>
        <w:t>This study investigat</w:t>
      </w:r>
      <w:r w:rsidR="00BB3764">
        <w:t xml:space="preserve">es </w:t>
      </w:r>
      <w:r>
        <w:t xml:space="preserve">whether and to what extent people from a diverse set of 11 countries across the globe underestimate the prevalence of pro-climate views and overestimate the prevalence of skeptical views in their country—an example of pluralistic </w:t>
      </w:r>
      <w:r>
        <w:lastRenderedPageBreak/>
        <w:t>ignorance</w:t>
      </w:r>
      <w:r w:rsidR="00D2651E">
        <w:fldChar w:fldCharType="begin"/>
      </w:r>
      <w:r w:rsidR="00D2651E">
        <w:instrText xml:space="preserve"> ADDIN ZOTERO_ITEM CSL_CITATION {"citationID":"bt35rbED","properties":{"formattedCitation":"\\super 7\\uc0\\u8211{}9\\nosupersub{}","plainCitation":"7–9","noteIndex":0},"citationItems":[{"id":10933,"uris":["http://zotero.org/users/10670892/items/XNV7VKF9"],"itemData":{"id":10933,"type":"article-journal","abstract":"Four studies examined the relation between college students' own attitudes toward alcohol use and their estimates of the attitudes of their peers. All studies found widespread evidence of pluralistic ignorance: Students believed that they were more uncomfortable with campus alcohol practices than was the average student. Study 2 demonstrated this perceived self–other difference also with respect to one's friends. Study 3 tracked attitudes toward drinking over the course of a semester and found gender differences in response to perceived deviance: Male students shifted their attitudes over time in the direction of what they mistakenly believed to be the norm, whereas female students showed no such attitude changes. Study 4 found that students' perceived deviance correlated with various measures of campus alienation, even though that deviance was illusory. The implications of these results for general issues of norm estimation and responses to perceived deviance are discussed. (PsycINFO Database Record (c) 2016 APA, all rights reserved)","container-title":"Journal of Personality and Social Psychology","DOI":"10.1037/0022-3514.64.2.243","ISSN":"1939-1315","issue":"2","note":"publisher-place: US\npublisher: American Psychological Association","page":"243-256","source":"APA PsycNet","title":"Pluralistic ignorance and alcohol use on campus: Some consequences of misperceiving the social norm","title-short":"Pluralistic ignorance and alcohol use on campus","volume":"64","author":[{"family":"Prentice","given":"Deborah A."},{"family":"Miller","given":"Dale T."}],"issued":{"date-parts":[["1993"]]}}},{"id":10935,"uris":["http://zotero.org/users/10670892/items/R92KJN2A"],"itemData":{"id":10935,"type":"article-journal","container-title":"Journal of the History of the Behavioral Sciences","issue":"4","note":"publisher: Wiley Online Library","page":"333–347","source":"Google Scholar","title":"The discovery of pluralistic ignorance: An ironic lesson","title-short":"The discovery of pluralistic ignorance","volume":"22","author":[{"family":"O'Gorman","given":"Hubert"}],"issued":{"date-parts":[["1986"]]}}},{"id":10937,"uris":["http://zotero.org/users/10670892/items/JY3BQALX"],"itemData":{"id":10937,"type":"article-journal","container-title":"Sociometry","note":"publisher: JSTOR","page":"576–587","source":"Google Scholar","title":"Pluralistic ignorance about student radicalism","author":[{"family":"Korte","given":"Charles"}],"issued":{"date-parts":[["1972"]]}}}],"schema":"https://github.com/citation-style-language/schema/raw/master/csl-citation.json"} </w:instrText>
      </w:r>
      <w:r w:rsidR="00D2651E">
        <w:fldChar w:fldCharType="separate"/>
      </w:r>
      <w:r w:rsidR="00D2651E" w:rsidRPr="00D2651E">
        <w:rPr>
          <w:vertAlign w:val="superscript"/>
        </w:rPr>
        <w:t>7–9</w:t>
      </w:r>
      <w:r w:rsidR="00D2651E">
        <w:fldChar w:fldCharType="end"/>
      </w:r>
      <w:r>
        <w:t>. It further test</w:t>
      </w:r>
      <w:r w:rsidR="00BB3764">
        <w:t>s</w:t>
      </w:r>
      <w:r>
        <w:t xml:space="preserve"> whether providing information </w:t>
      </w:r>
      <w:r w:rsidR="00417999">
        <w:t>about</w:t>
      </w:r>
      <w:r>
        <w:t xml:space="preserve"> actual public opinion on climate change, based on real-world data from each country, can promote factors related to climate action. </w:t>
      </w:r>
    </w:p>
    <w:p w14:paraId="000000C5" w14:textId="4561442D" w:rsidR="005038D7" w:rsidRPr="00901892" w:rsidRDefault="00CF7A8E">
      <w:r w:rsidRPr="00901892">
        <w:t xml:space="preserve">We find broad generalizability for </w:t>
      </w:r>
      <w:r w:rsidR="002D3DA2" w:rsidRPr="00901892">
        <w:t xml:space="preserve">pluralistic ignorance </w:t>
      </w:r>
      <w:r w:rsidR="00F43FAB" w:rsidRPr="00901892">
        <w:t>in the context of</w:t>
      </w:r>
      <w:r w:rsidRPr="00901892">
        <w:t xml:space="preserve"> climate change beliefs. Across all 11 countries, when asked about their view on</w:t>
      </w:r>
      <w:r w:rsidR="002D3DA2" w:rsidRPr="00901892">
        <w:t xml:space="preserve"> fellow citizens’ climate change</w:t>
      </w:r>
      <w:r w:rsidR="00417999" w:rsidRPr="00901892">
        <w:t xml:space="preserve"> beliefs</w:t>
      </w:r>
      <w:r w:rsidRPr="00901892">
        <w:t xml:space="preserve">, </w:t>
      </w:r>
      <w:r w:rsidR="00914988" w:rsidRPr="00901892">
        <w:t>people</w:t>
      </w:r>
      <w:r w:rsidRPr="00901892">
        <w:t xml:space="preserve"> underestimate the prevalence of beliefs that climate change is happening and at least partly human-caused. In turn, they overestimate the prevalence of skeptical views, namely that climate change is not happening and/or not human-caused. On average, people </w:t>
      </w:r>
      <w:r w:rsidR="00151F6C" w:rsidRPr="00901892">
        <w:t xml:space="preserve">in our sample </w:t>
      </w:r>
      <w:r w:rsidR="00F43FAB" w:rsidRPr="00901892">
        <w:t>underestimate the prevalence of pro-climate views by a</w:t>
      </w:r>
      <w:r w:rsidRPr="00901892">
        <w:t>t least</w:t>
      </w:r>
      <w:r w:rsidR="00716FC3" w:rsidRPr="00901892">
        <w:t xml:space="preserve"> </w:t>
      </w:r>
      <w:r w:rsidR="00CD5822" w:rsidRPr="00901892">
        <w:noBreakHyphen/>
      </w:r>
      <w:r w:rsidR="00716FC3" w:rsidRPr="00901892">
        <w:t xml:space="preserve">7.5% in Indonesia and up to </w:t>
      </w:r>
      <w:r w:rsidR="00B65D52" w:rsidRPr="00901892">
        <w:noBreakHyphen/>
      </w:r>
      <w:r w:rsidR="00716FC3" w:rsidRPr="00901892">
        <w:t xml:space="preserve">20.8% in Brazil. </w:t>
      </w:r>
      <w:r w:rsidRPr="00901892">
        <w:t xml:space="preserve">Despite these underestimations, people across the studied </w:t>
      </w:r>
      <w:r w:rsidR="00151F6C" w:rsidRPr="00901892">
        <w:t>samples</w:t>
      </w:r>
      <w:r w:rsidRPr="00901892">
        <w:t>, on average, perceive the believing majority as a majority, reflecting relative rather than absolute pluralistic ignorance</w:t>
      </w:r>
      <w:r w:rsidR="00366055" w:rsidRPr="00901892">
        <w:fldChar w:fldCharType="begin"/>
      </w:r>
      <w:r w:rsidR="000577B6" w:rsidRPr="00901892">
        <w:instrText xml:space="preserve"> ADDIN ZOTERO_ITEM CSL_CITATION {"citationID":"MNMy2av9","properties":{"formattedCitation":"\\super 9\\nosupersub{}","plainCitation":"9","noteIndex":0},"citationItems":[{"id":10937,"uris":["http://zotero.org/users/10670892/items/JY3BQALX"],"itemData":{"id":10937,"type":"article-journal","container-title":"Sociometry","note":"publisher: JSTOR","page":"576–587","source":"Google Scholar","title":"Pluralistic ignorance about student radicalism","author":[{"family":"Korte","given":"Charles"}],"issued":{"date-parts":[["1972"]]}}}],"schema":"https://github.com/citation-style-language/schema/raw/master/csl-citation.json"} </w:instrText>
      </w:r>
      <w:r w:rsidR="00366055" w:rsidRPr="00901892">
        <w:fldChar w:fldCharType="separate"/>
      </w:r>
      <w:r w:rsidR="000577B6" w:rsidRPr="00901892">
        <w:rPr>
          <w:vertAlign w:val="superscript"/>
        </w:rPr>
        <w:t>9</w:t>
      </w:r>
      <w:r w:rsidR="00366055" w:rsidRPr="00901892">
        <w:fldChar w:fldCharType="end"/>
      </w:r>
      <w:r w:rsidRPr="00901892">
        <w:t xml:space="preserve">. </w:t>
      </w:r>
    </w:p>
    <w:p w14:paraId="000000C6" w14:textId="048B9366" w:rsidR="005038D7" w:rsidRPr="00901892" w:rsidRDefault="00CF7A8E">
      <w:r w:rsidRPr="00901892">
        <w:t xml:space="preserve">Over </w:t>
      </w:r>
      <w:r w:rsidR="002918F6" w:rsidRPr="00901892">
        <w:t>ten</w:t>
      </w:r>
      <w:r w:rsidRPr="00901892">
        <w:t xml:space="preserve"> years after pluralistic ignorance was first demonstrated in the context of climate change beliefs in an Australian sample</w:t>
      </w:r>
      <w:r w:rsidR="00366055" w:rsidRPr="00901892">
        <w:fldChar w:fldCharType="begin"/>
      </w:r>
      <w:r w:rsidR="00245D66" w:rsidRPr="00901892">
        <w:instrText xml:space="preserve"> ADDIN ZOTERO_ITEM CSL_CITATION {"citationID":"DuRj4mB5","properties":{"formattedCitation":"\\super 4\\nosupersub{}","plainCitation":"4","noteIndex":0},"citationItems":[{"id":10929,"uris":["http://zotero.org/users/10670892/items/9FMLAIHE"],"itemData":{"id":10929,"type":"article-journal","container-title":"Nature Climate Change","DOI":"https://doi.org/10.1038/nclimate1743","issue":"4","note":"publisher: Nature Publishing Group","page":"334–337","source":"Google Scholar","title":"Your opinion on climate change might not be as common as you think","volume":"3","author":[{"family":"Leviston","given":"Zoe"},{"family":"Walker","given":"Iain"},{"family":"Morwinski","given":"S."}],"issued":{"date-parts":[["2013"]]}}}],"schema":"https://github.com/citation-style-language/schema/raw/master/csl-citation.json"} </w:instrText>
      </w:r>
      <w:r w:rsidR="00366055" w:rsidRPr="00901892">
        <w:fldChar w:fldCharType="separate"/>
      </w:r>
      <w:r w:rsidR="00245D66" w:rsidRPr="00901892">
        <w:rPr>
          <w:vertAlign w:val="superscript"/>
        </w:rPr>
        <w:t>4</w:t>
      </w:r>
      <w:r w:rsidR="00366055" w:rsidRPr="00901892">
        <w:fldChar w:fldCharType="end"/>
      </w:r>
      <w:r w:rsidRPr="00901892">
        <w:t xml:space="preserve">, we continue to see that people in a wide range of countries </w:t>
      </w:r>
      <w:r w:rsidR="004217AE" w:rsidRPr="00901892">
        <w:t xml:space="preserve">spanning four continents </w:t>
      </w:r>
      <w:r w:rsidRPr="00901892">
        <w:t xml:space="preserve">underestimate the prevalence of pro-climate views and overestimate the prevalence of skeptical views. However, while the original study found that Australians underestimated the prevalence of attribution skepticism (i.e., climate change is happening but not human-caused)—a rather prevalent opinion in Australia at that time (40.2%)—we hypothesize and demonstrate the reverse: </w:t>
      </w:r>
      <w:r w:rsidR="00417999" w:rsidRPr="00901892">
        <w:t>P</w:t>
      </w:r>
      <w:r w:rsidRPr="00901892">
        <w:t>eople across all 11 countries substantially overestimate the size of this current minority group. These diverging results were expected because they a</w:t>
      </w:r>
      <w:r w:rsidR="002918F6" w:rsidRPr="00901892">
        <w:t>lign</w:t>
      </w:r>
      <w:r w:rsidRPr="00901892">
        <w:t xml:space="preserve"> with the phenomen</w:t>
      </w:r>
      <w:r w:rsidR="004217AE" w:rsidRPr="00901892">
        <w:t xml:space="preserve">on of </w:t>
      </w:r>
      <w:r w:rsidRPr="00901892">
        <w:t xml:space="preserve">pluralistic ignorance, </w:t>
      </w:r>
      <w:r w:rsidR="004217AE" w:rsidRPr="00901892">
        <w:t>such that</w:t>
      </w:r>
      <w:r w:rsidRPr="00901892">
        <w:t xml:space="preserve"> groups tend to underestimate the size of majority groups </w:t>
      </w:r>
      <w:r w:rsidR="00D2651E" w:rsidRPr="00901892">
        <w:t>and</w:t>
      </w:r>
      <w:r w:rsidRPr="00901892">
        <w:t xml:space="preserve"> overestimat</w:t>
      </w:r>
      <w:r w:rsidR="00D2651E" w:rsidRPr="00901892">
        <w:t>e</w:t>
      </w:r>
      <w:r w:rsidRPr="00901892">
        <w:t xml:space="preserve"> the size of minority groups</w:t>
      </w:r>
      <w:r w:rsidR="00245D66" w:rsidRPr="00901892">
        <w:fldChar w:fldCharType="begin"/>
      </w:r>
      <w:r w:rsidR="00E51D3E" w:rsidRPr="00901892">
        <w:instrText xml:space="preserve"> ADDIN ZOTERO_ITEM CSL_CITATION {"citationID":"aNxzzpQn","properties":{"formattedCitation":"\\super 7\\uc0\\u8211{}9\\nosupersub{}","plainCitation":"7–9","noteIndex":0},"citationItems":[{"id":10933,"uris":["http://zotero.org/users/10670892/items/XNV7VKF9"],"itemData":{"id":10933,"type":"article-journal","abstract":"Four studies examined the relation between college students' own attitudes toward alcohol use and their estimates of the attitudes of their peers. All studies found widespread evidence of pluralistic ignorance: Students believed that they were more uncomfortable with campus alcohol practices than was the average student. Study 2 demonstrated this perceived self–other difference also with respect to one's friends. Study 3 tracked attitudes toward drinking over the course of a semester and found gender differences in response to perceived deviance: Male students shifted their attitudes over time in the direction of what they mistakenly believed to be the norm, whereas female students showed no such attitude changes. Study 4 found that students' perceived deviance correlated with various measures of campus alienation, even though that deviance was illusory. The implications of these results for general issues of norm estimation and responses to perceived deviance are discussed. (PsycINFO Database Record (c) 2016 APA, all rights reserved)","container-title":"Journal of Personality and Social Psychology","DOI":"10.1037/0022-3514.64.2.243","ISSN":"1939-1315","issue":"2","note":"publisher-place: US\npublisher: American Psychological Association","page":"243-256","source":"APA PsycNet","title":"Pluralistic ignorance and alcohol use on campus: Some consequences of misperceiving the social norm","title-short":"Pluralistic ignorance and alcohol use on campus","volume":"64","author":[{"family":"Prentice","given":"Deborah A."},{"family":"Miller","given":"Dale T."}],"issued":{"date-parts":[["1993"]]}}},{"id":10935,"uris":["http://zotero.org/users/10670892/items/R92KJN2A"],"itemData":{"id":10935,"type":"article-journal","container-title":"Journal of the History of the Behavioral Sciences","issue":"4","note":"publisher: Wiley Online Library","page":"333–347","source":"Google Scholar","title":"The discovery of pluralistic ignorance: An ironic lesson","title-short":"The discovery of pluralistic ignorance","volume":"22","author":[{"family":"O'Gorman","given":"Hubert"}],"issued":{"date-parts":[["1986"]]}}},{"id":10937,"uris":["http://zotero.org/users/10670892/items/JY3BQALX"],"itemData":{"id":10937,"type":"article-journal","container-title":"Sociometry","note":"publisher: JSTOR","page":"576–587","source":"Google Scholar","title":"Pluralistic ignorance about student radicalism","author":[{"family":"Korte","given":"Charles"}],"issued":{"date-parts":[["1972"]]}}}],"schema":"https://github.com/citation-style-language/schema/raw/master/csl-citation.json"} </w:instrText>
      </w:r>
      <w:r w:rsidR="00245D66" w:rsidRPr="00901892">
        <w:fldChar w:fldCharType="separate"/>
      </w:r>
      <w:r w:rsidR="00E51D3E" w:rsidRPr="00901892">
        <w:rPr>
          <w:vertAlign w:val="superscript"/>
        </w:rPr>
        <w:t>7–9</w:t>
      </w:r>
      <w:r w:rsidR="00245D66" w:rsidRPr="00901892">
        <w:fldChar w:fldCharType="end"/>
      </w:r>
      <w:r w:rsidRPr="00901892">
        <w:t xml:space="preserve">. Alongside the scientific importance of these findings, this work highlights the significance of adapting hypotheses when the context changes. Thus, results of a replication study that are inconsistent with the original </w:t>
      </w:r>
      <w:r w:rsidR="002918F6" w:rsidRPr="00901892">
        <w:t>research</w:t>
      </w:r>
      <w:r w:rsidRPr="00901892">
        <w:t xml:space="preserve"> can still constitute a </w:t>
      </w:r>
      <w:r w:rsidRPr="00901892">
        <w:lastRenderedPageBreak/>
        <w:t>successful replication if the new findings are consistent with the underlying phenomenon. Overall, pluralistic ignorance regarding climate change beliefs conceptually replicates across countries.</w:t>
      </w:r>
    </w:p>
    <w:p w14:paraId="000000C7" w14:textId="3BE605F9" w:rsidR="005038D7" w:rsidRPr="00245D66" w:rsidRDefault="00CF7A8E" w:rsidP="00245D66">
      <w:pPr>
        <w:rPr>
          <w:vertAlign w:val="superscript"/>
        </w:rPr>
      </w:pPr>
      <w:r w:rsidRPr="00901892">
        <w:t xml:space="preserve">We observe noticeable differences </w:t>
      </w:r>
      <w:r w:rsidR="00151F6C" w:rsidRPr="00901892">
        <w:t xml:space="preserve">across samples </w:t>
      </w:r>
      <w:r w:rsidRPr="00901892">
        <w:t xml:space="preserve">in terms of magnitude </w:t>
      </w:r>
      <w:r w:rsidR="00AA0E50" w:rsidRPr="00901892">
        <w:t>and</w:t>
      </w:r>
      <w:r w:rsidRPr="00901892">
        <w:t xml:space="preserve"> presence of pluralistic ignorance, with </w:t>
      </w:r>
      <w:r w:rsidR="00151F6C" w:rsidRPr="00901892">
        <w:t xml:space="preserve">people from </w:t>
      </w:r>
      <w:r w:rsidR="00716FC3" w:rsidRPr="00901892">
        <w:t>Brazil and Poland</w:t>
      </w:r>
      <w:r w:rsidRPr="00901892">
        <w:t xml:space="preserve"> showing the largest and </w:t>
      </w:r>
      <w:r w:rsidR="00151F6C" w:rsidRPr="00901892">
        <w:t xml:space="preserve">people from </w:t>
      </w:r>
      <w:r w:rsidR="00716FC3" w:rsidRPr="00901892">
        <w:t>Indonesia and India</w:t>
      </w:r>
      <w:r w:rsidRPr="00901892">
        <w:t xml:space="preserve"> the smallest misperceptions. This pattern may be </w:t>
      </w:r>
      <w:r w:rsidR="00207293" w:rsidRPr="00901892">
        <w:t xml:space="preserve">tentatively </w:t>
      </w:r>
      <w:r w:rsidRPr="00901892">
        <w:t>explained in terms of cultural tightness-looseness</w:t>
      </w:r>
      <w:r w:rsidR="00245D66" w:rsidRPr="00901892">
        <w:fldChar w:fldCharType="begin"/>
      </w:r>
      <w:r w:rsidR="00937633" w:rsidRPr="00901892">
        <w:instrText xml:space="preserve"> ADDIN ZOTERO_ITEM CSL_CITATION {"citationID":"oFNRIz5J","properties":{"formattedCitation":"\\super 20\\nosupersub{}","plainCitation":"20","noteIndex":0},"citationItems":[{"id":11416,"uris":["http://zotero.org/users/10670892/items/MY4FFBXF"],"itemData":{"id":11416,"type":"article-journal","abstract":"Cross-cultural research is dominated by the use of values despite their mixed empirical support and their limited theoretical scope. This article expands the dominant paradigm in crosscultural research by developing a theory of cultural tightness-looseness, the strength of social norms and degree of sanctioning within societies, and advancing a multilevel research agenda for future research. Through an exploration of the top-down, bottom-up, and moderating impact that societal tightness-looseness has on individuals and organizations, as well as on variability across levels of analysis, the theory provides a new and complementary perspective to the values approach.","container-title":"Journal of Applied Psychology","DOI":"10.1037/0021-9010.91.6.1225","ISSN":"1939-1854, 0021-9010","issue":"6","journalAbbreviation":"Journal of Applied Psychology","language":"en","page":"1225-1244","source":"DOI.org (Crossref)","title":"On the nature and importance of cultural tightness-looseness.","URL":"http://doi.apa.org/getdoi.cfm?doi=10.1037/0021-9010.91.6.1225","volume":"91","author":[{"family":"Gelfand","given":"Michele J."},{"family":"Nishii","given":"Lisa H."},{"family":"Raver","given":"Jana L."}],"accessed":{"date-parts":[["2023",1,18]]},"issued":{"date-parts":[["2006"]]}}}],"schema":"https://github.com/citation-style-language/schema/raw/master/csl-citation.json"} </w:instrText>
      </w:r>
      <w:r w:rsidR="00245D66" w:rsidRPr="00901892">
        <w:fldChar w:fldCharType="separate"/>
      </w:r>
      <w:r w:rsidR="00937633" w:rsidRPr="00901892">
        <w:rPr>
          <w:vertAlign w:val="superscript"/>
        </w:rPr>
        <w:t>20</w:t>
      </w:r>
      <w:r w:rsidR="00245D66" w:rsidRPr="00901892">
        <w:fldChar w:fldCharType="end"/>
      </w:r>
      <w:r w:rsidRPr="00901892">
        <w:t xml:space="preserve">. While </w:t>
      </w:r>
      <w:r w:rsidR="00AA560D" w:rsidRPr="00901892">
        <w:t>countries high in cultural tightness</w:t>
      </w:r>
      <w:r w:rsidRPr="00901892">
        <w:t xml:space="preserve">, such as </w:t>
      </w:r>
      <w:r w:rsidR="00914988" w:rsidRPr="00901892">
        <w:t>Indonesia</w:t>
      </w:r>
      <w:r w:rsidRPr="00901892">
        <w:t xml:space="preserve"> and India</w:t>
      </w:r>
      <w:r w:rsidR="00245D66" w:rsidRPr="00901892">
        <w:fldChar w:fldCharType="begin"/>
      </w:r>
      <w:r w:rsidR="00FC28CF" w:rsidRPr="00901892">
        <w:instrText xml:space="preserve"> ADDIN ZOTERO_ITEM CSL_CITATION {"citationID":"7tsZiwpL","properties":{"formattedCitation":"\\super 46\\nosupersub{}","plainCitation":"46","noteIndex":0},"citationItems":[{"id":11411,"uris":["http://zotero.org/users/10670892/items/32R9JB5C"],"itemData":{"id":11411,"type":"article-journal","abstract":"Background\nThe COVID-19 pandemic is a global health crisis, yet certain countries have had far more success in limiting COVID-19 cases and deaths. We suggest that collective threats require a tremendous amount of coordination, and that strict adherence to social norms is a key mechanism that enables groups to do so. Here we examine how the strength of social norms—or cultural tightness–looseness—was associated with countries' success in limiting cases and deaths by October, 2020. We expected that tight cultures, which have strict norms and punishments for deviance, would have fewer cases and deaths per million as compared with loose cultures, which have weaker norms and are more permissive.\nMethods\nWe estimated the relationship between cultural tightness–looseness and COVID-19 case and mortality rates as of Oct 16, 2020, using ordinary least squares regression. We fit a series of stepwise models to capture whether cultural tightness–looseness explained variation in case and death rates controlling for under-reporting, demographics, geopolitical factors, other cultural dimensions, and climate.\nFindings\nThe results indicated that, compared with nations with high levels of cultural tightness, nations with high levels of cultural looseness are estimated to have had 4·99 times the number of cases (7132 per million vs 1428 per million, respectively) and 8·71 times the number of deaths (183 per million vs 21 per million, respectively), taking into account a number of controls. A formal evolutionary game theoretic model suggested that tight groups cooperate much faster under threat and have higher survival rates than loose groups. The results suggest that tightening social norms might confer an evolutionary advantage in times of collective threat.\nInterpretation\nNations that are tight and abide by strict norms have had more success than those that are looser as of the October, 2020. New interventions are needed to help countries tighten social norms as they continue to battle COVID-19 and other collective threats.\nFunding\nOffice of Naval Research, US Navy.","container-title":"The Lancet Planetary Health","DOI":"10.1016/S2542-5196(20)30301-6","ISSN":"2542-5196","issue":"3","journalAbbreviation":"The Lancet Planetary Health","language":"en","page":"e135-e144","source":"ScienceDirect","title":"The relationship between cultural tightness–looseness and COVID-19 cases and deaths: A global analysis","title-short":"The relationship between cultural tightness–looseness and COVID-19 cases and deaths","URL":"https://www.sciencedirect.com/science/article/pii/S2542519620303016","volume":"5","author":[{"family":"Gelfand","given":"Michele J"},{"family":"Jackson","given":"Joshua Conrad"},{"family":"Pan","given":"Xinyue"},{"family":"Nau","given":"Dana"},{"family":"Pieper","given":"Dylan"},{"family":"Denison","given":"Emmy"},{"family":"Dagher","given":"Munqith"},{"family":"Van Lange","given":"Paul A M"},{"family":"Chiu","given":"Chi-Yue"},{"family":"Wang","given":"Mo"}],"accessed":{"date-parts":[["2023",1,18]]},"issued":{"date-parts":[["2021",3,1]]}}}],"schema":"https://github.com/citation-style-language/schema/raw/master/csl-citation.json"} </w:instrText>
      </w:r>
      <w:r w:rsidR="00245D66" w:rsidRPr="00901892">
        <w:fldChar w:fldCharType="separate"/>
      </w:r>
      <w:r w:rsidR="00FC28CF" w:rsidRPr="00901892">
        <w:rPr>
          <w:vertAlign w:val="superscript"/>
        </w:rPr>
        <w:t>46</w:t>
      </w:r>
      <w:r w:rsidR="00245D66" w:rsidRPr="00901892">
        <w:fldChar w:fldCharType="end"/>
      </w:r>
      <w:r w:rsidRPr="00901892">
        <w:t xml:space="preserve">, have </w:t>
      </w:r>
      <w:bookmarkStart w:id="10" w:name="_Hlk131076249"/>
      <w:r w:rsidRPr="00901892">
        <w:t>clearer social norms with strict sanctions for norm deviations</w:t>
      </w:r>
      <w:bookmarkEnd w:id="10"/>
      <w:r w:rsidRPr="00901892">
        <w:t xml:space="preserve">, </w:t>
      </w:r>
      <w:r w:rsidR="00AA560D" w:rsidRPr="00901892">
        <w:t>countries high in cultural looseness</w:t>
      </w:r>
      <w:r>
        <w:t xml:space="preserve">, such as </w:t>
      </w:r>
      <w:r w:rsidR="00914988">
        <w:t xml:space="preserve">Brazil and </w:t>
      </w:r>
      <w:r>
        <w:t>Poland</w:t>
      </w:r>
      <w:r w:rsidR="00245D66">
        <w:fldChar w:fldCharType="begin"/>
      </w:r>
      <w:r w:rsidR="00FC28CF">
        <w:instrText xml:space="preserve"> ADDIN ZOTERO_ITEM CSL_CITATION {"citationID":"BiHb7v6K","properties":{"formattedCitation":"\\super 46\\nosupersub{}","plainCitation":"46","noteIndex":0},"citationItems":[{"id":11411,"uris":["http://zotero.org/users/10670892/items/32R9JB5C"],"itemData":{"id":11411,"type":"article-journal","abstract":"Background\nThe COVID-19 pandemic is a global health crisis, yet certain countries have had far more success in limiting COVID-19 cases and deaths. We suggest that collective threats require a tremendous amount of coordination, and that strict adherence to social norms is a key mechanism that enables groups to do so. Here we examine how the strength of social norms—or cultural tightness–looseness—was associated with countries' success in limiting cases and deaths by October, 2020. We expected that tight cultures, which have strict norms and punishments for deviance, would have fewer cases and deaths per million as compared with loose cultures, which have weaker norms and are more permissive.\nMethods\nWe estimated the relationship between cultural tightness–looseness and COVID-19 case and mortality rates as of Oct 16, 2020, using ordinary least squares regression. We fit a series of stepwise models to capture whether cultural tightness–looseness explained variation in case and death rates controlling for under-reporting, demographics, geopolitical factors, other cultural dimensions, and climate.\nFindings\nThe results indicated that, compared with nations with high levels of cultural tightness, nations with high levels of cultural looseness are estimated to have had 4·99 times the number of cases (7132 per million vs 1428 per million, respectively) and 8·71 times the number of deaths (183 per million vs 21 per million, respectively), taking into account a number of controls. A formal evolutionary game theoretic model suggested that tight groups cooperate much faster under threat and have higher survival rates than loose groups. The results suggest that tightening social norms might confer an evolutionary advantage in times of collective threat.\nInterpretation\nNations that are tight and abide by strict norms have had more success than those that are looser as of the October, 2020. New interventions are needed to help countries tighten social norms as they continue to battle COVID-19 and other collective threats.\nFunding\nOffice of Naval Research, US Navy.","container-title":"The Lancet Planetary Health","DOI":"10.1016/S2542-5196(20)30301-6","ISSN":"2542-5196","issue":"3","journalAbbreviation":"The Lancet Planetary Health","language":"en","page":"e135-e144","source":"ScienceDirect","title":"The relationship between cultural tightness–looseness and COVID-19 cases and deaths: A global analysis","title-short":"The relationship between cultural tightness–looseness and COVID-19 cases and deaths","URL":"https://www.sciencedirect.com/science/article/pii/S2542519620303016","volume":"5","author":[{"family":"Gelfand","given":"Michele J"},{"family":"Jackson","given":"Joshua Conrad"},{"family":"Pan","given":"Xinyue"},{"family":"Nau","given":"Dana"},{"family":"Pieper","given":"Dylan"},{"family":"Denison","given":"Emmy"},{"family":"Dagher","given":"Munqith"},{"family":"Van Lange","given":"Paul A M"},{"family":"Chiu","given":"Chi-Yue"},{"family":"Wang","given":"Mo"}],"accessed":{"date-parts":[["2023",1,18]]},"issued":{"date-parts":[["2021",3,1]]}}}],"schema":"https://github.com/citation-style-language/schema/raw/master/csl-citation.json"} </w:instrText>
      </w:r>
      <w:r w:rsidR="00245D66">
        <w:fldChar w:fldCharType="separate"/>
      </w:r>
      <w:r w:rsidR="00FC28CF" w:rsidRPr="00FC28CF">
        <w:rPr>
          <w:vertAlign w:val="superscript"/>
        </w:rPr>
        <w:t>46</w:t>
      </w:r>
      <w:r w:rsidR="00245D66">
        <w:fldChar w:fldCharType="end"/>
      </w:r>
      <w:r>
        <w:t>, have more ambiguous norms with more tolerance for deviations</w:t>
      </w:r>
      <w:r w:rsidR="00245D66">
        <w:fldChar w:fldCharType="begin"/>
      </w:r>
      <w:r w:rsidR="00937633">
        <w:instrText xml:space="preserve"> ADDIN ZOTERO_ITEM CSL_CITATION {"citationID":"8fu7F88a","properties":{"formattedCitation":"\\super 20\\nosupersub{}","plainCitation":"20","noteIndex":0},"citationItems":[{"id":11416,"uris":["http://zotero.org/users/10670892/items/MY4FFBXF"],"itemData":{"id":11416,"type":"article-journal","abstract":"Cross-cultural research is dominated by the use of values despite their mixed empirical support and their limited theoretical scope. This article expands the dominant paradigm in crosscultural research by developing a theory of cultural tightness-looseness, the strength of social norms and degree of sanctioning within societies, and advancing a multilevel research agenda for future research. Through an exploration of the top-down, bottom-up, and moderating impact that societal tightness-looseness has on individuals and organizations, as well as on variability across levels of analysis, the theory provides a new and complementary perspective to the values approach.","container-title":"Journal of Applied Psychology","DOI":"10.1037/0021-9010.91.6.1225","ISSN":"1939-1854, 0021-9010","issue":"6","journalAbbreviation":"Journal of Applied Psychology","language":"en","page":"1225-1244","source":"DOI.org (Crossref)","title":"On the nature and importance of cultural tightness-looseness.","URL":"http://doi.apa.org/getdoi.cfm?doi=10.1037/0021-9010.91.6.1225","volume":"91","author":[{"family":"Gelfand","given":"Michele J."},{"family":"Nishii","given":"Lisa H."},{"family":"Raver","given":"Jana L."}],"accessed":{"date-parts":[["2023",1,18]]},"issued":{"date-parts":[["2006"]]}}}],"schema":"https://github.com/citation-style-language/schema/raw/master/csl-citation.json"} </w:instrText>
      </w:r>
      <w:r w:rsidR="00245D66">
        <w:fldChar w:fldCharType="separate"/>
      </w:r>
      <w:r w:rsidR="00937633" w:rsidRPr="00937633">
        <w:rPr>
          <w:vertAlign w:val="superscript"/>
        </w:rPr>
        <w:t>20</w:t>
      </w:r>
      <w:r w:rsidR="00245D66">
        <w:fldChar w:fldCharType="end"/>
      </w:r>
      <w:r>
        <w:t xml:space="preserve">. Pluralistic ignorance may be lower in </w:t>
      </w:r>
      <w:r w:rsidR="00AA560D">
        <w:t xml:space="preserve">culturally </w:t>
      </w:r>
      <w:r>
        <w:t xml:space="preserve">tight compared to </w:t>
      </w:r>
      <w:r w:rsidR="00AA560D">
        <w:t xml:space="preserve">culturally </w:t>
      </w:r>
      <w:r>
        <w:t xml:space="preserve">loose </w:t>
      </w:r>
      <w:r w:rsidR="00AA560D">
        <w:t>nations</w:t>
      </w:r>
      <w:r>
        <w:t xml:space="preserve"> because (a) clearer norms make it easier to perceive these norms more accurately</w:t>
      </w:r>
      <w:r w:rsidR="002918F6">
        <w:t>,</w:t>
      </w:r>
      <w:r>
        <w:t xml:space="preserve"> and (b) stricter sanctions for deviations may motivate people to perceive existing norms</w:t>
      </w:r>
      <w:r w:rsidR="002918F6">
        <w:t xml:space="preserve"> correclty</w:t>
      </w:r>
      <w:r w:rsidR="00245D66">
        <w:fldChar w:fldCharType="begin"/>
      </w:r>
      <w:r w:rsidR="00937633">
        <w:instrText xml:space="preserve"> ADDIN ZOTERO_ITEM CSL_CITATION {"citationID":"4HJCH05a","properties":{"formattedCitation":"\\super 21\\nosupersub{}","plainCitation":"21","noteIndex":0},"citationItems":[{"id":11451,"uris":["http://zotero.org/users/10670892/items/JDR68TB4"],"itemData":{"id":11451,"type":"article-journal","container-title":"Journal of Environmental Psychology","note":"publisher: Elsevier","page":"101917","source":"Google Scholar","title":"Normative misperceptions regarding pro-environmental behavior: Mediating roles of outcome efficacy and problem awareness","title-short":"Normative misperceptions regarding pro-environmental behavior","volume":"84","author":[{"family":"Chen","given":"Sijing"},{"family":"Wan","given":"Fenghua"},{"family":"Yang","given":"Shasha"}],"issued":{"date-parts":[["2022"]]}}}],"schema":"https://github.com/citation-style-language/schema/raw/master/csl-citation.json"} </w:instrText>
      </w:r>
      <w:r w:rsidR="00245D66">
        <w:fldChar w:fldCharType="separate"/>
      </w:r>
      <w:r w:rsidR="00937633" w:rsidRPr="00937633">
        <w:rPr>
          <w:vertAlign w:val="superscript"/>
        </w:rPr>
        <w:t>21</w:t>
      </w:r>
      <w:r w:rsidR="00245D66">
        <w:fldChar w:fldCharType="end"/>
      </w:r>
      <w:r>
        <w:t>. While we find a general tendency that higher cultural tightness is linked to lower misperceptions,</w:t>
      </w:r>
      <w:r w:rsidR="00404658">
        <w:t xml:space="preserve"> </w:t>
      </w:r>
      <w:r>
        <w:t xml:space="preserve">this </w:t>
      </w:r>
      <w:r w:rsidR="00AA560D">
        <w:t>e</w:t>
      </w:r>
      <w:r>
        <w:t>xplanation is speculative, and we are cautious about overinterpreting variability</w:t>
      </w:r>
      <w:r w:rsidR="00207293">
        <w:t xml:space="preserve"> between samples from different countries</w:t>
      </w:r>
      <w:r>
        <w:t>. For example, a recent study</w:t>
      </w:r>
      <w:r w:rsidR="00245D66">
        <w:fldChar w:fldCharType="begin"/>
      </w:r>
      <w:r w:rsidR="00937633">
        <w:instrText xml:space="preserve"> ADDIN ZOTERO_ITEM CSL_CITATION {"citationID":"C6KKuRNC","properties":{"formattedCitation":"\\super 21\\nosupersub{}","plainCitation":"21","noteIndex":0},"citationItems":[{"id":11451,"uris":["http://zotero.org/users/10670892/items/JDR68TB4"],"itemData":{"id":11451,"type":"article-journal","container-title":"Journal of Environmental Psychology","note":"publisher: Elsevier","page":"101917","source":"Google Scholar","title":"Normative misperceptions regarding pro-environmental behavior: Mediating roles of outcome efficacy and problem awareness","title-short":"Normative misperceptions regarding pro-environmental behavior","volume":"84","author":[{"family":"Chen","given":"Sijing"},{"family":"Wan","given":"Fenghua"},{"family":"Yang","given":"Shasha"}],"issued":{"date-parts":[["2022"]]}}}],"schema":"https://github.com/citation-style-language/schema/raw/master/csl-citation.json"} </w:instrText>
      </w:r>
      <w:r w:rsidR="00245D66">
        <w:fldChar w:fldCharType="separate"/>
      </w:r>
      <w:r w:rsidR="00937633" w:rsidRPr="00937633">
        <w:rPr>
          <w:vertAlign w:val="superscript"/>
        </w:rPr>
        <w:t>21</w:t>
      </w:r>
      <w:r w:rsidR="00245D66">
        <w:fldChar w:fldCharType="end"/>
      </w:r>
      <w:r>
        <w:t xml:space="preserve"> from China suggests that individuals in culturally</w:t>
      </w:r>
      <w:r w:rsidR="00E51D3E">
        <w:t xml:space="preserve"> </w:t>
      </w:r>
      <w:r>
        <w:t xml:space="preserve">tighter Eastern provinces do not perceive norms more correctly than those from culturally looser </w:t>
      </w:r>
      <w:r w:rsidR="002918F6">
        <w:t>region</w:t>
      </w:r>
      <w:r>
        <w:t>s in West and Central China. However, as the authors note, this finding may not generalize to the country level, as within-country variation in cultural tightness-looseness tends to be smaller than between-country variation</w:t>
      </w:r>
      <w:r w:rsidR="00245D66">
        <w:fldChar w:fldCharType="begin"/>
      </w:r>
      <w:r w:rsidR="00937633">
        <w:instrText xml:space="preserve"> ADDIN ZOTERO_ITEM CSL_CITATION {"citationID":"28fAdyHU","properties":{"formattedCitation":"\\super 21\\nosupersub{}","plainCitation":"21","noteIndex":0},"citationItems":[{"id":11451,"uris":["http://zotero.org/users/10670892/items/JDR68TB4"],"itemData":{"id":11451,"type":"article-journal","container-title":"Journal of Environmental Psychology","note":"publisher: Elsevier","page":"101917","source":"Google Scholar","title":"Normative misperceptions regarding pro-environmental behavior: Mediating roles of outcome efficacy and problem awareness","title-short":"Normative misperceptions regarding pro-environmental behavior","volume":"84","author":[{"family":"Chen","given":"Sijing"},{"family":"Wan","given":"Fenghua"},{"family":"Yang","given":"Shasha"}],"issued":{"date-parts":[["2022"]]}}}],"schema":"https://github.com/citation-style-language/schema/raw/master/csl-citation.json"} </w:instrText>
      </w:r>
      <w:r w:rsidR="00245D66">
        <w:fldChar w:fldCharType="separate"/>
      </w:r>
      <w:r w:rsidR="00937633" w:rsidRPr="00937633">
        <w:rPr>
          <w:vertAlign w:val="superscript"/>
        </w:rPr>
        <w:t>21</w:t>
      </w:r>
      <w:r w:rsidR="00245D66">
        <w:fldChar w:fldCharType="end"/>
      </w:r>
      <w:r>
        <w:t xml:space="preserve">. Therefore, future research </w:t>
      </w:r>
      <w:r w:rsidR="00B00E0A">
        <w:t xml:space="preserve">might </w:t>
      </w:r>
      <w:r>
        <w:t xml:space="preserve">formally test this idea on data including </w:t>
      </w:r>
      <w:r w:rsidR="00207293">
        <w:t xml:space="preserve">larger samples from each country and </w:t>
      </w:r>
      <w:r>
        <w:t>a larger set of countries.</w:t>
      </w:r>
    </w:p>
    <w:p w14:paraId="000000C8" w14:textId="3331F907" w:rsidR="005038D7" w:rsidRPr="00901892" w:rsidRDefault="00CF7A8E">
      <w:r>
        <w:t xml:space="preserve">Besides widespread pluralistic ignorance, we find that providing information about country-specific public opinion on climate change </w:t>
      </w:r>
      <w:r w:rsidR="004A39C0">
        <w:t>makes</w:t>
      </w:r>
      <w:r>
        <w:t xml:space="preserve"> climate change believers</w:t>
      </w:r>
      <w:r w:rsidR="002918F6">
        <w:t xml:space="preserve"> slightly</w:t>
      </w:r>
      <w:r>
        <w:t xml:space="preserve"> </w:t>
      </w:r>
      <w:r w:rsidR="004A39C0">
        <w:t>more willing</w:t>
      </w:r>
      <w:r>
        <w:t xml:space="preserve"> to express their opinion on climate change. In contrast to previous research</w:t>
      </w:r>
      <w:r w:rsidR="00245D66">
        <w:fldChar w:fldCharType="begin"/>
      </w:r>
      <w:r w:rsidR="00FA6C54">
        <w:instrText xml:space="preserve"> ADDIN ZOTERO_ITEM CSL_CITATION {"citationID":"h0vBRRW4","properties":{"formattedCitation":"\\super 12\\nosupersub{}","plainCitation":"12","noteIndex":0},"citationItems":[{"id":10954,"uris":["http://zotero.org/users/10670892/items/RJC4Y24R"],"itemData":{"id":10954,"type":"article-journal","container-title":"Journal of Environmental Psychology","DOI":"10.1016/j.jenvp.2016.05.002","note":"publisher: Elsevier","page":"79–90","source":"Google Scholar","title":"Climate of silence: Pluralistic ignorance as a barrier to climate change discussion","title-short":"Climate of silence","volume":"47","author":[{"family":"Geiger","given":"Nathaniel"},{"family":"Swim","given":"Janet K."}],"issued":{"date-parts":[["2016"]]}}}],"schema":"https://github.com/citation-style-language/schema/raw/master/csl-citation.json"} </w:instrText>
      </w:r>
      <w:r w:rsidR="00245D66">
        <w:fldChar w:fldCharType="separate"/>
      </w:r>
      <w:r w:rsidR="000577B6" w:rsidRPr="000577B6">
        <w:rPr>
          <w:vertAlign w:val="superscript"/>
        </w:rPr>
        <w:t>12</w:t>
      </w:r>
      <w:r w:rsidR="00245D66">
        <w:fldChar w:fldCharType="end"/>
      </w:r>
      <w:r>
        <w:t xml:space="preserve">, </w:t>
      </w:r>
      <w:r>
        <w:lastRenderedPageBreak/>
        <w:t xml:space="preserve">we show that this effect—although very small in magnitude—may be present when providing real-world data about the actual distribution of climate change beliefs rather than fake data that people’s opinion on climate change is changing. This has practical implications for climate change </w:t>
      </w:r>
      <w:r w:rsidRPr="00901892">
        <w:t xml:space="preserve">communication: Communicating that many people in a country believe in human-caused climate change may boost discussions around the topic among people who do not know each other. These discussions are important because they can break the spiral of silence and thus potentially further reduce </w:t>
      </w:r>
      <w:r w:rsidR="00E51D3E" w:rsidRPr="00901892">
        <w:t>pluralistic ignorance</w:t>
      </w:r>
      <w:r w:rsidRPr="00901892">
        <w:t xml:space="preserve"> surrounding climate change beliefs</w:t>
      </w:r>
      <w:r w:rsidR="00245D66" w:rsidRPr="00901892">
        <w:fldChar w:fldCharType="begin"/>
      </w:r>
      <w:r w:rsidR="00FA6C54" w:rsidRPr="00901892">
        <w:instrText xml:space="preserve"> ADDIN ZOTERO_ITEM CSL_CITATION {"citationID":"4TNO58Fi","properties":{"formattedCitation":"\\super 12,22\\nosupersub{}","plainCitation":"12,22","noteIndex":0},"citationItems":[{"id":10954,"uris":["http://zotero.org/users/10670892/items/RJC4Y24R"],"itemData":{"id":10954,"type":"article-journal","container-title":"Journal of Environmental Psychology","DOI":"10.1016/j.jenvp.2016.05.002","note":"publisher: Elsevier","page":"79–90","source":"Google Scholar","title":"Climate of silence: Pluralistic ignorance as a barrier to climate change discussion","title-short":"Climate of silence","volume":"47","author":[{"family":"Geiger","given":"Nathaniel"},{"family":"Swim","given":"Janet K."}],"issued":{"date-parts":[["2016"]]}}},{"id":10956,"uris":["http://zotero.org/users/10670892/items/EK7JHIHQ"],"itemData":{"id":10956,"type":"book","publisher":"University of Chicago Press","source":"Google Scholar","title":"The spiral of silence: Public opinion–Our social skin","title-short":"The spiral of silence","author":[{"family":"Noelle-Neumann","given":"Elisabeth"}],"issued":{"date-parts":[["1993"]]}}}],"schema":"https://github.com/citation-style-language/schema/raw/master/csl-citation.json"} </w:instrText>
      </w:r>
      <w:r w:rsidR="00245D66" w:rsidRPr="00901892">
        <w:fldChar w:fldCharType="separate"/>
      </w:r>
      <w:r w:rsidR="00763926" w:rsidRPr="00901892">
        <w:rPr>
          <w:vertAlign w:val="superscript"/>
        </w:rPr>
        <w:t>12,22</w:t>
      </w:r>
      <w:r w:rsidR="00245D66" w:rsidRPr="00901892">
        <w:fldChar w:fldCharType="end"/>
      </w:r>
      <w:r w:rsidRPr="00901892">
        <w:t xml:space="preserve">. </w:t>
      </w:r>
      <w:r w:rsidR="00914988" w:rsidRPr="00901892">
        <w:t>Although</w:t>
      </w:r>
      <w:r w:rsidR="002722EE" w:rsidRPr="00901892">
        <w:t xml:space="preserve"> the effect </w:t>
      </w:r>
      <w:r w:rsidR="00914988" w:rsidRPr="00901892">
        <w:t>is</w:t>
      </w:r>
      <w:r w:rsidR="002722EE" w:rsidRPr="00901892">
        <w:t xml:space="preserve"> small (Cohen’s </w:t>
      </w:r>
      <w:r w:rsidR="002722EE" w:rsidRPr="00901892">
        <w:rPr>
          <w:i/>
          <w:iCs/>
        </w:rPr>
        <w:t>d</w:t>
      </w:r>
      <w:r w:rsidR="002722EE" w:rsidRPr="00901892">
        <w:t xml:space="preserve"> = 0.05)</w:t>
      </w:r>
      <w:r w:rsidR="00914988" w:rsidRPr="00901892">
        <w:t>, it</w:t>
      </w:r>
      <w:r w:rsidR="002722EE" w:rsidRPr="00901892">
        <w:t xml:space="preserve"> might still be of practical importance</w:t>
      </w:r>
      <w:r w:rsidR="002722EE" w:rsidRPr="00901892">
        <w:fldChar w:fldCharType="begin"/>
      </w:r>
      <w:r w:rsidR="00FC28CF" w:rsidRPr="00901892">
        <w:instrText xml:space="preserve"> ADDIN ZOTERO_ITEM CSL_CITATION {"citationID":"3XYMhcni","properties":{"formattedCitation":"\\super 47\\nosupersub{}","plainCitation":"47","noteIndex":0},"citationItems":[{"id":11331,"uris":["http://zotero.org/users/10670892/items/5GUSU8ID"],"itemData":{"id":11331,"type":"article-journal","abstract":"To help move researchers away from heuristically dismissing \"small\" effects as unimportant, recent articles have revisited arguments to defend why seemingly small effect sizes in psychological science matter. One argument is based on the idea that an observed effect size may increase in impact when generalized to a new context because of processes of accumulation over time or application to large populations. However, the field is now in danger of heuristically accepting all effects as potentially important. We aim to encourage researchers to think thoroughly about the various mechanisms that may both amplify and counteract the importance of an observed effect size. Researchers should draw on the multiple amplifying and counteracting mechanisms that are likely to simultaneously apply to the effect when that effect is being generalized to a new and likely more dynamic context. In this way, researchers should aim to transparently provide verifiable lines of reasoning to justify their claims about an effect's importance or unimportance. This transparency can help move psychological science toward a more rigorous assessment of when psychological findings matter for the contexts that researchers want to generalize to.","container-title":"Perspectives on Psychological Science","DOI":"10.1177/17456916221091565","ISSN":"1745-6924","journalAbbreviation":"Perspect Psychol Sci","language":"eng","note":"PMID: 35994751","page":"Article 17456916221091565","source":"PubMed","title":"Not all effects are indispensable: Psychological science requires verifiable lines of reasoning for whether an effect matters","title-short":"Not All Effects Are Indispensable","author":[{"family":"Anvari","given":"Farid"},{"family":"Kievit","given":"Rogier"},{"family":"Lakens","given":"Daniël"},{"family":"Pennington","given":"Charlotte R."},{"family":"Przybylski","given":"Andrew K."},{"family":"Tiokhin","given":"Leo"},{"family":"Wiernik","given":"Brenton M."},{"family":"Orben","given":"Amy"}],"issued":{"date-parts":[["2022",8,22]]}}}],"schema":"https://github.com/citation-style-language/schema/raw/master/csl-citation.json"} </w:instrText>
      </w:r>
      <w:r w:rsidR="002722EE" w:rsidRPr="00901892">
        <w:fldChar w:fldCharType="separate"/>
      </w:r>
      <w:r w:rsidR="00FC28CF" w:rsidRPr="00901892">
        <w:rPr>
          <w:vertAlign w:val="superscript"/>
        </w:rPr>
        <w:t>47</w:t>
      </w:r>
      <w:r w:rsidR="002722EE" w:rsidRPr="00901892">
        <w:fldChar w:fldCharType="end"/>
      </w:r>
      <w:r w:rsidR="002722EE" w:rsidRPr="00901892">
        <w:t xml:space="preserve"> because </w:t>
      </w:r>
      <w:r w:rsidR="00AA0E50" w:rsidRPr="00901892">
        <w:t>the effect</w:t>
      </w:r>
      <w:r w:rsidR="002722EE" w:rsidRPr="00901892">
        <w:t xml:space="preserve"> seems self-amplifying and the intervention easily scalable.</w:t>
      </w:r>
    </w:p>
    <w:p w14:paraId="000000C9" w14:textId="4C69C47D" w:rsidR="005038D7" w:rsidRPr="00901892" w:rsidRDefault="00CF7A8E">
      <w:r w:rsidRPr="00901892">
        <w:t xml:space="preserve">The </w:t>
      </w:r>
      <w:r w:rsidR="00257167" w:rsidRPr="00901892">
        <w:t>social consensus</w:t>
      </w:r>
      <w:r w:rsidRPr="00901892">
        <w:t xml:space="preserve"> intervention does not influence any of the other outcomes related to climate action (i.e., own willingness to change one’s lifestyle and support government action; </w:t>
      </w:r>
      <w:r w:rsidR="00E51D3E" w:rsidRPr="00901892">
        <w:t xml:space="preserve">expectations about fellow citizens’ willingness to change their lifestyle and support government action on climate change; </w:t>
      </w:r>
      <w:r w:rsidRPr="00901892">
        <w:t xml:space="preserve">and beliefs about citizens efficacy to contribute to reducing climate change). These results are somewhat surprising in light of the intervention’s intuitive appeal and given that prior </w:t>
      </w:r>
      <w:r w:rsidR="00AA0E50" w:rsidRPr="00901892">
        <w:t>social consensus interventions</w:t>
      </w:r>
      <w:r w:rsidRPr="00901892">
        <w:t xml:space="preserve"> consistently show debiasing effects and subsequent effects on support for climate policies and pro</w:t>
      </w:r>
      <w:r w:rsidR="00E51D3E" w:rsidRPr="00901892">
        <w:t>-</w:t>
      </w:r>
      <w:r w:rsidRPr="00901892">
        <w:t>environmental behavior</w:t>
      </w:r>
      <w:r w:rsidR="00245D66" w:rsidRPr="00901892">
        <w:fldChar w:fldCharType="begin"/>
      </w:r>
      <w:r w:rsidR="00FA0A83" w:rsidRPr="00901892">
        <w:instrText xml:space="preserve"> ADDIN ZOTERO_ITEM CSL_CITATION {"citationID":"8qnvCm7z","properties":{"formattedCitation":"\\super 5,12,32,33\\nosupersub{}","plainCitation":"5,12,32,33","noteIndex":0},"citationItems":[{"id":10932,"uris":["http://zotero.org/users/10670892/items/SAS8SUQ5"],"itemData":{"id":10932,"type":"article-journal","abstract":"When political action entails individual costs but group-contingent benefits, political participation may depend on an individual’s perceptions of others’ beliefs; yet detailed empirical attention to these second-order beliefs – beliefs about the beliefs of others – remains rare. We offer the first comprehensive examination of the distribution and content of second-order climate beliefs in the United States and China, drawing from six new opinion surveys of mass publics, political elites and intellectual elites. We demonstrate that all classes of political actors have second-order beliefs characterized by egocentric bias and global underestimation of pro-climate positions. We then demonstrate experimentally that individual support for pro-climate policies increases after respondents update their second-order beliefs. We conclude that scholars should focus more closely on second-order beliefs as a key factor shaping climate policy inaction and that scholars can use the climate case to extend their understanding of second-order beliefs more broadly.","container-title":"British Journal of Political Science","DOI":"10.1017/S0007123417000321","ISSN":"0007-1234, 1469-2112","issue":"4","journalAbbreviation":"Brit. J. Polit. Sci.","language":"en","page":"1279-1307","source":"DOI.org (Crossref)","title":"Beliefs about climate beliefs: The importance of second-order opinions for climate politics","title-short":"Beliefs about Climate Beliefs","URL":"https://www.cambridge.org/core/product/identifier/S0007123417000321/type/journal_article","volume":"49","author":[{"family":"Mildenberger","given":"Matto"},{"family":"Tingley","given":"Dustin"}],"accessed":{"date-parts":[["2022",9,1]]},"issued":{"date-parts":[["2019",10]]}}},{"id":10954,"uris":["http://zotero.org/users/10670892/items/RJC4Y24R"],"itemData":{"id":10954,"type":"article-journal","container-title":"Journal of Environmental Psychology","DOI":"10.1016/j.jenvp.2016.05.002","note":"publisher: Elsevier","page":"79–90","source":"Google Scholar","title":"Climate of silence: Pluralistic ignorance as a barrier to climate change discussion","title-short":"Climate of silence","volume":"47","author":[{"family":"Geiger","given":"Nathaniel"},{"family":"Swim","given":"Janet K."}],"issued":{"date-parts":[["2016"]]}}},{"id":10967,"uris":["http://zotero.org/users/10670892/items/EIF45I54"],"itemData":{"id":10967,"type":"article-journal","container-title":"Nature Human Behaviour","issue":"10","note":"publisher: Nature Publishing Group","page":"757–764","source":"Google Scholar","title":"The critical role of second-order normative beliefs in predicting energy conservation","volume":"2","author":[{"family":"Jachimowicz","given":"Jon M."},{"family":"Hauser","given":"Oliver P."},{"family":"O’Brien","given":"Julia D."},{"family":"Sherman","given":"Erin"},{"family":"Galinsky","given":"Adam D."}],"issued":{"date-parts":[["2018"]]}}},{"id":10972,"uris":["http://zotero.org/users/10670892/items/AKSJU5AU"],"itemData":{"id":10972,"type":"article-journal","container-title":"Climatic change","DOI":"https://doi.org/10.1007/s10584-022-03396-x","issue":"1","note":"publisher: Springer","page":"1–21","source":"Google Scholar","title":"Social norms explain prioritization of climate policy","volume":"173","author":[{"family":"Cole","given":"Jennifer C."},{"family":"Ehret","given":"Phillip J."},{"family":"Sherman","given":"David K."},{"family":"Van Boven","given":"Leaf"}],"issued":{"date-parts":[["2022"]]}}}],"schema":"https://github.com/citation-style-language/schema/raw/master/csl-citation.json"} </w:instrText>
      </w:r>
      <w:r w:rsidR="00245D66" w:rsidRPr="00901892">
        <w:fldChar w:fldCharType="separate"/>
      </w:r>
      <w:r w:rsidR="00FA0A83" w:rsidRPr="00901892">
        <w:rPr>
          <w:vertAlign w:val="superscript"/>
        </w:rPr>
        <w:t>5,12,32,33</w:t>
      </w:r>
      <w:r w:rsidR="00245D66" w:rsidRPr="00901892">
        <w:fldChar w:fldCharType="end"/>
      </w:r>
      <w:r w:rsidRPr="00901892">
        <w:t xml:space="preserve">. One potential explanation for the current results </w:t>
      </w:r>
      <w:proofErr w:type="gramStart"/>
      <w:r w:rsidRPr="00901892">
        <w:t>are</w:t>
      </w:r>
      <w:proofErr w:type="gramEnd"/>
      <w:r w:rsidRPr="00901892">
        <w:t xml:space="preserve"> saturation effects. Individuals’ estimates of others’ climate change beliefs are still somewhat inaccurate compared to the YouGov data presented in the intervention, but these differences are r</w:t>
      </w:r>
      <w:r w:rsidR="002918F6" w:rsidRPr="00901892">
        <w:t>elatively</w:t>
      </w:r>
      <w:r w:rsidRPr="00901892">
        <w:t xml:space="preserve"> small. As </w:t>
      </w:r>
      <w:r w:rsidR="00257167" w:rsidRPr="00901892">
        <w:t>social consensus</w:t>
      </w:r>
      <w:r w:rsidRPr="00901892">
        <w:t xml:space="preserve"> interventions are generally more effective when prior estimates are less accurate</w:t>
      </w:r>
      <w:r w:rsidR="00245D66" w:rsidRPr="00901892">
        <w:fldChar w:fldCharType="begin"/>
      </w:r>
      <w:r w:rsidR="00FC28CF" w:rsidRPr="00901892">
        <w:instrText xml:space="preserve"> ADDIN ZOTERO_ITEM CSL_CITATION {"citationID":"IW11gm2p","properties":{"formattedCitation":"\\super 40\\nosupersub{}","plainCitation":"40","noteIndex":0},"citationItems":[{"id":11015,"uris":["http://zotero.org/users/10670892/items/9U5HXG3H"],"itemData":{"id":11015,"type":"article-journal","container-title":"Nature Human Behaviour","issue":"3","note":"publisher: Nature Publishing Group","page":"279–286","source":"Google Scholar","title":"Inaccurate group meta-perceptions drive negative out-group attributions in competitive contexts","volume":"4","author":[{"family":"Lees","given":"Jeffrey"},{"family":"Cikara","given":"Mina"}],"issued":{"date-parts":[["2020"]]}}}],"schema":"https://github.com/citation-style-language/schema/raw/master/csl-citation.json"} </w:instrText>
      </w:r>
      <w:r w:rsidR="00245D66" w:rsidRPr="00901892">
        <w:fldChar w:fldCharType="separate"/>
      </w:r>
      <w:r w:rsidR="00FC28CF" w:rsidRPr="00901892">
        <w:rPr>
          <w:vertAlign w:val="superscript"/>
        </w:rPr>
        <w:t>40</w:t>
      </w:r>
      <w:r w:rsidR="00245D66" w:rsidRPr="00901892">
        <w:fldChar w:fldCharType="end"/>
      </w:r>
      <w:r w:rsidRPr="00901892">
        <w:t>, these small differences may have prevented individuals from markedly updating their expectations about others and consequently any further downstream effects on personal willingness to make lifestyle changes and support for government action.</w:t>
      </w:r>
    </w:p>
    <w:p w14:paraId="000000CA" w14:textId="75C0AF94" w:rsidR="005038D7" w:rsidRPr="00901892" w:rsidRDefault="00CF7A8E">
      <w:r w:rsidRPr="00901892">
        <w:lastRenderedPageBreak/>
        <w:t xml:space="preserve">Yet, </w:t>
      </w:r>
      <w:r w:rsidR="002918F6" w:rsidRPr="00901892">
        <w:t>the intervention was relatively ineffective even in samples with, on average, rather inaccurate beliefs</w:t>
      </w:r>
      <w:r w:rsidRPr="00901892">
        <w:t xml:space="preserve">. While social consensus messaging about climate change is emerging as an intervention approach on social media and as a part of online educational tools, its time may have passed. In the current climate of widespread media attention on climate change, communicating the public opinion on climate change may have left audiences who are relatively familiar with similar information largely unaffected. This is consistent with a recent </w:t>
      </w:r>
      <w:sdt>
        <w:sdtPr>
          <w:tag w:val="goog_rdk_19"/>
          <w:id w:val="-843309027"/>
        </w:sdtPr>
        <w:sdtEndPr/>
        <w:sdtContent/>
      </w:sdt>
      <w:sdt>
        <w:sdtPr>
          <w:tag w:val="goog_rdk_20"/>
          <w:id w:val="1389528668"/>
        </w:sdtPr>
        <w:sdtEndPr/>
        <w:sdtContent/>
      </w:sdt>
      <w:r w:rsidRPr="00901892">
        <w:t>German study</w:t>
      </w:r>
      <w:r w:rsidR="00245D66" w:rsidRPr="00901892">
        <w:fldChar w:fldCharType="begin"/>
      </w:r>
      <w:r w:rsidR="00FC28CF" w:rsidRPr="00901892">
        <w:instrText xml:space="preserve"> ADDIN ZOTERO_ITEM CSL_CITATION {"citationID":"4TtGHJw7","properties":{"formattedCitation":"\\super 48\\nosupersub{}","plainCitation":"48","noteIndex":0},"citationItems":[{"id":11074,"uris":["http://zotero.org/users/10670892/items/6Z6YJ9I9"],"itemData":{"id":11074,"type":"article-journal","abstract":"How can communication contribute to reducing greenhouse gas emissions through behaviour change and policy support? The existing literature emphasises informing people about the scientific consensus on climate change, but the underlying research has been conducted mainly in the US, where prior beliefs in human-made climate change are lower than in many other countries with the highest per-capita emissions. We test consensus messages in an ‘extended gateway belief model’ using a pre-registered survey experiment on a representative quota sample of the German population (N = 1171). Our data show that consensus messages are likely to have no or only minimal effects on perceived scientific agreement, intended behaviour change and policy support. Still, in line with prior research, we find that perceived scientific agreement, belief in climate science, efficacy beliefs, and worry about climate change predict policy support and intended behaviour change. These results demonstrate that effective communication needs tailoring to its local context.","container-title":"Journal of Environmental Psychology","DOI":"10.1016/j.jenvp.2021.101655","ISSN":"0272-4944","journalAbbreviation":"Journal of Environmental Psychology","language":"en","page":"e101655","source":"ScienceDirect","title":"Climate change policy support, intended behaviour change, and their drivers largely unaffected by consensus messages in Germany","URL":"https://www.sciencedirect.com/science/article/pii/S0272494421001080","volume":"76","author":[{"family":"Tschötschel","given":"Robin"},{"family":"Schuck","given":"Andreas"},{"family":"Schwinges","given":"Alexandra"},{"family":"Wonneberger","given":"Anke"}],"accessed":{"date-parts":[["2022",11,14]]},"issued":{"date-parts":[["2021",8,1]]}}}],"schema":"https://github.com/citation-style-language/schema/raw/master/csl-citation.json"} </w:instrText>
      </w:r>
      <w:r w:rsidR="00245D66" w:rsidRPr="00901892">
        <w:fldChar w:fldCharType="separate"/>
      </w:r>
      <w:r w:rsidR="00FC28CF" w:rsidRPr="00901892">
        <w:rPr>
          <w:vertAlign w:val="superscript"/>
        </w:rPr>
        <w:t>48</w:t>
      </w:r>
      <w:r w:rsidR="00245D66" w:rsidRPr="00901892">
        <w:fldChar w:fldCharType="end"/>
      </w:r>
      <w:r w:rsidRPr="00901892">
        <w:t xml:space="preserve"> where communicating the scientific consensus on climate change could only slightly increase perceived scientific agreement and had no cascading effects on climate change beliefs and policy </w:t>
      </w:r>
      <w:sdt>
        <w:sdtPr>
          <w:tag w:val="goog_rdk_21"/>
          <w:id w:val="348059891"/>
        </w:sdtPr>
        <w:sdtEndPr/>
        <w:sdtContent/>
      </w:sdt>
      <w:r w:rsidRPr="00901892">
        <w:t>support.</w:t>
      </w:r>
    </w:p>
    <w:p w14:paraId="72264B20" w14:textId="77968FE2" w:rsidR="00DD7778" w:rsidRPr="00901892" w:rsidRDefault="00CF7A8E" w:rsidP="00DD7778">
      <w:r w:rsidRPr="00901892">
        <w:t>While this study contributes to understanding pluralistic ignorance</w:t>
      </w:r>
      <w:r w:rsidR="00417999" w:rsidRPr="00901892">
        <w:t xml:space="preserve"> regarding climate change beliefs</w:t>
      </w:r>
      <w:r w:rsidRPr="00901892">
        <w:t xml:space="preserve"> and the value of social consensus messaging for climate action, </w:t>
      </w:r>
      <w:sdt>
        <w:sdtPr>
          <w:tag w:val="goog_rdk_22"/>
          <w:id w:val="-1146510546"/>
        </w:sdtPr>
        <w:sdtEndPr/>
        <w:sdtContent/>
      </w:sdt>
      <w:sdt>
        <w:sdtPr>
          <w:tag w:val="goog_rdk_23"/>
          <w:id w:val="-2138482771"/>
        </w:sdtPr>
        <w:sdtEndPr/>
        <w:sdtContent/>
      </w:sdt>
      <w:r w:rsidRPr="00901892">
        <w:t>we recognize several limitations that present fruitful avenues for future work. First, while the magnitude of misperceptions about others’ climate change beliefs substantially varies across countr</w:t>
      </w:r>
      <w:r w:rsidR="00CB0CA4">
        <w:t>y sample</w:t>
      </w:r>
      <w:r w:rsidRPr="00901892">
        <w:t>s, we cannot formally test any potential explanations of this variation due to the relatively small number of countries included in this study. Future research using a larger cross-section of countries may be able to explore which country-level factors</w:t>
      </w:r>
      <w:r w:rsidR="000170E2" w:rsidRPr="00901892">
        <w:t>, such as cultural tightness-looseness and media coverage</w:t>
      </w:r>
      <w:r w:rsidR="000170E2" w:rsidRPr="00901892">
        <w:fldChar w:fldCharType="begin"/>
      </w:r>
      <w:r w:rsidR="00FC28CF" w:rsidRPr="00901892">
        <w:instrText xml:space="preserve"> ADDIN ZOTERO_ITEM CSL_CITATION {"citationID":"OxnDPA7I","properties":{"formattedCitation":"\\super 49\\nosupersub{}","plainCitation":"49","noteIndex":0},"citationItems":[{"id":11328,"uris":["http://zotero.org/users/10670892/items/Y99E5KQE"],"itemData":{"id":11328,"type":"article-journal","abstract":"Pluralistic ignorance—a shared misperception of how others think or behave—poses a challenge to collective action on problems like climate change. Using a representative sample of Americans (N = 6119), we examine whether Americans accurately perceive national concern about climate change and support for mitigating policies. We find a form of pluralistic ignorance that we describe as a false social reality: a near universal perception of public opinion that is the opposite of true public sentiment. Specifically, 80–90% of Americans underestimate the prevalence of support for major climate change mitigation policies and climate concern. While 66–80% Americans support these policies, Americans estimate the prevalence to only be between 37–43% on average. Thus, supporters of climate policies outnumber opponents two to one, while Americans falsely perceive nearly the opposite to be true. Further, Americans in every state and every assessed demographic underestimate support across all polices tested. Preliminary evidence suggests three sources of these misperceptions: (i) consistent with a false consensus effect, respondents who support these policies less (conservatives) underestimate support by a greater degree; controlling for one’s own personal politics, (ii) exposure to more conservative local norms and (iii) consuming conservative news correspond to greater misperceptions.","container-title":"Nature Communications","DOI":"10.1038/s41467-022-32412-y","ISSN":"2041-1723","issue":"1","journalAbbreviation":"Nat Commun","language":"en","license":"2022 The Author(s)","note":"number: 1\npublisher: Nature Publishing Group","page":"4779","source":"www-nature-com.uaccess.univie.ac.at","title":"Americans experience a false social reality by underestimating popular climate policy support by nearly half","URL":"http://www.nature.com/articles/s41467-022-32412-y","volume":"13","author":[{"family":"Sparkman","given":"Gregg"},{"family":"Geiger","given":"Nathan"},{"family":"Weber","given":"Elke U."}],"accessed":{"date-parts":[["2022",12,7]]},"issued":{"date-parts":[["2022",8,23]]}}}],"schema":"https://github.com/citation-style-language/schema/raw/master/csl-citation.json"} </w:instrText>
      </w:r>
      <w:r w:rsidR="000170E2" w:rsidRPr="00901892">
        <w:fldChar w:fldCharType="separate"/>
      </w:r>
      <w:r w:rsidR="00FC28CF" w:rsidRPr="00901892">
        <w:rPr>
          <w:vertAlign w:val="superscript"/>
        </w:rPr>
        <w:t>49</w:t>
      </w:r>
      <w:r w:rsidR="000170E2" w:rsidRPr="00901892">
        <w:fldChar w:fldCharType="end"/>
      </w:r>
      <w:r w:rsidR="000170E2" w:rsidRPr="00901892">
        <w:t xml:space="preserve">, </w:t>
      </w:r>
      <w:r w:rsidRPr="00901892">
        <w:t>predict pluralistic ignorance</w:t>
      </w:r>
      <w:r w:rsidR="00873545" w:rsidRPr="00901892">
        <w:t xml:space="preserve"> in the context of climate change beliefs</w:t>
      </w:r>
      <w:r w:rsidRPr="00901892">
        <w:t xml:space="preserve">. </w:t>
      </w:r>
      <w:r w:rsidR="000170E2" w:rsidRPr="00901892">
        <w:t xml:space="preserve">The present study provides initial evidence that people in culturally tight rather than loose countries might </w:t>
      </w:r>
      <w:r w:rsidR="002918F6" w:rsidRPr="00901892">
        <w:t>predict others’ climate change beliefs more accurately</w:t>
      </w:r>
      <w:r w:rsidR="00DD7778" w:rsidRPr="00901892">
        <w:t>. If these findings hold in samples with more countries, future research should also explore whether</w:t>
      </w:r>
      <w:r w:rsidR="00257167" w:rsidRPr="00901892">
        <w:t xml:space="preserve"> social consensus </w:t>
      </w:r>
      <w:r w:rsidR="00DD7778" w:rsidRPr="00901892">
        <w:t xml:space="preserve">interventions of climate change beliefs are differently effective in culturally tight compared to </w:t>
      </w:r>
      <w:r w:rsidR="00CD5822" w:rsidRPr="00901892">
        <w:t xml:space="preserve">culturally </w:t>
      </w:r>
      <w:r w:rsidR="00DD7778" w:rsidRPr="00901892">
        <w:t xml:space="preserve">loose countries to reconcile two theoretical perspectives. Cultural tightness-looseness theory would predict that such interventions are more effective in tight cultures due to less tolerance for norm violation, stronger situations, </w:t>
      </w:r>
      <w:r w:rsidR="00DD7778" w:rsidRPr="00901892">
        <w:lastRenderedPageBreak/>
        <w:t>and higher feelings of accountability</w:t>
      </w:r>
      <w:r w:rsidR="001054B7" w:rsidRPr="00901892">
        <w:fldChar w:fldCharType="begin"/>
      </w:r>
      <w:r w:rsidR="00FC28CF" w:rsidRPr="00901892">
        <w:instrText xml:space="preserve"> ADDIN ZOTERO_ITEM CSL_CITATION {"citationID":"gxtxKUGE","properties":{"formattedCitation":"\\super 50\\nosupersub{}","plainCitation":"50","noteIndex":0},"citationItems":[{"id":11499,"uris":["http://zotero.org/users/10670892/items/FXXMW6IG"],"itemData":{"id":11499,"type":"article-journal","abstract":"With data from 33 nations, we illustrate the differences between cultures that are tight (have many strong norms and a low tolerance of deviant behavior) versus loose (have weak social norms and a high tolerance of deviant behavior). Tightness-looseness is part of a complex, loosely integrated multilevel system that comprises distal ecological and historical threats (e.g., high population density, resource scarcity, a history of territorial conflict, and disease and environmental threats), broad versus narrow socialization in societal institutions (e.g., autocracy, media regulations), the strength of everyday recurring situations, and micro-level psychological affordances (e.g., prevention self-guides, high regulatory strength, need for structure). This research advances knowledge that can foster cross-cultural understanding in a world of increasing global interdependence and has implications for modeling cultural change.","container-title":"Science","DOI":"10.1126/science.1197754","issue":"6033","note":"publisher: American Association for the Advancement of Science","page":"1100-1104","source":"science.org (Atypon)","title":"Differences between tight and loose cultures: A 33-nation study","title-short":"Differences Between Tight and Loose Cultures","URL":"https://www.science.org/doi/abs/10.1126/science.1197754","volume":"332","author":[{"family":"Gelfand","given":"Michele J."},{"family":"Raver","given":"Jana L."},{"family":"Nishii","given":"Lisa"},{"family":"Leslie","given":"Lisa M."},{"family":"Lun","given":"Janetta"},{"family":"Lim","given":"Beng Chong"},{"family":"Duan","given":"Lili"},{"family":"Almaliach","given":"Assaf"},{"family":"Ang","given":"Soon"},{"family":"Arnadottir","given":"Jakobina"},{"family":"Aycan","given":"Zeynep"},{"family":"Boehnke","given":"Klaus"},{"family":"Boski","given":"Pawel"},{"family":"Cabecinhas","given":"Rosa"},{"family":"Chan","given":"Darius"},{"family":"Chhokar","given":"Jagdeep"},{"family":"D’Amato","given":"Alessia"},{"family":"Ferrer","given":"Montse"},{"family":"Fischlmayr","given":"Iris C."},{"family":"Fischer","given":"Ronald"},{"family":"Fülöp","given":"Marta"},{"family":"Georgas","given":"James"},{"family":"Kashima","given":"Emiko S."},{"family":"Kashima","given":"Yoshishima"},{"family":"Kim","given":"Kibum"},{"family":"Lempereur","given":"Alain"},{"family":"Marquez","given":"Patricia"},{"family":"Othman","given":"Rozhan"},{"family":"Overlaet","given":"Bert"},{"family":"Panagiotopoulou","given":"Penny"},{"family":"Peltzer","given":"Karl"},{"family":"Perez-Florizno","given":"Lorena R."},{"family":"Ponomarenko","given":"Larisa"},{"family":"Realo","given":"Anu"},{"family":"Schei","given":"Vidar"},{"family":"Schmitt","given":"Manfred"},{"family":"Smith","given":"Peter B."},{"family":"Soomro","given":"Nazar"},{"family":"Szabo","given":"Erna"},{"family":"Taveesin","given":"Nalinee"},{"family":"Toyama","given":"Midori"},{"family":"Van de Vliert","given":"Evert"},{"family":"Vohra","given":"Naharika"},{"family":"Ward","given":"Colleen"},{"family":"Yamaguchi","given":"Susumu"}],"accessed":{"date-parts":[["2023",7,14]]},"issued":{"date-parts":[["2011",5,27]]}}}],"schema":"https://github.com/citation-style-language/schema/raw/master/csl-citation.json"} </w:instrText>
      </w:r>
      <w:r w:rsidR="001054B7" w:rsidRPr="00901892">
        <w:fldChar w:fldCharType="separate"/>
      </w:r>
      <w:r w:rsidR="00FC28CF" w:rsidRPr="00901892">
        <w:rPr>
          <w:vertAlign w:val="superscript"/>
        </w:rPr>
        <w:t>50</w:t>
      </w:r>
      <w:r w:rsidR="001054B7" w:rsidRPr="00901892">
        <w:fldChar w:fldCharType="end"/>
      </w:r>
      <w:r w:rsidR="00DD7778" w:rsidRPr="00901892">
        <w:t xml:space="preserve">. In contrast, misperception </w:t>
      </w:r>
      <w:r w:rsidR="00AA0E50" w:rsidRPr="00901892">
        <w:t xml:space="preserve">correction </w:t>
      </w:r>
      <w:r w:rsidR="00DD7778" w:rsidRPr="00901892">
        <w:t xml:space="preserve">approaches would predict that such interventions are more effective when </w:t>
      </w:r>
      <w:r w:rsidR="001054B7" w:rsidRPr="00901892">
        <w:t>people are less accurate</w:t>
      </w:r>
      <w:r w:rsidR="001054B7" w:rsidRPr="00901892">
        <w:fldChar w:fldCharType="begin"/>
      </w:r>
      <w:r w:rsidR="00FC28CF" w:rsidRPr="00901892">
        <w:instrText xml:space="preserve"> ADDIN ZOTERO_ITEM CSL_CITATION {"citationID":"iriG5flv","properties":{"formattedCitation":"\\super 40\\nosupersub{}","plainCitation":"40","noteIndex":0},"citationItems":[{"id":11015,"uris":["http://zotero.org/users/10670892/items/9U5HXG3H"],"itemData":{"id":11015,"type":"article-journal","container-title":"Nature Human Behaviour","issue":"3","note":"publisher: Nature Publishing Group","page":"279–286","source":"Google Scholar","title":"Inaccurate group meta-perceptions drive negative out-group attributions in competitive contexts","volume":"4","author":[{"family":"Lees","given":"Jeffrey"},{"family":"Cikara","given":"Mina"}],"issued":{"date-parts":[["2020"]]}}}],"schema":"https://github.com/citation-style-language/schema/raw/master/csl-citation.json"} </w:instrText>
      </w:r>
      <w:r w:rsidR="001054B7" w:rsidRPr="00901892">
        <w:fldChar w:fldCharType="separate"/>
      </w:r>
      <w:r w:rsidR="00FC28CF" w:rsidRPr="00901892">
        <w:rPr>
          <w:vertAlign w:val="superscript"/>
        </w:rPr>
        <w:t>40</w:t>
      </w:r>
      <w:r w:rsidR="001054B7" w:rsidRPr="00901892">
        <w:fldChar w:fldCharType="end"/>
      </w:r>
      <w:r w:rsidR="001054B7" w:rsidRPr="00901892">
        <w:t>.</w:t>
      </w:r>
    </w:p>
    <w:p w14:paraId="000000CC" w14:textId="2E609DA8" w:rsidR="005038D7" w:rsidRPr="00901892" w:rsidRDefault="001054B7">
      <w:r w:rsidRPr="00901892">
        <w:t xml:space="preserve">Second, the intervention design was limited by pre-existing cross-country data. This allowed for testing the effectiveness of an emerging, real-word intervention—communicating the social consensus on how many others believe in climate change. However, </w:t>
      </w:r>
      <w:r>
        <w:t xml:space="preserve">this intervention may not necessarily be the most effective approach. For example, communicating a stronger fake </w:t>
      </w:r>
      <w:r w:rsidRPr="00901892">
        <w:t>social norm (“67% of Americans are angry about the inaction of the US on climate change”) can boost support for climate policies more than a weaker fake social norm (“67% of Americans believe that climate change is mostly caused by human activity”)</w:t>
      </w:r>
      <w:r w:rsidR="00245D66" w:rsidRPr="00901892">
        <w:fldChar w:fldCharType="begin"/>
      </w:r>
      <w:r w:rsidR="00FA0A83" w:rsidRPr="00901892">
        <w:instrText xml:space="preserve"> ADDIN ZOTERO_ITEM CSL_CITATION {"citationID":"t82ZrvYl","properties":{"formattedCitation":"\\super 30\\nosupersub{}","plainCitation":"30","noteIndex":0},"citationItems":[{"id":11087,"uris":["http://zotero.org/users/10670892/items/KN9EFSYP"],"itemData":{"id":11087,"type":"article-journal","abstract":"Media coverage of climate protests within the United States and internationally has shown growing public frustration about governmental responses to climate change. But what are the effects of conveying that people are angry? And how do they contrast with more traditional norm messages about climate policy support? Here, we investigate whether social norm messaging about collective anger can impact perceptions of consensus and public support for climate mitigation. In a pilot study and two survey experiments (total N = 1529), we find that relative to control messages, normative appeals that convey growing public anger about U.S. inaction on climate change (i.e., dynamic anger consensus messaging) can enhance Americans' consensus estimates of other Americans' climate-related beliefs and support for mitigation policy, and expectations for future climate-mitigating collective action. Moreover, exposure to a dynamic anger consensus message led to similar estimates of Americans’ policy support and belief in climate change as messages that explicitly conveyed public support for climate mitigation (Study 1) or consensus belief in anthropogenic climate change (Study 2). When tailored for a cross-partisan audience, anger consensus messaging was also effective in bolstering personal support for climate mitigation (Study 2). Notably, similar effects were observed across partisan groups. These findings suggest that, by signaling shared motivational states, emotion consensus appeals can enhance expectations for social change, with the potential to mobilize bipartisan support for climate mitigation.","container-title":"Journal of Environmental Psychology","DOI":"10.1016/j.jenvp.2021.101640","ISSN":"0272-4944","journalAbbreviation":"Journal of Environmental Psychology","language":"en","page":"e101640","source":"ScienceDirect","title":"Anger consensus messaging can enhance expectations for collective action and support for climate mitigation","URL":"https://www.sciencedirect.com/science/article/pii/S0272494421000931","volume":"76","author":[{"family":"Sabherwal","given":"Anandita"},{"family":"Pearson","given":"Adam R."},{"family":"Sparkman","given":"Gregg"}],"accessed":{"date-parts":[["2022",11,14]]},"issued":{"date-parts":[["2021",8,1]]}}}],"schema":"https://github.com/citation-style-language/schema/raw/master/csl-citation.json"} </w:instrText>
      </w:r>
      <w:r w:rsidR="00245D66" w:rsidRPr="00901892">
        <w:fldChar w:fldCharType="separate"/>
      </w:r>
      <w:r w:rsidR="00FA0A83" w:rsidRPr="00901892">
        <w:rPr>
          <w:vertAlign w:val="superscript"/>
        </w:rPr>
        <w:t>30</w:t>
      </w:r>
      <w:r w:rsidR="00245D66" w:rsidRPr="00901892">
        <w:fldChar w:fldCharType="end"/>
      </w:r>
      <w:r w:rsidRPr="00901892">
        <w:t>. This calls for quantifying and updating different types of social consensus in a way that is consistent across countries. Richer secondary data about emerging consensuses would allow for selecting the most promising intervention based on several criteria: majority support for the norm, a significant underestimation of the actual consensus, and a significant association of misperceptions with the outcomes</w:t>
      </w:r>
      <w:r w:rsidR="00245D66" w:rsidRPr="00901892">
        <w:fldChar w:fldCharType="begin"/>
      </w:r>
      <w:r w:rsidR="00FC28CF" w:rsidRPr="00901892">
        <w:instrText xml:space="preserve"> ADDIN ZOTERO_ITEM CSL_CITATION {"citationID":"zllYXlAL","properties":{"formattedCitation":"\\super 51\\nosupersub{}","plainCitation":"51","noteIndex":0},"citationItems":[{"id":11317,"uris":["http://zotero.org/users/10670892/items/BAPAQ59K"],"itemData":{"id":11317,"type":"article-journal","abstract":"Anthropogenic carbon emissions have the potential to trigger changes in climate and ecosystems that would be catastrophic for the well-being of humans and other species. Widespread shifts in production and consumption patterns are urgently needed to address climate change. Although transnational agreements and national policy are necessary for a transition to a fully decarbonized global economy, fluctuating political priorities and lobbying by vested interests have slowed these efforts. Against this backdrop, bottom-up pressure from social movements and shifting social norms may offer a complementary path to a more sustainable economy. Furthermore, norm change may be an important component of decarbonization policies by accelerating or strengthening the impacts of other demand-side measures. Individual actions and policy support are social processes?they are intimately linked to expectations about the actions and beliefs of others. Although prevailing social norms often reinforce the status quo and unsustainable development pathways, social dynamics can also create widespread and rapid shifts in cultural values and practices, including increasing pressure on politicians to enact ambitious policy. We synthesize literature on social-norm influence, measurement, and change from the perspectives of psychology, anthropology, sociology, and economics. We discuss the opportunities and challenges for the use of social-norm and social-tipping interventions to promote climate action. Social-norm interventions aimed at addressing climate change or other social dilemmas are promising but no panacea. They require in-depth contextual knowledge, ethical consideration, and situation-specific tailoring and testing to understand whether they can be effectively implemented at scale. Our review aims to provide practitioners with insights and tools to reflect on the promises and pitfalls of such interventions in diverse contexts.","container-title":"Psychological Science in the Public Interest","DOI":"10.1177/15291006221105279","ISSN":"1529-1006","issue":"2","journalAbbreviation":"Psychol Sci Public Interest","language":"en","note":"publisher: SAGE Publications Inc","page":"50-97","source":"SAGE Journals","title":"Scaling up change: A critical review and practical guide to harnessing social norms for climate action","title-short":"Scaling Up Change","URL":"https://doi.org/10.1177/15291006221105279","volume":"23","author":[{"family":"Constantino","given":"Sara M."},{"family":"Sparkman","given":"Gregg"},{"family":"Kraft-Todd","given":"Gordon T."},{"family":"Bicchieri","given":"Cristina"},{"family":"Centola","given":"Damon"},{"family":"Shell-Duncan","given":"Bettina"},{"family":"Vogt","given":"Sonja"},{"family":"Weber","given":"Elke U."}],"accessed":{"date-parts":[["2022",12,7]]},"issued":{"date-parts":[["2022",10,1]]}}}],"schema":"https://github.com/citation-style-language/schema/raw/master/csl-citation.json"} </w:instrText>
      </w:r>
      <w:r w:rsidR="00245D66" w:rsidRPr="00901892">
        <w:fldChar w:fldCharType="separate"/>
      </w:r>
      <w:r w:rsidR="00FC28CF" w:rsidRPr="00901892">
        <w:rPr>
          <w:vertAlign w:val="superscript"/>
        </w:rPr>
        <w:t>51</w:t>
      </w:r>
      <w:r w:rsidR="00245D66" w:rsidRPr="00901892">
        <w:fldChar w:fldCharType="end"/>
      </w:r>
      <w:r w:rsidRPr="00901892">
        <w:t>.</w:t>
      </w:r>
    </w:p>
    <w:p w14:paraId="3FC07F0C" w14:textId="0FD1A1BA" w:rsidR="00207293" w:rsidRPr="00901892" w:rsidRDefault="00CF7A8E" w:rsidP="00F03E5E">
      <w:r w:rsidRPr="00901892">
        <w:t xml:space="preserve">Third, </w:t>
      </w:r>
      <w:r w:rsidR="00207293" w:rsidRPr="00901892">
        <w:t xml:space="preserve">despite using cross-quota samples in terms of age and sex and </w:t>
      </w:r>
      <w:r w:rsidR="00AA0E50" w:rsidRPr="00901892">
        <w:t>re</w:t>
      </w:r>
      <w:r w:rsidR="00207293" w:rsidRPr="00901892">
        <w:t xml:space="preserve">weighting the samples by </w:t>
      </w:r>
      <w:r w:rsidR="00BA7F0F" w:rsidRPr="00901892">
        <w:t>climate change beliefs</w:t>
      </w:r>
      <w:r w:rsidR="00207293" w:rsidRPr="00901892">
        <w:t xml:space="preserve">, </w:t>
      </w:r>
      <w:r w:rsidRPr="00901892">
        <w:t xml:space="preserve">fully representative samples would have been desirable. </w:t>
      </w:r>
      <w:r w:rsidR="006C71C2" w:rsidRPr="00901892">
        <w:t xml:space="preserve">With the current samples, the </w:t>
      </w:r>
      <w:r w:rsidR="005E746B" w:rsidRPr="00901892">
        <w:t>findings</w:t>
      </w:r>
      <w:r w:rsidR="006C71C2" w:rsidRPr="00901892">
        <w:t xml:space="preserve"> </w:t>
      </w:r>
      <w:r w:rsidR="005E746B" w:rsidRPr="00901892">
        <w:t>seem to</w:t>
      </w:r>
      <w:r w:rsidR="006C71C2" w:rsidRPr="00901892">
        <w:t xml:space="preserve"> </w:t>
      </w:r>
      <w:r w:rsidR="005E746B" w:rsidRPr="00901892">
        <w:t xml:space="preserve">primarily generalize to </w:t>
      </w:r>
      <w:r w:rsidR="006C71C2" w:rsidRPr="00901892">
        <w:t xml:space="preserve">urban and highly educated parts of the studied populations. </w:t>
      </w:r>
      <w:r w:rsidR="00207293" w:rsidRPr="00901892">
        <w:t xml:space="preserve">However, previous research in the US suggests that </w:t>
      </w:r>
      <w:r w:rsidR="00F03E5E" w:rsidRPr="00901892">
        <w:t xml:space="preserve">demographics (i.e., highest completed </w:t>
      </w:r>
      <w:r w:rsidR="005E746B" w:rsidRPr="00901892">
        <w:t xml:space="preserve">level of </w:t>
      </w:r>
      <w:r w:rsidR="00207293" w:rsidRPr="00901892">
        <w:t>education</w:t>
      </w:r>
      <w:r w:rsidR="00F03E5E" w:rsidRPr="00901892">
        <w:t xml:space="preserve">, </w:t>
      </w:r>
      <w:r w:rsidR="00207293" w:rsidRPr="00901892">
        <w:t>gender</w:t>
      </w:r>
      <w:r w:rsidR="00F03E5E" w:rsidRPr="00901892">
        <w:t xml:space="preserve">, and </w:t>
      </w:r>
      <w:r w:rsidR="00207293" w:rsidRPr="00901892">
        <w:t>household income</w:t>
      </w:r>
      <w:r w:rsidR="00F03E5E" w:rsidRPr="00901892">
        <w:t>) do not</w:t>
      </w:r>
      <w:r w:rsidR="00207293" w:rsidRPr="00901892">
        <w:t xml:space="preserve"> predict misperceptions of voters</w:t>
      </w:r>
      <w:r w:rsidR="00F03E5E" w:rsidRPr="00901892">
        <w:t>’</w:t>
      </w:r>
      <w:r w:rsidR="00207293" w:rsidRPr="00901892">
        <w:t xml:space="preserve"> support for several </w:t>
      </w:r>
      <w:r w:rsidR="00F03E5E" w:rsidRPr="00901892">
        <w:t>environmental</w:t>
      </w:r>
      <w:r w:rsidR="00207293" w:rsidRPr="00901892">
        <w:t xml:space="preserve"> policies; </w:t>
      </w:r>
      <w:r w:rsidR="00F03E5E" w:rsidRPr="00901892">
        <w:t>one of the most important predictors is one’s own support for the policies</w:t>
      </w:r>
      <w:r w:rsidR="00F03E5E" w:rsidRPr="00901892">
        <w:fldChar w:fldCharType="begin"/>
      </w:r>
      <w:r w:rsidR="00FC28CF" w:rsidRPr="00901892">
        <w:instrText xml:space="preserve"> ADDIN ZOTERO_ITEM CSL_CITATION {"citationID":"1s831v6J","properties":{"formattedCitation":"\\super 52\\nosupersub{}","plainCitation":"52","noteIndex":0},"citationItems":[{"id":11482,"uris":["http://zotero.org/users/10670892/items/9B3CJZ8G"],"itemData":{"id":11482,"type":"article","abstract":"We demonstrate that climate change pluralistic ignorance, the shared and systematic misperception of others’ beliefs, behaviors, and policy preference around climate change, can be broken down into two distinct phenomena that are predicted by different factors. We distinguish discrete pluralistic ignorance, misperceiving others’ preferences about a single topic or policy, from relative pluralistic ignorance, misperceiving others’ relative preferences across multiple topics or policies. Using a representative US survey sample, we demonstrate their conceptual and empirical independence across perceived support for 18 different climate-related policies among three target groups: all voters, Democrats, and Republicans. Additionally, we measure over 50 potential predictors of pluralistic ignorance and find that distinct predictors are associated with the different instances of pluralistic ignorance. These findings suggest that existing work on climate change pluralistic ignorance may be missing its full depth, and underestimating the role stereotypic processes play in driving misperceptions across intergroup boundaries.","DOI":"10.31219/osf.io/vfbq4","language":"en-us","publisher":"OSF Preprints","source":"OSF Preprints","title":"Misperceptions of Support for Climate Policy Represent Multiple Phenomena Predicted by Different Factors Across Intergroup Boundaries","URL":"https://osf.io/vfbq4/","author":[{"family":"Lees","given":"Jeffrey"},{"family":"Colaizzi","given":"Griffin"},{"family":"Goldberg","given":"Matthew H."},{"family":"Constantino","given":"Sara M."}],"accessed":{"date-parts":[["2023",6,12]]},"issued":{"date-parts":[["2023",5,24]]}}}],"schema":"https://github.com/citation-style-language/schema/raw/master/csl-citation.json"} </w:instrText>
      </w:r>
      <w:r w:rsidR="00F03E5E" w:rsidRPr="00901892">
        <w:fldChar w:fldCharType="separate"/>
      </w:r>
      <w:r w:rsidR="00FC28CF" w:rsidRPr="00901892">
        <w:rPr>
          <w:vertAlign w:val="superscript"/>
        </w:rPr>
        <w:t>52</w:t>
      </w:r>
      <w:r w:rsidR="00F03E5E" w:rsidRPr="00901892">
        <w:fldChar w:fldCharType="end"/>
      </w:r>
      <w:r w:rsidR="00F03E5E" w:rsidRPr="00901892">
        <w:t xml:space="preserve">. Applied to our study, this </w:t>
      </w:r>
      <w:r w:rsidR="006C71C2" w:rsidRPr="00901892">
        <w:t>might imply t</w:t>
      </w:r>
      <w:r w:rsidR="00F03E5E" w:rsidRPr="00901892">
        <w:t>hat one’s own climate change beliefs rather than demographic characteristics are most likely to predict pluralistic ignorance. We, therefore, reweight</w:t>
      </w:r>
      <w:r w:rsidR="002918F6" w:rsidRPr="00901892">
        <w:t>ed</w:t>
      </w:r>
      <w:r w:rsidR="00F03E5E" w:rsidRPr="00901892">
        <w:t xml:space="preserve"> the existing cross-quota samples (age and sex) to match the national parameters of climate change beliefs based </w:t>
      </w:r>
      <w:r w:rsidR="00F03E5E" w:rsidRPr="00901892">
        <w:lastRenderedPageBreak/>
        <w:t>on the YouGov Globalism survey</w:t>
      </w:r>
      <w:r w:rsidR="00F03E5E" w:rsidRPr="00901892">
        <w:fldChar w:fldCharType="begin"/>
      </w:r>
      <w:r w:rsidR="00F03E5E" w:rsidRPr="00901892">
        <w:instrText xml:space="preserve"> ADDIN ZOTERO_ITEM CSL_CITATION {"citationID":"JDbVdh9v","properties":{"formattedCitation":"\\super 1\\nosupersub{}","plainCitation":"1","noteIndex":0},"citationItems":[{"id":10982,"uris":["http://zotero.org/users/10670892/items/W3VH5YBH"],"itemData":{"id":10982,"type":"report","title":"Globalism 2020: Climate and lifestyle after COVID","URL":"https://docs.cdn.yougov.com/rhokagcmxq/Globalism2020%20Guardian%20Climate%20and%20Lifestyle%20after%20COVID.pdf","author":[{"family":"YouGov Cambridge","given":""}],"accessed":{"date-parts":[["2022",1,9]]},"issued":{"date-parts":[["2020"]]}}}],"schema":"https://github.com/citation-style-language/schema/raw/master/csl-citation.json"} </w:instrText>
      </w:r>
      <w:r w:rsidR="00F03E5E" w:rsidRPr="00901892">
        <w:fldChar w:fldCharType="separate"/>
      </w:r>
      <w:r w:rsidR="00F03E5E" w:rsidRPr="00901892">
        <w:rPr>
          <w:vertAlign w:val="superscript"/>
        </w:rPr>
        <w:t>1</w:t>
      </w:r>
      <w:r w:rsidR="00F03E5E" w:rsidRPr="00901892">
        <w:fldChar w:fldCharType="end"/>
      </w:r>
      <w:r w:rsidR="005E746B" w:rsidRPr="00901892">
        <w:t xml:space="preserve"> to draw valid conclusions about pluralistic ignorance effects even in the absence of fully representative samples. </w:t>
      </w:r>
    </w:p>
    <w:p w14:paraId="000000CE" w14:textId="77777777" w:rsidR="005038D7" w:rsidRPr="00901892" w:rsidRDefault="00CF7A8E">
      <w:pPr>
        <w:pStyle w:val="Heading1"/>
      </w:pPr>
      <w:r w:rsidRPr="00901892">
        <w:t>Conclusion</w:t>
      </w:r>
    </w:p>
    <w:p w14:paraId="1F8990D4" w14:textId="6440F162" w:rsidR="00FB5669" w:rsidRDefault="00CF7A8E">
      <w:r w:rsidRPr="00901892">
        <w:t xml:space="preserve">Across a diverse set of 11 countries and 3,653 participants, we find broad generalizability for pluralistic ignorance in the context of climate change beliefs: People across all studied countries underestimate the prevalence of pro-climate views and </w:t>
      </w:r>
      <w:r w:rsidR="00D250A3" w:rsidRPr="00901892">
        <w:t xml:space="preserve">consistently </w:t>
      </w:r>
      <w:r>
        <w:t xml:space="preserve">overestimate the prevalence of skeptical views in their country, with varying magnitudes. However, the results question the effectiveness of providing information </w:t>
      </w:r>
      <w:r w:rsidR="00417999">
        <w:t>about</w:t>
      </w:r>
      <w:r>
        <w:t xml:space="preserve"> public opinion </w:t>
      </w:r>
      <w:r w:rsidR="001649DA">
        <w:t>on</w:t>
      </w:r>
      <w:r>
        <w:t xml:space="preserve"> climate change, except for </w:t>
      </w:r>
      <w:r w:rsidR="001649DA">
        <w:t>potential</w:t>
      </w:r>
      <w:r w:rsidR="004A39C0">
        <w:t xml:space="preserve"> effects on</w:t>
      </w:r>
      <w:r>
        <w:t xml:space="preserve"> willingness to express one’s opinion on climate change. Despite being very small, these effects may still be an important precursor for breaking the spiral of silence. </w:t>
      </w:r>
      <w:r w:rsidR="00FB5669">
        <w:t xml:space="preserve">Given that climate change continues to </w:t>
      </w:r>
      <w:proofErr w:type="gramStart"/>
      <w:r w:rsidR="00FB5669">
        <w:t>rise up</w:t>
      </w:r>
      <w:proofErr w:type="gramEnd"/>
      <w:r w:rsidR="00FB5669">
        <w:t xml:space="preserve"> the agenda for media and public discourse, the overall results question the continued use of social consensus messages</w:t>
      </w:r>
      <w:r w:rsidR="002918F6">
        <w:t xml:space="preserve">. </w:t>
      </w:r>
    </w:p>
    <w:p w14:paraId="000000D0" w14:textId="77777777" w:rsidR="005038D7" w:rsidRDefault="00CF7A8E">
      <w:pPr>
        <w:pStyle w:val="Heading1"/>
      </w:pPr>
      <w:r>
        <w:t>Methods</w:t>
      </w:r>
    </w:p>
    <w:p w14:paraId="000000D1" w14:textId="17C0C873" w:rsidR="005038D7" w:rsidRDefault="00CF7A8E">
      <w:r>
        <w:t xml:space="preserve">To test the proposed hypotheses and research questions (Table 1), we conducted an online survey experiment across 11 countries. Prior to data collection, the hypotheses, research questions, sampling plan, study design, and data analyses </w:t>
      </w:r>
      <w:r w:rsidR="00841E9C">
        <w:t xml:space="preserve">were </w:t>
      </w:r>
      <w:r>
        <w:t xml:space="preserve">preregistered on </w:t>
      </w:r>
      <w:proofErr w:type="spellStart"/>
      <w:r>
        <w:t>PsychArchives</w:t>
      </w:r>
      <w:proofErr w:type="spellEnd"/>
      <w:r>
        <w:t xml:space="preserve"> (June 29, 2022; </w:t>
      </w:r>
      <w:bookmarkStart w:id="11" w:name="_Hlk131245517"/>
      <w:r>
        <w:fldChar w:fldCharType="begin"/>
      </w:r>
      <w:r>
        <w:instrText>HYPERLINK "http://dx.doi.org/10.23668/psycharchives.7059" \h</w:instrText>
      </w:r>
      <w:r>
        <w:fldChar w:fldCharType="separate"/>
      </w:r>
      <w:r>
        <w:rPr>
          <w:color w:val="0000FF"/>
          <w:u w:val="single"/>
        </w:rPr>
        <w:t>http://dx.doi.org/10.23668/psycharchives.7059</w:t>
      </w:r>
      <w:r>
        <w:rPr>
          <w:color w:val="0000FF"/>
          <w:u w:val="single"/>
        </w:rPr>
        <w:fldChar w:fldCharType="end"/>
      </w:r>
      <w:bookmarkEnd w:id="11"/>
      <w:r>
        <w:t xml:space="preserve">) and </w:t>
      </w:r>
      <w:bookmarkStart w:id="12" w:name="_Hlk131245470"/>
      <w:r>
        <w:t>peer-reviewed via the Lab Track program from the Leibniz Institute for Psychology (ZPID)</w:t>
      </w:r>
      <w:bookmarkEnd w:id="12"/>
      <w:r>
        <w:t>. We report how we determined the sample size, all data exclusions (if any), all manipulations, and all measures in the study</w:t>
      </w:r>
      <w:r w:rsidR="00245D66">
        <w:fldChar w:fldCharType="begin"/>
      </w:r>
      <w:r w:rsidR="00FC28CF">
        <w:instrText xml:space="preserve"> ADDIN ZOTERO_ITEM CSL_CITATION {"citationID":"x1Kr3jaV","properties":{"formattedCitation":"\\super 53\\nosupersub{}","plainCitation":"53","noteIndex":0},"citationItems":[{"id":83,"uris":["http://zotero.org/users/10670892/items/ALWJ3RSA"],"itemData":{"id":83,"type":"article-journal","container-title":"Social Science Research Network","page":"1-4","title":"A 21 word solution","author":[{"family":"Simmons","given":"Joseph P."},{"family":"Nelson","given":"Leif D."},{"family":"Simonsohn","given":"Uri"}],"issued":{"date-parts":[["2012",1,1]]}}}],"schema":"https://github.com/citation-style-language/schema/raw/master/csl-citation.json"} </w:instrText>
      </w:r>
      <w:r w:rsidR="00245D66">
        <w:fldChar w:fldCharType="separate"/>
      </w:r>
      <w:r w:rsidR="00FC28CF" w:rsidRPr="00FC28CF">
        <w:rPr>
          <w:vertAlign w:val="superscript"/>
        </w:rPr>
        <w:t>53</w:t>
      </w:r>
      <w:r w:rsidR="00245D66">
        <w:fldChar w:fldCharType="end"/>
      </w:r>
      <w:r>
        <w:t xml:space="preserve">. Deviations from the preregistered protocol are in Supplement </w:t>
      </w:r>
      <w:r w:rsidR="00413976">
        <w:t>D</w:t>
      </w:r>
      <w:r>
        <w:t>. Materials in all languages are available on the OSF</w:t>
      </w:r>
      <w:r w:rsidR="00CB0CA4">
        <w:t xml:space="preserve"> upon article publication</w:t>
      </w:r>
      <w:r>
        <w:t>.</w:t>
      </w:r>
      <w:r>
        <w:rPr>
          <w:rFonts w:ascii="Arial" w:eastAsia="Arial" w:hAnsi="Arial" w:cs="Arial"/>
          <w:sz w:val="20"/>
          <w:szCs w:val="20"/>
        </w:rPr>
        <w:t xml:space="preserve"> </w:t>
      </w:r>
    </w:p>
    <w:p w14:paraId="000000D2" w14:textId="1B1FF0CB" w:rsidR="005038D7" w:rsidRDefault="00CF7A8E" w:rsidP="00B00E0A">
      <w:pPr>
        <w:pStyle w:val="Heading2"/>
        <w:tabs>
          <w:tab w:val="left" w:pos="2424"/>
        </w:tabs>
      </w:pPr>
      <w:r>
        <w:t>Participants</w:t>
      </w:r>
      <w:r w:rsidR="00B00E0A">
        <w:tab/>
      </w:r>
    </w:p>
    <w:p w14:paraId="000000D3" w14:textId="77777777" w:rsidR="005038D7" w:rsidRDefault="00CF7A8E">
      <w:r>
        <w:t xml:space="preserve">Participants were recruited through </w:t>
      </w:r>
      <w:proofErr w:type="spellStart"/>
      <w:r>
        <w:rPr>
          <w:i/>
        </w:rPr>
        <w:t>respondi</w:t>
      </w:r>
      <w:proofErr w:type="spellEnd"/>
      <w:r>
        <w:t xml:space="preserve"> (</w:t>
      </w:r>
      <w:hyperlink r:id="rId19">
        <w:r>
          <w:rPr>
            <w:color w:val="0000FF"/>
            <w:u w:val="single"/>
          </w:rPr>
          <w:t>https://www.respondi.com/access-panel</w:t>
        </w:r>
      </w:hyperlink>
      <w:r>
        <w:t xml:space="preserve">), an external panel provider certified under ISO 20252, from September 14 to October </w:t>
      </w:r>
      <w:r>
        <w:lastRenderedPageBreak/>
        <w:t>13, 2022. For inclusion, participants needed to be at least 18 years old as well as citizens and residents of one of the 11 countries (Brazil, Canada, China, Germany, India, Indonesia, Italy, Japan, Mexico, Poland, or Thailand). Participants were compensated according to the panel’s standard criteria, with points that could be redeemed for money, a voucher, or a donation, depending on participants’ choice.</w:t>
      </w:r>
    </w:p>
    <w:p w14:paraId="000000D4" w14:textId="3744327C" w:rsidR="005038D7" w:rsidRPr="00901892" w:rsidRDefault="00CF7A8E">
      <w:r>
        <w:t>A total of 8,151 participants started the online survey experiment. Of these, 3,474 were screened out because the quota was already full (</w:t>
      </w:r>
      <w:r>
        <w:rPr>
          <w:i/>
        </w:rPr>
        <w:t>n</w:t>
      </w:r>
      <w:r>
        <w:t xml:space="preserve"> = 3,369; 41.3%) or they were not eligible for this study (</w:t>
      </w:r>
      <w:r>
        <w:rPr>
          <w:i/>
        </w:rPr>
        <w:t>n</w:t>
      </w:r>
      <w:r>
        <w:t xml:space="preserve"> = 105; 1.3%). An additional 533 participants were excluded because they failed the attention check (</w:t>
      </w:r>
      <w:r>
        <w:rPr>
          <w:i/>
        </w:rPr>
        <w:t>n</w:t>
      </w:r>
      <w:r>
        <w:t xml:space="preserve"> = 80; 1.0%) or completed the survey experiment in under 3 minutes</w:t>
      </w:r>
      <w:r w:rsidRPr="0039045E">
        <w:rPr>
          <w:rStyle w:val="FootnoteReference"/>
        </w:rPr>
        <w:footnoteReference w:id="1"/>
      </w:r>
      <w:r>
        <w:t xml:space="preserve"> (</w:t>
      </w:r>
      <w:r>
        <w:rPr>
          <w:i/>
        </w:rPr>
        <w:t>n</w:t>
      </w:r>
      <w:r>
        <w:t xml:space="preserve"> = 453; 5.6%). Moreover, 475 (5.8%) participants did not complete the survey experiment, and 16 (0.2%) were potential bots (reCAPTCHA &lt; 0.5; not preregistered) and thus excluded. </w:t>
      </w:r>
      <w:r w:rsidR="002918F6">
        <w:t>These exclusions</w:t>
      </w:r>
      <w:r>
        <w:t xml:space="preserve"> resulted in an analytic sample of 3,653 participants across 11 </w:t>
      </w:r>
      <w:r w:rsidRPr="00901892">
        <w:t>countries.</w:t>
      </w:r>
    </w:p>
    <w:p w14:paraId="3CCAB70D" w14:textId="4E518973" w:rsidR="0089518C" w:rsidRPr="00901892" w:rsidRDefault="00CF7A8E">
      <w:pPr>
        <w:sectPr w:rsidR="0089518C" w:rsidRPr="00901892">
          <w:headerReference w:type="default" r:id="rId20"/>
          <w:pgSz w:w="11909" w:h="16834"/>
          <w:pgMar w:top="1440" w:right="1440" w:bottom="1440" w:left="1440" w:header="720" w:footer="720" w:gutter="0"/>
          <w:pgNumType w:start="1"/>
          <w:cols w:space="720"/>
        </w:sectPr>
      </w:pPr>
      <w:r w:rsidRPr="00901892">
        <w:t>Participants were, on average, 43.6</w:t>
      </w:r>
      <w:r w:rsidR="009C7E79" w:rsidRPr="00901892">
        <w:t>0</w:t>
      </w:r>
      <w:r w:rsidRPr="00901892">
        <w:t xml:space="preserve"> years old (</w:t>
      </w:r>
      <w:r w:rsidRPr="00901892">
        <w:rPr>
          <w:i/>
        </w:rPr>
        <w:t>SD</w:t>
      </w:r>
      <w:r w:rsidRPr="00901892">
        <w:t xml:space="preserve"> = 15.</w:t>
      </w:r>
      <w:r w:rsidR="009C7E79" w:rsidRPr="00901892">
        <w:t>79</w:t>
      </w:r>
      <w:r w:rsidRPr="00901892">
        <w:t>; range: 18-85 years), 1,8</w:t>
      </w:r>
      <w:r w:rsidR="009C7E79" w:rsidRPr="00901892">
        <w:t>39</w:t>
      </w:r>
      <w:r w:rsidRPr="00901892">
        <w:t xml:space="preserve"> (50.</w:t>
      </w:r>
      <w:r w:rsidR="009C7E79" w:rsidRPr="00901892">
        <w:t>3</w:t>
      </w:r>
      <w:r w:rsidRPr="00901892">
        <w:t>%) were female, and 2,</w:t>
      </w:r>
      <w:r w:rsidR="009C7E79" w:rsidRPr="00901892">
        <w:t xml:space="preserve">099 </w:t>
      </w:r>
      <w:r w:rsidRPr="00901892">
        <w:t>(5</w:t>
      </w:r>
      <w:r w:rsidR="009C7E79" w:rsidRPr="00901892">
        <w:t>7</w:t>
      </w:r>
      <w:r w:rsidRPr="00901892">
        <w:t>.</w:t>
      </w:r>
      <w:r w:rsidR="009C7E79" w:rsidRPr="00901892">
        <w:t>5</w:t>
      </w:r>
      <w:r w:rsidRPr="00901892">
        <w:t>%) held a university degree. Most participants (</w:t>
      </w:r>
      <w:r w:rsidRPr="00901892">
        <w:rPr>
          <w:i/>
        </w:rPr>
        <w:t>n</w:t>
      </w:r>
      <w:r w:rsidR="00841E9C" w:rsidRPr="00901892">
        <w:t> </w:t>
      </w:r>
      <w:r w:rsidRPr="00901892">
        <w:t>=</w:t>
      </w:r>
      <w:r w:rsidR="00841E9C" w:rsidRPr="00901892">
        <w:t> </w:t>
      </w:r>
      <w:r w:rsidRPr="00901892">
        <w:t>2,</w:t>
      </w:r>
      <w:r w:rsidR="009C7E79" w:rsidRPr="00901892">
        <w:t>797</w:t>
      </w:r>
      <w:r w:rsidRPr="00901892">
        <w:t>; 7</w:t>
      </w:r>
      <w:r w:rsidR="009C7E79" w:rsidRPr="00901892">
        <w:t>6</w:t>
      </w:r>
      <w:r w:rsidRPr="00901892">
        <w:t>.</w:t>
      </w:r>
      <w:r w:rsidR="009C7E79" w:rsidRPr="00901892">
        <w:t>6</w:t>
      </w:r>
      <w:r w:rsidRPr="00901892">
        <w:t xml:space="preserve">%) lived in urban areas. </w:t>
      </w:r>
      <w:r w:rsidR="00393830" w:rsidRPr="00901892">
        <w:t xml:space="preserve">We applied cross-quota sampling considering </w:t>
      </w:r>
      <w:r w:rsidRPr="00901892">
        <w:t>age and sex, based on data from the OECD in 2020</w:t>
      </w:r>
      <w:r w:rsidR="00245D66" w:rsidRPr="00901892">
        <w:fldChar w:fldCharType="begin"/>
      </w:r>
      <w:r w:rsidR="00FC28CF" w:rsidRPr="00901892">
        <w:instrText xml:space="preserve"> ADDIN ZOTERO_ITEM CSL_CITATION {"citationID":"5SIpQ8Zo","properties":{"formattedCitation":"\\super 54\\nosupersub{}","plainCitation":"54","noteIndex":0},"citationItems":[{"id":11442,"uris":["http://zotero.org/users/10670892/items/AARL8L84"],"itemData":{"id":11442,"type":"document","publisher":"OECD.Stat","title":"Population projections","URL":"https://stats.oecd.org/Index.aspx?DataSetCode=POPPROJ#","author":[{"family":"Organisation for Economic Co-Operation and Development (OECD)","given":""}],"issued":{"date-parts":[["2020"]]}}}],"schema":"https://github.com/citation-style-language/schema/raw/master/csl-citation.json"} </w:instrText>
      </w:r>
      <w:r w:rsidR="00245D66" w:rsidRPr="00901892">
        <w:fldChar w:fldCharType="separate"/>
      </w:r>
      <w:r w:rsidR="00FC28CF" w:rsidRPr="00901892">
        <w:rPr>
          <w:vertAlign w:val="superscript"/>
        </w:rPr>
        <w:t>54</w:t>
      </w:r>
      <w:r w:rsidR="00245D66" w:rsidRPr="00901892">
        <w:fldChar w:fldCharType="end"/>
      </w:r>
      <w:r w:rsidRPr="00901892">
        <w:t xml:space="preserve"> and the National Statistical Office of Thailand in 2021</w:t>
      </w:r>
      <w:r w:rsidR="00245D66" w:rsidRPr="00901892">
        <w:fldChar w:fldCharType="begin"/>
      </w:r>
      <w:r w:rsidR="00FC28CF" w:rsidRPr="00901892">
        <w:instrText xml:space="preserve"> ADDIN ZOTERO_ITEM CSL_CITATION {"citationID":"05OtSyLk","properties":{"formattedCitation":"\\super 55\\nosupersub{}","plainCitation":"55","noteIndex":0},"citationItems":[{"id":11441,"uris":["http://zotero.org/users/10670892/items/E5IEZNI4"],"itemData":{"id":11441,"type":"document","title":"Demography population and housing branch","URL":"http://statbbi.nso.go.th/staticreport/page/sector/en/01.aspx","author":[{"family":"National Statistical Office","given":""}],"issued":{"date-parts":[["2021"]]}}}],"schema":"https://github.com/citation-style-language/schema/raw/master/csl-citation.json"} </w:instrText>
      </w:r>
      <w:r w:rsidR="00245D66" w:rsidRPr="00901892">
        <w:fldChar w:fldCharType="separate"/>
      </w:r>
      <w:r w:rsidR="00FC28CF" w:rsidRPr="00901892">
        <w:rPr>
          <w:vertAlign w:val="superscript"/>
        </w:rPr>
        <w:t>55</w:t>
      </w:r>
      <w:r w:rsidR="00245D66" w:rsidRPr="00901892">
        <w:fldChar w:fldCharType="end"/>
      </w:r>
      <w:r w:rsidRPr="00901892">
        <w:t xml:space="preserve">. </w:t>
      </w:r>
      <w:r w:rsidR="009C7E79" w:rsidRPr="00901892">
        <w:t>We reweighted the data by national climate change beliefs derived from the YouGov survey</w:t>
      </w:r>
      <w:r w:rsidR="009C7E79" w:rsidRPr="00901892">
        <w:fldChar w:fldCharType="begin"/>
      </w:r>
      <w:r w:rsidR="009C7E79" w:rsidRPr="00901892">
        <w:instrText xml:space="preserve"> ADDIN ZOTERO_ITEM CSL_CITATION {"citationID":"SPaj1tcq","properties":{"formattedCitation":"\\super 1\\nosupersub{}","plainCitation":"1","noteIndex":0},"citationItems":[{"id":10982,"uris":["http://zotero.org/users/10670892/items/W3VH5YBH"],"itemData":{"id":10982,"type":"report","title":"Globalism 2020: Climate and lifestyle after COVID","URL":"https://docs.cdn.yougov.com/rhokagcmxq/Globalism2020%20Guardian%20Climate%20and%20Lifestyle%20after%20COVID.pdf","author":[{"family":"YouGov Cambridge","given":""}],"accessed":{"date-parts":[["2022",1,9]]},"issued":{"date-parts":[["2020"]]}}}],"schema":"https://github.com/citation-style-language/schema/raw/master/csl-citation.json"} </w:instrText>
      </w:r>
      <w:r w:rsidR="009C7E79" w:rsidRPr="00901892">
        <w:fldChar w:fldCharType="separate"/>
      </w:r>
      <w:r w:rsidR="009C7E79" w:rsidRPr="00901892">
        <w:rPr>
          <w:vertAlign w:val="superscript"/>
        </w:rPr>
        <w:t>1</w:t>
      </w:r>
      <w:r w:rsidR="009C7E79" w:rsidRPr="00901892">
        <w:fldChar w:fldCharType="end"/>
      </w:r>
      <w:r w:rsidR="009C7E79" w:rsidRPr="00901892">
        <w:t>. Weighted d</w:t>
      </w:r>
      <w:r w:rsidRPr="00901892">
        <w:t xml:space="preserve">escriptive statistics </w:t>
      </w:r>
      <w:r w:rsidR="00841E9C" w:rsidRPr="00901892">
        <w:t>by</w:t>
      </w:r>
      <w:r w:rsidRPr="00901892">
        <w:t xml:space="preserve"> country </w:t>
      </w:r>
      <w:r w:rsidR="009C7E79" w:rsidRPr="00901892">
        <w:t xml:space="preserve">and corresponding population statistics </w:t>
      </w:r>
      <w:r w:rsidRPr="00901892">
        <w:t xml:space="preserve">are in Table </w:t>
      </w:r>
      <w:r w:rsidR="00BA7F0F" w:rsidRPr="00901892">
        <w:t>4</w:t>
      </w:r>
      <w:r w:rsidRPr="00901892">
        <w:t>.</w:t>
      </w:r>
    </w:p>
    <w:p w14:paraId="000000D6" w14:textId="13AFD32B" w:rsidR="005038D7" w:rsidRPr="000A34D9" w:rsidRDefault="00CF7A8E" w:rsidP="0089518C">
      <w:pPr>
        <w:ind w:firstLine="0"/>
        <w:contextualSpacing w:val="0"/>
        <w:rPr>
          <w:color w:val="000000"/>
        </w:rPr>
      </w:pPr>
      <w:bookmarkStart w:id="13" w:name="_heading=h.25b2l0r" w:colFirst="0" w:colLast="0"/>
      <w:bookmarkEnd w:id="13"/>
      <w:r w:rsidRPr="000A34D9">
        <w:rPr>
          <w:b/>
          <w:color w:val="000000"/>
        </w:rPr>
        <w:lastRenderedPageBreak/>
        <w:t xml:space="preserve">Table </w:t>
      </w:r>
      <w:r w:rsidR="00BA7F0F" w:rsidRPr="000A34D9">
        <w:rPr>
          <w:b/>
          <w:color w:val="000000"/>
        </w:rPr>
        <w:t>4</w:t>
      </w:r>
    </w:p>
    <w:p w14:paraId="000000D7" w14:textId="624CBD0A" w:rsidR="005038D7" w:rsidRPr="000A34D9" w:rsidRDefault="00CF7A8E">
      <w:pPr>
        <w:keepNext/>
        <w:pBdr>
          <w:top w:val="nil"/>
          <w:left w:val="nil"/>
          <w:bottom w:val="nil"/>
          <w:right w:val="nil"/>
          <w:between w:val="nil"/>
        </w:pBdr>
        <w:spacing w:after="120"/>
        <w:ind w:firstLine="0"/>
        <w:rPr>
          <w:i/>
          <w:color w:val="000000"/>
        </w:rPr>
      </w:pPr>
      <w:r w:rsidRPr="000A34D9">
        <w:rPr>
          <w:i/>
          <w:color w:val="000000"/>
        </w:rPr>
        <w:t xml:space="preserve">Descriptive Statistics </w:t>
      </w:r>
      <w:r w:rsidR="00841E9C" w:rsidRPr="000A34D9">
        <w:rPr>
          <w:i/>
          <w:color w:val="000000"/>
        </w:rPr>
        <w:t>by</w:t>
      </w:r>
      <w:r w:rsidRPr="000A34D9">
        <w:rPr>
          <w:i/>
          <w:color w:val="000000"/>
        </w:rPr>
        <w:t xml:space="preserve"> Country</w:t>
      </w:r>
      <w:r w:rsidR="0089518C" w:rsidRPr="000A34D9">
        <w:rPr>
          <w:i/>
          <w:color w:val="000000"/>
        </w:rPr>
        <w:t xml:space="preserve"> </w:t>
      </w:r>
    </w:p>
    <w:tbl>
      <w:tblPr>
        <w:tblStyle w:val="a1"/>
        <w:tblW w:w="14279" w:type="dxa"/>
        <w:tblInd w:w="0" w:type="dxa"/>
        <w:tblLayout w:type="fixed"/>
        <w:tblLook w:val="0020" w:firstRow="1" w:lastRow="0" w:firstColumn="0" w:lastColumn="0" w:noHBand="0" w:noVBand="0"/>
      </w:tblPr>
      <w:tblGrid>
        <w:gridCol w:w="848"/>
        <w:gridCol w:w="564"/>
        <w:gridCol w:w="707"/>
        <w:gridCol w:w="709"/>
        <w:gridCol w:w="851"/>
        <w:gridCol w:w="709"/>
        <w:gridCol w:w="709"/>
        <w:gridCol w:w="708"/>
        <w:gridCol w:w="709"/>
        <w:gridCol w:w="709"/>
        <w:gridCol w:w="709"/>
        <w:gridCol w:w="709"/>
        <w:gridCol w:w="427"/>
        <w:gridCol w:w="142"/>
        <w:gridCol w:w="853"/>
        <w:gridCol w:w="567"/>
        <w:gridCol w:w="142"/>
        <w:gridCol w:w="709"/>
        <w:gridCol w:w="709"/>
        <w:gridCol w:w="709"/>
        <w:gridCol w:w="102"/>
        <w:gridCol w:w="607"/>
        <w:gridCol w:w="102"/>
        <w:gridCol w:w="465"/>
        <w:gridCol w:w="104"/>
      </w:tblGrid>
      <w:tr w:rsidR="00901892" w:rsidRPr="00901892" w14:paraId="3523D520" w14:textId="77777777" w:rsidTr="00285485">
        <w:trPr>
          <w:gridAfter w:val="1"/>
          <w:cnfStyle w:val="100000000000" w:firstRow="1" w:lastRow="0" w:firstColumn="0" w:lastColumn="0" w:oddVBand="0" w:evenVBand="0" w:oddHBand="0" w:evenHBand="0" w:firstRowFirstColumn="0" w:firstRowLastColumn="0" w:lastRowFirstColumn="0" w:lastRowLastColumn="0"/>
          <w:wAfter w:w="104" w:type="dxa"/>
          <w:tblHeader/>
        </w:trPr>
        <w:tc>
          <w:tcPr>
            <w:tcW w:w="849" w:type="dxa"/>
            <w:tcBorders>
              <w:top w:val="single" w:sz="4" w:space="0" w:color="000000"/>
              <w:bottom w:val="single" w:sz="4" w:space="0" w:color="000000"/>
            </w:tcBorders>
            <w:vAlign w:val="center"/>
          </w:tcPr>
          <w:p w14:paraId="4157990F" w14:textId="77777777" w:rsidR="00614DAA" w:rsidRPr="00901892" w:rsidRDefault="00614DAA">
            <w:pPr>
              <w:pBdr>
                <w:top w:val="nil"/>
                <w:left w:val="nil"/>
                <w:bottom w:val="nil"/>
                <w:right w:val="nil"/>
                <w:between w:val="nil"/>
              </w:pBdr>
              <w:spacing w:before="36" w:after="36"/>
              <w:ind w:firstLine="0"/>
              <w:rPr>
                <w:rFonts w:ascii="Times New Roman" w:hAnsi="Times New Roman" w:cs="Times New Roman"/>
                <w:sz w:val="15"/>
                <w:szCs w:val="15"/>
              </w:rPr>
            </w:pPr>
          </w:p>
        </w:tc>
        <w:tc>
          <w:tcPr>
            <w:tcW w:w="8221" w:type="dxa"/>
            <w:gridSpan w:val="12"/>
            <w:tcBorders>
              <w:top w:val="single" w:sz="4" w:space="0" w:color="000000"/>
              <w:bottom w:val="single" w:sz="4" w:space="0" w:color="000000"/>
            </w:tcBorders>
          </w:tcPr>
          <w:p w14:paraId="448A6E5E" w14:textId="612A4FA2" w:rsidR="00614DAA" w:rsidRPr="00901892" w:rsidRDefault="00614DAA">
            <w:pPr>
              <w:pBdr>
                <w:top w:val="nil"/>
                <w:left w:val="nil"/>
                <w:bottom w:val="nil"/>
                <w:right w:val="nil"/>
                <w:between w:val="nil"/>
              </w:pBdr>
              <w:spacing w:before="36" w:after="36"/>
              <w:ind w:firstLine="0"/>
              <w:jc w:val="center"/>
              <w:rPr>
                <w:rFonts w:ascii="Times New Roman" w:hAnsi="Times New Roman" w:cs="Times New Roman"/>
                <w:b/>
                <w:bCs/>
                <w:sz w:val="15"/>
                <w:szCs w:val="15"/>
              </w:rPr>
            </w:pPr>
            <w:r w:rsidRPr="00901892">
              <w:rPr>
                <w:rFonts w:ascii="Times New Roman" w:hAnsi="Times New Roman" w:cs="Times New Roman"/>
                <w:b/>
                <w:bCs/>
                <w:sz w:val="15"/>
                <w:szCs w:val="15"/>
              </w:rPr>
              <w:t xml:space="preserve">Weighted </w:t>
            </w:r>
            <w:r w:rsidR="00034DFA" w:rsidRPr="00901892">
              <w:rPr>
                <w:rFonts w:ascii="Times New Roman" w:hAnsi="Times New Roman" w:cs="Times New Roman"/>
                <w:b/>
                <w:bCs/>
                <w:sz w:val="15"/>
                <w:szCs w:val="15"/>
              </w:rPr>
              <w:t>Cross-Quota Sample</w:t>
            </w:r>
          </w:p>
        </w:tc>
        <w:tc>
          <w:tcPr>
            <w:tcW w:w="1562" w:type="dxa"/>
            <w:gridSpan w:val="3"/>
            <w:tcBorders>
              <w:top w:val="single" w:sz="4" w:space="0" w:color="000000"/>
              <w:bottom w:val="single" w:sz="4" w:space="0" w:color="000000"/>
            </w:tcBorders>
            <w:vAlign w:val="center"/>
          </w:tcPr>
          <w:p w14:paraId="06792DD3" w14:textId="3A83D90C" w:rsidR="00614DAA" w:rsidRPr="00901892" w:rsidRDefault="00614DAA" w:rsidP="00C73FE3">
            <w:pPr>
              <w:pBdr>
                <w:top w:val="nil"/>
                <w:left w:val="nil"/>
                <w:bottom w:val="nil"/>
                <w:right w:val="nil"/>
                <w:between w:val="nil"/>
              </w:pBdr>
              <w:spacing w:before="36" w:after="36"/>
              <w:ind w:firstLine="0"/>
              <w:jc w:val="center"/>
              <w:rPr>
                <w:rFonts w:ascii="Times New Roman" w:hAnsi="Times New Roman" w:cs="Times New Roman"/>
                <w:b/>
                <w:bCs/>
                <w:sz w:val="15"/>
                <w:szCs w:val="15"/>
                <w:vertAlign w:val="superscript"/>
              </w:rPr>
            </w:pPr>
            <w:r w:rsidRPr="00901892">
              <w:rPr>
                <w:rFonts w:ascii="Times New Roman" w:hAnsi="Times New Roman" w:cs="Times New Roman"/>
                <w:b/>
                <w:bCs/>
                <w:sz w:val="15"/>
                <w:szCs w:val="15"/>
              </w:rPr>
              <w:t>Population</w:t>
            </w:r>
            <w:r w:rsidR="00780553" w:rsidRPr="00901892">
              <w:rPr>
                <w:rFonts w:ascii="Times New Roman" w:hAnsi="Times New Roman" w:cs="Times New Roman"/>
                <w:b/>
                <w:bCs/>
                <w:sz w:val="15"/>
                <w:szCs w:val="15"/>
                <w:vertAlign w:val="superscript"/>
              </w:rPr>
              <w:t>1</w:t>
            </w:r>
          </w:p>
        </w:tc>
        <w:tc>
          <w:tcPr>
            <w:tcW w:w="3543" w:type="dxa"/>
            <w:gridSpan w:val="8"/>
            <w:tcBorders>
              <w:top w:val="single" w:sz="4" w:space="0" w:color="000000"/>
              <w:bottom w:val="single" w:sz="4" w:space="0" w:color="000000"/>
            </w:tcBorders>
            <w:vAlign w:val="center"/>
          </w:tcPr>
          <w:p w14:paraId="34A19026" w14:textId="144A26DD" w:rsidR="00614DAA" w:rsidRPr="00901892" w:rsidRDefault="00614DAA" w:rsidP="00C73FE3">
            <w:pPr>
              <w:pBdr>
                <w:top w:val="nil"/>
                <w:left w:val="nil"/>
                <w:bottom w:val="nil"/>
                <w:right w:val="nil"/>
                <w:between w:val="nil"/>
              </w:pBdr>
              <w:spacing w:before="36" w:after="36"/>
              <w:ind w:firstLine="0"/>
              <w:jc w:val="center"/>
              <w:rPr>
                <w:rFonts w:ascii="Times New Roman" w:hAnsi="Times New Roman" w:cs="Times New Roman"/>
                <w:b/>
                <w:bCs/>
                <w:sz w:val="15"/>
                <w:szCs w:val="15"/>
              </w:rPr>
            </w:pPr>
            <w:r w:rsidRPr="00901892">
              <w:rPr>
                <w:rFonts w:ascii="Times New Roman" w:hAnsi="Times New Roman" w:cs="Times New Roman"/>
                <w:b/>
                <w:bCs/>
                <w:sz w:val="15"/>
                <w:szCs w:val="15"/>
              </w:rPr>
              <w:t>YouGov Globalism</w:t>
            </w:r>
          </w:p>
        </w:tc>
      </w:tr>
      <w:tr w:rsidR="00901892" w:rsidRPr="00901892" w14:paraId="2CB65ABF" w14:textId="5EAD53D5" w:rsidTr="00285485">
        <w:trPr>
          <w:gridAfter w:val="1"/>
          <w:cnfStyle w:val="100000000000" w:firstRow="1" w:lastRow="0" w:firstColumn="0" w:lastColumn="0" w:oddVBand="0" w:evenVBand="0" w:oddHBand="0" w:evenHBand="0" w:firstRowFirstColumn="0" w:firstRowLastColumn="0" w:lastRowFirstColumn="0" w:lastRowLastColumn="0"/>
          <w:wAfter w:w="102" w:type="dxa"/>
          <w:tblHeader/>
        </w:trPr>
        <w:tc>
          <w:tcPr>
            <w:tcW w:w="849" w:type="dxa"/>
            <w:tcBorders>
              <w:top w:val="single" w:sz="4" w:space="0" w:color="000000"/>
              <w:bottom w:val="single" w:sz="4" w:space="0" w:color="000000"/>
            </w:tcBorders>
            <w:vAlign w:val="center"/>
          </w:tcPr>
          <w:p w14:paraId="000000D8" w14:textId="77777777" w:rsidR="006967FD" w:rsidRPr="00901892" w:rsidRDefault="006967FD">
            <w:pPr>
              <w:pBdr>
                <w:top w:val="nil"/>
                <w:left w:val="nil"/>
                <w:bottom w:val="nil"/>
                <w:right w:val="nil"/>
                <w:between w:val="nil"/>
              </w:pBdr>
              <w:spacing w:before="36" w:after="36"/>
              <w:ind w:firstLine="0"/>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Country</w:t>
            </w:r>
          </w:p>
        </w:tc>
        <w:tc>
          <w:tcPr>
            <w:tcW w:w="565" w:type="dxa"/>
            <w:tcBorders>
              <w:top w:val="single" w:sz="4" w:space="0" w:color="000000"/>
              <w:bottom w:val="single" w:sz="4" w:space="0" w:color="000000"/>
            </w:tcBorders>
            <w:vAlign w:val="center"/>
          </w:tcPr>
          <w:p w14:paraId="000000D9" w14:textId="517B1903" w:rsidR="006967FD" w:rsidRPr="00901892" w:rsidRDefault="00CD5822">
            <w:pPr>
              <w:jc w:val="center"/>
              <w:rPr>
                <w:rFonts w:ascii="Times New Roman" w:eastAsia="Cambria Math" w:hAnsi="Times New Roman" w:cs="Times New Roman"/>
                <w:sz w:val="15"/>
                <w:szCs w:val="15"/>
              </w:rPr>
            </w:pPr>
            <m:oMathPara>
              <m:oMath>
                <m:r>
                  <w:rPr>
                    <w:rFonts w:ascii="Cambria Math" w:eastAsia="Cambria Math" w:hAnsi="Cambria Math" w:cs="Times New Roman"/>
                    <w:sz w:val="15"/>
                    <w:szCs w:val="15"/>
                  </w:rPr>
                  <m:t>n</m:t>
                </m:r>
              </m:oMath>
            </m:oMathPara>
          </w:p>
        </w:tc>
        <w:tc>
          <w:tcPr>
            <w:tcW w:w="707" w:type="dxa"/>
            <w:tcBorders>
              <w:top w:val="single" w:sz="4" w:space="0" w:color="000000"/>
              <w:bottom w:val="single" w:sz="4" w:space="0" w:color="000000"/>
            </w:tcBorders>
            <w:vAlign w:val="center"/>
          </w:tcPr>
          <w:p w14:paraId="000000DA" w14:textId="77777777"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Mean Age (</w:t>
            </w:r>
            <w:r w:rsidRPr="00901892">
              <w:rPr>
                <w:rFonts w:ascii="Times New Roman" w:eastAsia="Times New Roman" w:hAnsi="Times New Roman" w:cs="Times New Roman"/>
                <w:i/>
                <w:sz w:val="15"/>
                <w:szCs w:val="15"/>
              </w:rPr>
              <w:t>SD</w:t>
            </w:r>
            <w:r w:rsidRPr="00901892">
              <w:rPr>
                <w:rFonts w:ascii="Times New Roman" w:eastAsia="Times New Roman" w:hAnsi="Times New Roman" w:cs="Times New Roman"/>
                <w:sz w:val="15"/>
                <w:szCs w:val="15"/>
              </w:rPr>
              <w:t>)</w:t>
            </w:r>
          </w:p>
        </w:tc>
        <w:tc>
          <w:tcPr>
            <w:tcW w:w="709" w:type="dxa"/>
            <w:tcBorders>
              <w:top w:val="single" w:sz="4" w:space="0" w:color="000000"/>
              <w:bottom w:val="single" w:sz="4" w:space="0" w:color="000000"/>
            </w:tcBorders>
            <w:vAlign w:val="center"/>
          </w:tcPr>
          <w:p w14:paraId="000000DB" w14:textId="77777777"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Female (%)</w:t>
            </w:r>
          </w:p>
        </w:tc>
        <w:tc>
          <w:tcPr>
            <w:tcW w:w="851" w:type="dxa"/>
            <w:tcBorders>
              <w:top w:val="single" w:sz="4" w:space="0" w:color="000000"/>
              <w:bottom w:val="single" w:sz="4" w:space="0" w:color="000000"/>
            </w:tcBorders>
            <w:vAlign w:val="center"/>
          </w:tcPr>
          <w:p w14:paraId="000000DD" w14:textId="685EBB6F" w:rsidR="006967FD" w:rsidRPr="00901892" w:rsidRDefault="008D5DDA">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University degree (%</w:t>
            </w:r>
            <w:r w:rsidR="006967FD" w:rsidRPr="00901892">
              <w:rPr>
                <w:rFonts w:ascii="Times New Roman" w:eastAsia="Times New Roman" w:hAnsi="Times New Roman" w:cs="Times New Roman"/>
                <w:sz w:val="15"/>
                <w:szCs w:val="15"/>
              </w:rPr>
              <w:t>)</w:t>
            </w:r>
          </w:p>
        </w:tc>
        <w:tc>
          <w:tcPr>
            <w:tcW w:w="709" w:type="dxa"/>
            <w:tcBorders>
              <w:top w:val="single" w:sz="4" w:space="0" w:color="000000"/>
              <w:bottom w:val="single" w:sz="4" w:space="0" w:color="000000"/>
            </w:tcBorders>
            <w:vAlign w:val="center"/>
          </w:tcPr>
          <w:p w14:paraId="000000DE" w14:textId="77777777"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Mean PO</w:t>
            </w:r>
          </w:p>
          <w:p w14:paraId="000000DF" w14:textId="77777777"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w:t>
            </w:r>
            <w:r w:rsidRPr="00901892">
              <w:rPr>
                <w:rFonts w:ascii="Times New Roman" w:eastAsia="Times New Roman" w:hAnsi="Times New Roman" w:cs="Times New Roman"/>
                <w:i/>
                <w:sz w:val="15"/>
                <w:szCs w:val="15"/>
              </w:rPr>
              <w:t>SD</w:t>
            </w:r>
            <w:r w:rsidRPr="00901892">
              <w:rPr>
                <w:rFonts w:ascii="Times New Roman" w:eastAsia="Times New Roman" w:hAnsi="Times New Roman" w:cs="Times New Roman"/>
                <w:sz w:val="15"/>
                <w:szCs w:val="15"/>
              </w:rPr>
              <w:t>)</w:t>
            </w:r>
          </w:p>
        </w:tc>
        <w:tc>
          <w:tcPr>
            <w:tcW w:w="709" w:type="dxa"/>
            <w:tcBorders>
              <w:top w:val="single" w:sz="4" w:space="0" w:color="000000"/>
              <w:bottom w:val="single" w:sz="4" w:space="0" w:color="000000"/>
            </w:tcBorders>
            <w:vAlign w:val="center"/>
          </w:tcPr>
          <w:p w14:paraId="4368AE6B" w14:textId="39F54F35" w:rsidR="006967FD" w:rsidRPr="00901892" w:rsidRDefault="006967FD" w:rsidP="006967FD">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Mean NI</w:t>
            </w:r>
          </w:p>
          <w:p w14:paraId="3929F83D" w14:textId="40B2663F" w:rsidR="006967FD" w:rsidRPr="00901892" w:rsidRDefault="006967FD" w:rsidP="006967FD">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w:t>
            </w:r>
            <w:r w:rsidRPr="00901892">
              <w:rPr>
                <w:rFonts w:ascii="Times New Roman" w:hAnsi="Times New Roman" w:cs="Times New Roman"/>
                <w:i/>
                <w:iCs/>
                <w:sz w:val="15"/>
                <w:szCs w:val="15"/>
              </w:rPr>
              <w:t>SD</w:t>
            </w:r>
            <w:r w:rsidRPr="00901892">
              <w:rPr>
                <w:rFonts w:ascii="Times New Roman" w:hAnsi="Times New Roman" w:cs="Times New Roman"/>
                <w:sz w:val="15"/>
                <w:szCs w:val="15"/>
              </w:rPr>
              <w:t>)</w:t>
            </w:r>
          </w:p>
        </w:tc>
        <w:tc>
          <w:tcPr>
            <w:tcW w:w="708" w:type="dxa"/>
            <w:tcBorders>
              <w:top w:val="single" w:sz="4" w:space="0" w:color="000000"/>
              <w:bottom w:val="single" w:sz="4" w:space="0" w:color="000000"/>
            </w:tcBorders>
            <w:vAlign w:val="center"/>
          </w:tcPr>
          <w:p w14:paraId="000000E0" w14:textId="5C22ABE9"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Urban (%)</w:t>
            </w:r>
          </w:p>
        </w:tc>
        <w:tc>
          <w:tcPr>
            <w:tcW w:w="709" w:type="dxa"/>
            <w:tcBorders>
              <w:top w:val="single" w:sz="4" w:space="0" w:color="000000"/>
              <w:bottom w:val="single" w:sz="4" w:space="0" w:color="000000"/>
            </w:tcBorders>
            <w:vAlign w:val="center"/>
          </w:tcPr>
          <w:p w14:paraId="000000E1" w14:textId="77777777"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Mainly human-caused (%)</w:t>
            </w:r>
          </w:p>
        </w:tc>
        <w:tc>
          <w:tcPr>
            <w:tcW w:w="709" w:type="dxa"/>
            <w:tcBorders>
              <w:top w:val="single" w:sz="4" w:space="0" w:color="000000"/>
              <w:bottom w:val="single" w:sz="4" w:space="0" w:color="000000"/>
            </w:tcBorders>
            <w:vAlign w:val="center"/>
          </w:tcPr>
          <w:p w14:paraId="000000E2" w14:textId="77777777"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Partly human-caused (%)</w:t>
            </w:r>
          </w:p>
        </w:tc>
        <w:tc>
          <w:tcPr>
            <w:tcW w:w="709" w:type="dxa"/>
            <w:tcBorders>
              <w:top w:val="single" w:sz="4" w:space="0" w:color="000000"/>
              <w:bottom w:val="single" w:sz="4" w:space="0" w:color="000000"/>
            </w:tcBorders>
            <w:vAlign w:val="center"/>
          </w:tcPr>
          <w:p w14:paraId="000000E3" w14:textId="77777777"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Not human-caused (%)</w:t>
            </w:r>
          </w:p>
        </w:tc>
        <w:tc>
          <w:tcPr>
            <w:tcW w:w="709" w:type="dxa"/>
            <w:tcBorders>
              <w:top w:val="single" w:sz="4" w:space="0" w:color="000000"/>
              <w:bottom w:val="single" w:sz="4" w:space="0" w:color="000000"/>
            </w:tcBorders>
            <w:vAlign w:val="center"/>
          </w:tcPr>
          <w:p w14:paraId="000000E4" w14:textId="77777777"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No climate change (%)</w:t>
            </w:r>
          </w:p>
        </w:tc>
        <w:tc>
          <w:tcPr>
            <w:tcW w:w="569" w:type="dxa"/>
            <w:gridSpan w:val="2"/>
            <w:tcBorders>
              <w:top w:val="single" w:sz="4" w:space="0" w:color="000000"/>
              <w:bottom w:val="single" w:sz="4" w:space="0" w:color="000000"/>
            </w:tcBorders>
            <w:vAlign w:val="center"/>
          </w:tcPr>
          <w:p w14:paraId="000000E5" w14:textId="77777777"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Don’t know (%)</w:t>
            </w:r>
          </w:p>
        </w:tc>
        <w:tc>
          <w:tcPr>
            <w:tcW w:w="853" w:type="dxa"/>
            <w:tcBorders>
              <w:top w:val="single" w:sz="4" w:space="0" w:color="000000"/>
              <w:bottom w:val="single" w:sz="4" w:space="0" w:color="000000"/>
            </w:tcBorders>
            <w:vAlign w:val="center"/>
          </w:tcPr>
          <w:p w14:paraId="2E8105D0" w14:textId="3432B999" w:rsidR="006967FD" w:rsidRPr="00901892" w:rsidRDefault="00780553" w:rsidP="00780553">
            <w:pPr>
              <w:pBdr>
                <w:top w:val="nil"/>
                <w:left w:val="nil"/>
                <w:bottom w:val="nil"/>
                <w:right w:val="nil"/>
                <w:between w:val="nil"/>
              </w:pBdr>
              <w:spacing w:before="36" w:after="36"/>
              <w:ind w:firstLine="0"/>
              <w:jc w:val="center"/>
              <w:rPr>
                <w:rFonts w:ascii="Times New Roman" w:hAnsi="Times New Roman" w:cs="Times New Roman"/>
                <w:sz w:val="15"/>
                <w:szCs w:val="15"/>
                <w:vertAlign w:val="superscript"/>
              </w:rPr>
            </w:pPr>
            <w:r w:rsidRPr="00901892">
              <w:rPr>
                <w:rFonts w:ascii="Times New Roman" w:hAnsi="Times New Roman" w:cs="Times New Roman"/>
                <w:sz w:val="15"/>
                <w:szCs w:val="15"/>
              </w:rPr>
              <w:t>University degree (%)</w:t>
            </w:r>
            <w:r w:rsidRPr="00901892">
              <w:rPr>
                <w:rFonts w:ascii="Times New Roman" w:hAnsi="Times New Roman" w:cs="Times New Roman"/>
                <w:sz w:val="15"/>
                <w:szCs w:val="15"/>
                <w:vertAlign w:val="superscript"/>
              </w:rPr>
              <w:t>2</w:t>
            </w:r>
          </w:p>
        </w:tc>
        <w:tc>
          <w:tcPr>
            <w:tcW w:w="709" w:type="dxa"/>
            <w:gridSpan w:val="2"/>
            <w:tcBorders>
              <w:top w:val="single" w:sz="4" w:space="0" w:color="000000"/>
              <w:bottom w:val="single" w:sz="4" w:space="0" w:color="000000"/>
            </w:tcBorders>
            <w:vAlign w:val="center"/>
          </w:tcPr>
          <w:p w14:paraId="56856438" w14:textId="3A67FFEB" w:rsidR="006967FD" w:rsidRPr="00901892" w:rsidRDefault="006967FD" w:rsidP="00C73FE3">
            <w:pPr>
              <w:pBdr>
                <w:top w:val="nil"/>
                <w:left w:val="nil"/>
                <w:bottom w:val="nil"/>
                <w:right w:val="nil"/>
                <w:between w:val="nil"/>
              </w:pBdr>
              <w:spacing w:before="36" w:after="36"/>
              <w:ind w:firstLine="0"/>
              <w:jc w:val="center"/>
              <w:rPr>
                <w:rFonts w:ascii="Times New Roman" w:hAnsi="Times New Roman" w:cs="Times New Roman"/>
                <w:sz w:val="15"/>
                <w:szCs w:val="15"/>
                <w:vertAlign w:val="superscript"/>
              </w:rPr>
            </w:pPr>
            <w:r w:rsidRPr="00901892">
              <w:rPr>
                <w:rFonts w:ascii="Times New Roman" w:hAnsi="Times New Roman" w:cs="Times New Roman"/>
                <w:sz w:val="15"/>
                <w:szCs w:val="15"/>
              </w:rPr>
              <w:t>Urban (%)</w:t>
            </w:r>
            <w:r w:rsidR="00780553" w:rsidRPr="00901892">
              <w:rPr>
                <w:rFonts w:ascii="Times New Roman" w:hAnsi="Times New Roman" w:cs="Times New Roman"/>
                <w:sz w:val="15"/>
                <w:szCs w:val="15"/>
                <w:vertAlign w:val="superscript"/>
              </w:rPr>
              <w:t>3</w:t>
            </w:r>
          </w:p>
        </w:tc>
        <w:tc>
          <w:tcPr>
            <w:tcW w:w="709" w:type="dxa"/>
            <w:tcBorders>
              <w:top w:val="single" w:sz="4" w:space="0" w:color="000000"/>
              <w:bottom w:val="single" w:sz="4" w:space="0" w:color="000000"/>
            </w:tcBorders>
            <w:vAlign w:val="center"/>
          </w:tcPr>
          <w:p w14:paraId="51746867" w14:textId="7E5FB0EF" w:rsidR="006967FD" w:rsidRPr="00901892" w:rsidRDefault="006967FD" w:rsidP="00C73FE3">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Mainly human-caused (%)</w:t>
            </w:r>
          </w:p>
        </w:tc>
        <w:tc>
          <w:tcPr>
            <w:tcW w:w="709" w:type="dxa"/>
            <w:tcBorders>
              <w:top w:val="single" w:sz="4" w:space="0" w:color="000000"/>
              <w:bottom w:val="single" w:sz="4" w:space="0" w:color="000000"/>
            </w:tcBorders>
            <w:vAlign w:val="center"/>
          </w:tcPr>
          <w:p w14:paraId="387B92B9" w14:textId="2F7B067C" w:rsidR="006967FD" w:rsidRPr="00901892" w:rsidRDefault="006967FD" w:rsidP="00C73FE3">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Partly human-caused (%)</w:t>
            </w:r>
          </w:p>
        </w:tc>
        <w:tc>
          <w:tcPr>
            <w:tcW w:w="709" w:type="dxa"/>
            <w:tcBorders>
              <w:top w:val="single" w:sz="4" w:space="0" w:color="000000"/>
              <w:bottom w:val="single" w:sz="4" w:space="0" w:color="000000"/>
            </w:tcBorders>
            <w:vAlign w:val="center"/>
          </w:tcPr>
          <w:p w14:paraId="0C7C4EA2" w14:textId="1D9E657B" w:rsidR="006967FD" w:rsidRPr="00901892" w:rsidRDefault="006967FD" w:rsidP="00C73FE3">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Not human-caused (%)</w:t>
            </w:r>
          </w:p>
        </w:tc>
        <w:tc>
          <w:tcPr>
            <w:tcW w:w="709" w:type="dxa"/>
            <w:gridSpan w:val="2"/>
            <w:tcBorders>
              <w:top w:val="single" w:sz="4" w:space="0" w:color="000000"/>
              <w:bottom w:val="single" w:sz="4" w:space="0" w:color="000000"/>
            </w:tcBorders>
          </w:tcPr>
          <w:p w14:paraId="7CCB25A7" w14:textId="0AD9DDFE" w:rsidR="006967FD" w:rsidRPr="00901892" w:rsidRDefault="006967FD" w:rsidP="00C73FE3">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 xml:space="preserve">No </w:t>
            </w:r>
            <w:r w:rsidR="00901892" w:rsidRPr="00901892">
              <w:rPr>
                <w:rFonts w:ascii="Times New Roman" w:hAnsi="Times New Roman" w:cs="Times New Roman"/>
                <w:sz w:val="15"/>
                <w:szCs w:val="15"/>
              </w:rPr>
              <w:t>climate change</w:t>
            </w:r>
            <w:r w:rsidRPr="00901892">
              <w:rPr>
                <w:rFonts w:ascii="Times New Roman" w:hAnsi="Times New Roman" w:cs="Times New Roman"/>
                <w:sz w:val="15"/>
                <w:szCs w:val="15"/>
              </w:rPr>
              <w:t xml:space="preserve"> (%)</w:t>
            </w:r>
          </w:p>
        </w:tc>
        <w:tc>
          <w:tcPr>
            <w:tcW w:w="567" w:type="dxa"/>
            <w:gridSpan w:val="2"/>
            <w:tcBorders>
              <w:top w:val="single" w:sz="4" w:space="0" w:color="000000"/>
              <w:bottom w:val="single" w:sz="4" w:space="0" w:color="000000"/>
            </w:tcBorders>
            <w:vAlign w:val="center"/>
          </w:tcPr>
          <w:p w14:paraId="3A75F429" w14:textId="21D829DF" w:rsidR="006967FD" w:rsidRPr="00901892" w:rsidRDefault="006967FD" w:rsidP="00C73FE3">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Don’t know (%)</w:t>
            </w:r>
          </w:p>
        </w:tc>
      </w:tr>
      <w:tr w:rsidR="00901892" w:rsidRPr="00901892" w14:paraId="6AC422C2" w14:textId="5A24A44E" w:rsidTr="00285485">
        <w:tc>
          <w:tcPr>
            <w:tcW w:w="849" w:type="dxa"/>
            <w:tcBorders>
              <w:top w:val="single" w:sz="4" w:space="0" w:color="000000"/>
            </w:tcBorders>
          </w:tcPr>
          <w:p w14:paraId="000000E6" w14:textId="77777777" w:rsidR="006967FD" w:rsidRPr="00901892" w:rsidRDefault="006967FD">
            <w:pPr>
              <w:pBdr>
                <w:top w:val="nil"/>
                <w:left w:val="nil"/>
                <w:bottom w:val="nil"/>
                <w:right w:val="nil"/>
                <w:between w:val="nil"/>
              </w:pBdr>
              <w:spacing w:before="36" w:after="36"/>
              <w:ind w:firstLine="0"/>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Brazil</w:t>
            </w:r>
          </w:p>
        </w:tc>
        <w:tc>
          <w:tcPr>
            <w:tcW w:w="565" w:type="dxa"/>
            <w:tcBorders>
              <w:top w:val="single" w:sz="4" w:space="0" w:color="000000"/>
            </w:tcBorders>
          </w:tcPr>
          <w:p w14:paraId="000000E7" w14:textId="77777777"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331</w:t>
            </w:r>
          </w:p>
        </w:tc>
        <w:tc>
          <w:tcPr>
            <w:tcW w:w="707" w:type="dxa"/>
            <w:tcBorders>
              <w:top w:val="single" w:sz="4" w:space="0" w:color="000000"/>
            </w:tcBorders>
          </w:tcPr>
          <w:p w14:paraId="000000E8" w14:textId="78FA0674"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40.5 (14.</w:t>
            </w:r>
            <w:r w:rsidR="00CD5822" w:rsidRPr="00901892">
              <w:rPr>
                <w:rFonts w:ascii="Times New Roman" w:eastAsia="Times New Roman" w:hAnsi="Times New Roman" w:cs="Times New Roman"/>
                <w:sz w:val="15"/>
                <w:szCs w:val="15"/>
              </w:rPr>
              <w:t>8</w:t>
            </w:r>
            <w:r w:rsidRPr="00901892">
              <w:rPr>
                <w:rFonts w:ascii="Times New Roman" w:eastAsia="Times New Roman" w:hAnsi="Times New Roman" w:cs="Times New Roman"/>
                <w:sz w:val="15"/>
                <w:szCs w:val="15"/>
              </w:rPr>
              <w:t>)</w:t>
            </w:r>
          </w:p>
        </w:tc>
        <w:tc>
          <w:tcPr>
            <w:tcW w:w="709" w:type="dxa"/>
            <w:tcBorders>
              <w:top w:val="single" w:sz="4" w:space="0" w:color="000000"/>
            </w:tcBorders>
          </w:tcPr>
          <w:p w14:paraId="000000E9" w14:textId="1E35168B"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51.</w:t>
            </w:r>
            <w:r w:rsidR="004E330C" w:rsidRPr="00901892">
              <w:rPr>
                <w:rFonts w:ascii="Times New Roman" w:eastAsia="Times New Roman" w:hAnsi="Times New Roman" w:cs="Times New Roman"/>
                <w:sz w:val="15"/>
                <w:szCs w:val="15"/>
              </w:rPr>
              <w:t>5</w:t>
            </w:r>
          </w:p>
        </w:tc>
        <w:tc>
          <w:tcPr>
            <w:tcW w:w="851" w:type="dxa"/>
            <w:tcBorders>
              <w:top w:val="single" w:sz="4" w:space="0" w:color="000000"/>
            </w:tcBorders>
          </w:tcPr>
          <w:p w14:paraId="000000EA" w14:textId="2AE3A133"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w:t>
            </w:r>
            <w:r w:rsidR="008D5DDA" w:rsidRPr="00901892">
              <w:rPr>
                <w:rFonts w:ascii="Times New Roman" w:eastAsia="Times New Roman" w:hAnsi="Times New Roman" w:cs="Times New Roman"/>
                <w:sz w:val="15"/>
                <w:szCs w:val="15"/>
              </w:rPr>
              <w:t>5.5</w:t>
            </w:r>
          </w:p>
        </w:tc>
        <w:tc>
          <w:tcPr>
            <w:tcW w:w="709" w:type="dxa"/>
            <w:tcBorders>
              <w:top w:val="single" w:sz="4" w:space="0" w:color="000000"/>
            </w:tcBorders>
          </w:tcPr>
          <w:p w14:paraId="000000EB" w14:textId="2EFEFEBC"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w:t>
            </w:r>
            <w:r w:rsidR="003F677B" w:rsidRPr="00901892">
              <w:rPr>
                <w:rFonts w:ascii="Times New Roman" w:eastAsia="Times New Roman" w:hAnsi="Times New Roman" w:cs="Times New Roman"/>
                <w:sz w:val="15"/>
                <w:szCs w:val="15"/>
              </w:rPr>
              <w:t>8</w:t>
            </w:r>
          </w:p>
          <w:p w14:paraId="000000EC" w14:textId="077F40FA"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(3.2)</w:t>
            </w:r>
          </w:p>
        </w:tc>
        <w:tc>
          <w:tcPr>
            <w:tcW w:w="709" w:type="dxa"/>
            <w:tcBorders>
              <w:top w:val="single" w:sz="4" w:space="0" w:color="000000"/>
            </w:tcBorders>
          </w:tcPr>
          <w:p w14:paraId="1B4C7253" w14:textId="1A43E01E" w:rsidR="006967FD" w:rsidRPr="00901892" w:rsidRDefault="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9.</w:t>
            </w:r>
            <w:r w:rsidR="003F677B" w:rsidRPr="00901892">
              <w:rPr>
                <w:rFonts w:ascii="Times New Roman" w:hAnsi="Times New Roman" w:cs="Times New Roman"/>
                <w:sz w:val="15"/>
                <w:szCs w:val="15"/>
              </w:rPr>
              <w:t>4</w:t>
            </w:r>
          </w:p>
          <w:p w14:paraId="1C5F48F3" w14:textId="38F9AAF4" w:rsidR="00285485" w:rsidRPr="00901892" w:rsidRDefault="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(1.4)</w:t>
            </w:r>
          </w:p>
        </w:tc>
        <w:tc>
          <w:tcPr>
            <w:tcW w:w="708" w:type="dxa"/>
            <w:tcBorders>
              <w:top w:val="single" w:sz="4" w:space="0" w:color="000000"/>
            </w:tcBorders>
          </w:tcPr>
          <w:p w14:paraId="000000ED" w14:textId="53EC8C86"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9</w:t>
            </w:r>
            <w:r w:rsidR="00285485" w:rsidRPr="00901892">
              <w:rPr>
                <w:rFonts w:ascii="Times New Roman" w:eastAsia="Times New Roman" w:hAnsi="Times New Roman" w:cs="Times New Roman"/>
                <w:sz w:val="15"/>
                <w:szCs w:val="15"/>
              </w:rPr>
              <w:t>6</w:t>
            </w:r>
            <w:r w:rsidRPr="00901892">
              <w:rPr>
                <w:rFonts w:ascii="Times New Roman" w:eastAsia="Times New Roman" w:hAnsi="Times New Roman" w:cs="Times New Roman"/>
                <w:sz w:val="15"/>
                <w:szCs w:val="15"/>
              </w:rPr>
              <w:t>.</w:t>
            </w:r>
            <w:r w:rsidR="00285485" w:rsidRPr="00901892">
              <w:rPr>
                <w:rFonts w:ascii="Times New Roman" w:eastAsia="Times New Roman" w:hAnsi="Times New Roman" w:cs="Times New Roman"/>
                <w:sz w:val="15"/>
                <w:szCs w:val="15"/>
              </w:rPr>
              <w:t>6</w:t>
            </w:r>
          </w:p>
        </w:tc>
        <w:tc>
          <w:tcPr>
            <w:tcW w:w="709" w:type="dxa"/>
            <w:tcBorders>
              <w:top w:val="single" w:sz="4" w:space="0" w:color="000000"/>
            </w:tcBorders>
          </w:tcPr>
          <w:p w14:paraId="000000EE" w14:textId="22CE94D9" w:rsidR="006F282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55.0</w:t>
            </w:r>
          </w:p>
        </w:tc>
        <w:tc>
          <w:tcPr>
            <w:tcW w:w="709" w:type="dxa"/>
            <w:tcBorders>
              <w:top w:val="single" w:sz="4" w:space="0" w:color="000000"/>
            </w:tcBorders>
          </w:tcPr>
          <w:p w14:paraId="000000EF" w14:textId="796AF965" w:rsidR="006F282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33.0</w:t>
            </w:r>
          </w:p>
        </w:tc>
        <w:tc>
          <w:tcPr>
            <w:tcW w:w="709" w:type="dxa"/>
            <w:tcBorders>
              <w:top w:val="single" w:sz="4" w:space="0" w:color="000000"/>
            </w:tcBorders>
          </w:tcPr>
          <w:p w14:paraId="000000F0" w14:textId="374BBDAE" w:rsidR="006F282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5.0</w:t>
            </w:r>
          </w:p>
        </w:tc>
        <w:tc>
          <w:tcPr>
            <w:tcW w:w="709" w:type="dxa"/>
            <w:tcBorders>
              <w:top w:val="single" w:sz="4" w:space="0" w:color="000000"/>
            </w:tcBorders>
          </w:tcPr>
          <w:p w14:paraId="000000F1" w14:textId="171F255F" w:rsidR="006F282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w:t>
            </w:r>
            <w:r w:rsidR="006967FD" w:rsidRPr="00901892">
              <w:rPr>
                <w:rFonts w:ascii="Times New Roman" w:eastAsia="Times New Roman" w:hAnsi="Times New Roman" w:cs="Times New Roman"/>
                <w:sz w:val="15"/>
                <w:szCs w:val="15"/>
              </w:rPr>
              <w:t>.0</w:t>
            </w:r>
          </w:p>
        </w:tc>
        <w:tc>
          <w:tcPr>
            <w:tcW w:w="569" w:type="dxa"/>
            <w:gridSpan w:val="2"/>
            <w:tcBorders>
              <w:top w:val="single" w:sz="4" w:space="0" w:color="000000"/>
            </w:tcBorders>
          </w:tcPr>
          <w:p w14:paraId="000000F2" w14:textId="36E0FD10" w:rsidR="006F282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3.0</w:t>
            </w:r>
          </w:p>
        </w:tc>
        <w:tc>
          <w:tcPr>
            <w:tcW w:w="853" w:type="dxa"/>
            <w:tcBorders>
              <w:top w:val="single" w:sz="4" w:space="0" w:color="000000"/>
            </w:tcBorders>
          </w:tcPr>
          <w:p w14:paraId="7F88B999" w14:textId="7BCE7F34" w:rsidR="006967FD" w:rsidRPr="00901892" w:rsidRDefault="00780553">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16.5</w:t>
            </w:r>
          </w:p>
        </w:tc>
        <w:tc>
          <w:tcPr>
            <w:tcW w:w="709" w:type="dxa"/>
            <w:gridSpan w:val="2"/>
            <w:tcBorders>
              <w:top w:val="single" w:sz="4" w:space="0" w:color="000000"/>
            </w:tcBorders>
          </w:tcPr>
          <w:p w14:paraId="1E32EAE3" w14:textId="7D1F6962" w:rsidR="006967FD" w:rsidRPr="00901892" w:rsidRDefault="00780553">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88</w:t>
            </w:r>
          </w:p>
        </w:tc>
        <w:tc>
          <w:tcPr>
            <w:tcW w:w="709" w:type="dxa"/>
            <w:tcBorders>
              <w:top w:val="single" w:sz="4" w:space="0" w:color="000000"/>
            </w:tcBorders>
          </w:tcPr>
          <w:p w14:paraId="78B6B5E8" w14:textId="77777777" w:rsidR="006967FD" w:rsidRPr="00901892" w:rsidRDefault="0091065C">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55</w:t>
            </w:r>
          </w:p>
          <w:p w14:paraId="270FE3BE" w14:textId="05B66A25" w:rsidR="0091065C" w:rsidRPr="00901892" w:rsidRDefault="00A1049A">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w:t>
            </w:r>
            <w:r w:rsidR="00806BCB" w:rsidRPr="00901892">
              <w:rPr>
                <w:rFonts w:ascii="Times New Roman" w:hAnsi="Times New Roman" w:cs="Times New Roman"/>
                <w:sz w:val="15"/>
                <w:szCs w:val="15"/>
              </w:rPr>
              <w:t>3.07</w:t>
            </w:r>
          </w:p>
        </w:tc>
        <w:tc>
          <w:tcPr>
            <w:tcW w:w="709" w:type="dxa"/>
            <w:tcBorders>
              <w:top w:val="single" w:sz="4" w:space="0" w:color="000000"/>
            </w:tcBorders>
          </w:tcPr>
          <w:p w14:paraId="38198B25" w14:textId="77777777" w:rsidR="006967FD" w:rsidRPr="00901892" w:rsidRDefault="0091065C">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33</w:t>
            </w:r>
          </w:p>
          <w:p w14:paraId="003FA91B" w14:textId="499EC250" w:rsidR="008B1DFF" w:rsidRPr="00901892" w:rsidRDefault="008B1DFF">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w:t>
            </w:r>
            <w:r w:rsidR="00806BCB" w:rsidRPr="00901892">
              <w:rPr>
                <w:rFonts w:ascii="Times New Roman" w:hAnsi="Times New Roman" w:cs="Times New Roman"/>
                <w:sz w:val="15"/>
                <w:szCs w:val="15"/>
              </w:rPr>
              <w:t>2.90</w:t>
            </w:r>
          </w:p>
        </w:tc>
        <w:tc>
          <w:tcPr>
            <w:tcW w:w="811" w:type="dxa"/>
            <w:gridSpan w:val="2"/>
            <w:tcBorders>
              <w:top w:val="single" w:sz="4" w:space="0" w:color="000000"/>
            </w:tcBorders>
          </w:tcPr>
          <w:p w14:paraId="4B358330" w14:textId="77777777" w:rsidR="006967FD" w:rsidRPr="00901892" w:rsidRDefault="0091065C">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5</w:t>
            </w:r>
          </w:p>
          <w:p w14:paraId="387D6794" w14:textId="3A617E97" w:rsidR="008B1DFF" w:rsidRPr="00901892" w:rsidRDefault="008B1DFF">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w:t>
            </w:r>
            <w:r w:rsidR="00806BCB" w:rsidRPr="00901892">
              <w:rPr>
                <w:rFonts w:ascii="Times New Roman" w:hAnsi="Times New Roman" w:cs="Times New Roman"/>
                <w:sz w:val="15"/>
                <w:szCs w:val="15"/>
              </w:rPr>
              <w:t>1.34</w:t>
            </w:r>
          </w:p>
        </w:tc>
        <w:tc>
          <w:tcPr>
            <w:tcW w:w="709" w:type="dxa"/>
            <w:gridSpan w:val="2"/>
            <w:tcBorders>
              <w:top w:val="single" w:sz="4" w:space="0" w:color="000000"/>
            </w:tcBorders>
          </w:tcPr>
          <w:p w14:paraId="3017A404" w14:textId="77777777" w:rsidR="006967FD" w:rsidRPr="00901892" w:rsidRDefault="0091065C">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4</w:t>
            </w:r>
          </w:p>
          <w:p w14:paraId="2B7D3150" w14:textId="485D815A" w:rsidR="006F2825" w:rsidRPr="00901892" w:rsidRDefault="006F282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w:t>
            </w:r>
            <w:r w:rsidR="00C24F7F" w:rsidRPr="00901892">
              <w:rPr>
                <w:rFonts w:ascii="Times New Roman" w:hAnsi="Times New Roman" w:cs="Times New Roman"/>
                <w:sz w:val="15"/>
                <w:szCs w:val="15"/>
              </w:rPr>
              <w:t>1.21</w:t>
            </w:r>
          </w:p>
        </w:tc>
        <w:tc>
          <w:tcPr>
            <w:tcW w:w="567" w:type="dxa"/>
            <w:gridSpan w:val="2"/>
            <w:tcBorders>
              <w:top w:val="single" w:sz="4" w:space="0" w:color="000000"/>
            </w:tcBorders>
          </w:tcPr>
          <w:p w14:paraId="7CD1FC94" w14:textId="77777777" w:rsidR="006967FD" w:rsidRPr="00901892" w:rsidRDefault="0091065C">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3</w:t>
            </w:r>
          </w:p>
          <w:p w14:paraId="4AC03541" w14:textId="1AD4C64A" w:rsidR="006F2825" w:rsidRPr="00901892" w:rsidRDefault="006F282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w:t>
            </w:r>
            <w:r w:rsidR="00C24F7F" w:rsidRPr="00901892">
              <w:rPr>
                <w:rFonts w:ascii="Times New Roman" w:hAnsi="Times New Roman" w:cs="Times New Roman"/>
                <w:sz w:val="15"/>
                <w:szCs w:val="15"/>
              </w:rPr>
              <w:t>1.05</w:t>
            </w:r>
          </w:p>
        </w:tc>
      </w:tr>
      <w:tr w:rsidR="00901892" w:rsidRPr="00901892" w14:paraId="0176505C" w14:textId="4AC7CE30" w:rsidTr="00285485">
        <w:tc>
          <w:tcPr>
            <w:tcW w:w="849" w:type="dxa"/>
          </w:tcPr>
          <w:p w14:paraId="000000F3" w14:textId="77777777" w:rsidR="006967FD" w:rsidRPr="00901892" w:rsidRDefault="006967FD">
            <w:pPr>
              <w:pBdr>
                <w:top w:val="nil"/>
                <w:left w:val="nil"/>
                <w:bottom w:val="nil"/>
                <w:right w:val="nil"/>
                <w:between w:val="nil"/>
              </w:pBdr>
              <w:spacing w:before="36" w:after="36"/>
              <w:ind w:firstLine="0"/>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Canada</w:t>
            </w:r>
          </w:p>
        </w:tc>
        <w:tc>
          <w:tcPr>
            <w:tcW w:w="565" w:type="dxa"/>
          </w:tcPr>
          <w:p w14:paraId="000000F4" w14:textId="77777777"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329</w:t>
            </w:r>
          </w:p>
        </w:tc>
        <w:tc>
          <w:tcPr>
            <w:tcW w:w="707" w:type="dxa"/>
          </w:tcPr>
          <w:p w14:paraId="000000F5" w14:textId="030501F6"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45.2 (16.</w:t>
            </w:r>
            <w:r w:rsidR="00CD5822" w:rsidRPr="00901892">
              <w:rPr>
                <w:rFonts w:ascii="Times New Roman" w:eastAsia="Times New Roman" w:hAnsi="Times New Roman" w:cs="Times New Roman"/>
                <w:sz w:val="15"/>
                <w:szCs w:val="15"/>
              </w:rPr>
              <w:t>1</w:t>
            </w:r>
            <w:r w:rsidRPr="00901892">
              <w:rPr>
                <w:rFonts w:ascii="Times New Roman" w:eastAsia="Times New Roman" w:hAnsi="Times New Roman" w:cs="Times New Roman"/>
                <w:sz w:val="15"/>
                <w:szCs w:val="15"/>
              </w:rPr>
              <w:t>)</w:t>
            </w:r>
          </w:p>
        </w:tc>
        <w:tc>
          <w:tcPr>
            <w:tcW w:w="709" w:type="dxa"/>
          </w:tcPr>
          <w:p w14:paraId="000000F6" w14:textId="69306983" w:rsidR="006967FD" w:rsidRPr="00901892" w:rsidRDefault="004E330C">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49.7</w:t>
            </w:r>
          </w:p>
        </w:tc>
        <w:tc>
          <w:tcPr>
            <w:tcW w:w="851" w:type="dxa"/>
          </w:tcPr>
          <w:p w14:paraId="000000F7" w14:textId="79ABFCB6" w:rsidR="006967FD" w:rsidRPr="00901892" w:rsidRDefault="008D5DDA">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61.1</w:t>
            </w:r>
          </w:p>
        </w:tc>
        <w:tc>
          <w:tcPr>
            <w:tcW w:w="709" w:type="dxa"/>
          </w:tcPr>
          <w:p w14:paraId="000000F8" w14:textId="08F49CD0"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w:t>
            </w:r>
            <w:r w:rsidR="003F677B" w:rsidRPr="00901892">
              <w:rPr>
                <w:rFonts w:ascii="Times New Roman" w:eastAsia="Times New Roman" w:hAnsi="Times New Roman" w:cs="Times New Roman"/>
                <w:sz w:val="15"/>
                <w:szCs w:val="15"/>
              </w:rPr>
              <w:t>9</w:t>
            </w:r>
          </w:p>
          <w:p w14:paraId="000000F9" w14:textId="704E8271"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(2.</w:t>
            </w:r>
            <w:r w:rsidR="003F677B" w:rsidRPr="00901892">
              <w:rPr>
                <w:rFonts w:ascii="Times New Roman" w:eastAsia="Times New Roman" w:hAnsi="Times New Roman" w:cs="Times New Roman"/>
                <w:sz w:val="15"/>
                <w:szCs w:val="15"/>
              </w:rPr>
              <w:t>4</w:t>
            </w:r>
            <w:r w:rsidRPr="00901892">
              <w:rPr>
                <w:rFonts w:ascii="Times New Roman" w:eastAsia="Times New Roman" w:hAnsi="Times New Roman" w:cs="Times New Roman"/>
                <w:sz w:val="15"/>
                <w:szCs w:val="15"/>
              </w:rPr>
              <w:t>)</w:t>
            </w:r>
          </w:p>
        </w:tc>
        <w:tc>
          <w:tcPr>
            <w:tcW w:w="709" w:type="dxa"/>
          </w:tcPr>
          <w:p w14:paraId="6123D6F9" w14:textId="4C4ED9FB" w:rsidR="006967FD" w:rsidRPr="00901892" w:rsidRDefault="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8.</w:t>
            </w:r>
            <w:r w:rsidR="003F677B" w:rsidRPr="00901892">
              <w:rPr>
                <w:rFonts w:ascii="Times New Roman" w:hAnsi="Times New Roman" w:cs="Times New Roman"/>
                <w:sz w:val="15"/>
                <w:szCs w:val="15"/>
              </w:rPr>
              <w:t>8</w:t>
            </w:r>
          </w:p>
          <w:p w14:paraId="1F96F425" w14:textId="080D601B" w:rsidR="00285485" w:rsidRPr="00901892" w:rsidRDefault="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(1.7)</w:t>
            </w:r>
          </w:p>
        </w:tc>
        <w:tc>
          <w:tcPr>
            <w:tcW w:w="708" w:type="dxa"/>
          </w:tcPr>
          <w:p w14:paraId="000000FA" w14:textId="0F7ED6A2"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7</w:t>
            </w:r>
            <w:r w:rsidR="00285485" w:rsidRPr="00901892">
              <w:rPr>
                <w:rFonts w:ascii="Times New Roman" w:eastAsia="Times New Roman" w:hAnsi="Times New Roman" w:cs="Times New Roman"/>
                <w:sz w:val="15"/>
                <w:szCs w:val="15"/>
              </w:rPr>
              <w:t>3</w:t>
            </w:r>
            <w:r w:rsidRPr="00901892">
              <w:rPr>
                <w:rFonts w:ascii="Times New Roman" w:eastAsia="Times New Roman" w:hAnsi="Times New Roman" w:cs="Times New Roman"/>
                <w:sz w:val="15"/>
                <w:szCs w:val="15"/>
              </w:rPr>
              <w:t>.</w:t>
            </w:r>
            <w:r w:rsidR="00285485" w:rsidRPr="00901892">
              <w:rPr>
                <w:rFonts w:ascii="Times New Roman" w:eastAsia="Times New Roman" w:hAnsi="Times New Roman" w:cs="Times New Roman"/>
                <w:sz w:val="15"/>
                <w:szCs w:val="15"/>
              </w:rPr>
              <w:t>7</w:t>
            </w:r>
          </w:p>
        </w:tc>
        <w:tc>
          <w:tcPr>
            <w:tcW w:w="709" w:type="dxa"/>
          </w:tcPr>
          <w:p w14:paraId="000000FB" w14:textId="77FA470D" w:rsidR="006F282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39</w:t>
            </w:r>
            <w:r w:rsidR="006967FD" w:rsidRPr="00901892">
              <w:rPr>
                <w:rFonts w:ascii="Times New Roman" w:eastAsia="Times New Roman" w:hAnsi="Times New Roman" w:cs="Times New Roman"/>
                <w:sz w:val="15"/>
                <w:szCs w:val="15"/>
              </w:rPr>
              <w:t>.0</w:t>
            </w:r>
          </w:p>
        </w:tc>
        <w:tc>
          <w:tcPr>
            <w:tcW w:w="709" w:type="dxa"/>
          </w:tcPr>
          <w:p w14:paraId="4DCCABD7" w14:textId="4CF51EE0" w:rsidR="006967FD" w:rsidRPr="00901892" w:rsidRDefault="00010BDB">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44.0</w:t>
            </w:r>
          </w:p>
          <w:p w14:paraId="000000FC" w14:textId="5B3F13D3" w:rsidR="006F2825" w:rsidRPr="00901892" w:rsidRDefault="006F2825" w:rsidP="00502E50">
            <w:pPr>
              <w:pBdr>
                <w:top w:val="nil"/>
                <w:left w:val="nil"/>
                <w:bottom w:val="nil"/>
                <w:right w:val="nil"/>
                <w:between w:val="nil"/>
              </w:pBdr>
              <w:spacing w:before="36" w:after="36"/>
              <w:ind w:firstLine="0"/>
              <w:rPr>
                <w:rFonts w:ascii="Times New Roman" w:eastAsia="Times New Roman" w:hAnsi="Times New Roman" w:cs="Times New Roman"/>
                <w:sz w:val="15"/>
                <w:szCs w:val="15"/>
              </w:rPr>
            </w:pPr>
          </w:p>
        </w:tc>
        <w:tc>
          <w:tcPr>
            <w:tcW w:w="709" w:type="dxa"/>
          </w:tcPr>
          <w:p w14:paraId="000000FD" w14:textId="47F69F03" w:rsidR="006F282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8.0</w:t>
            </w:r>
          </w:p>
        </w:tc>
        <w:tc>
          <w:tcPr>
            <w:tcW w:w="709" w:type="dxa"/>
          </w:tcPr>
          <w:p w14:paraId="000000FE" w14:textId="1FE03926" w:rsidR="006F282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3.0</w:t>
            </w:r>
          </w:p>
        </w:tc>
        <w:tc>
          <w:tcPr>
            <w:tcW w:w="569" w:type="dxa"/>
            <w:gridSpan w:val="2"/>
          </w:tcPr>
          <w:p w14:paraId="000000FF" w14:textId="2562B865" w:rsidR="006F282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6.1</w:t>
            </w:r>
          </w:p>
        </w:tc>
        <w:tc>
          <w:tcPr>
            <w:tcW w:w="853" w:type="dxa"/>
          </w:tcPr>
          <w:p w14:paraId="6662AA0B" w14:textId="7A959573" w:rsidR="006967FD" w:rsidRPr="00901892" w:rsidRDefault="00780553">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25.8</w:t>
            </w:r>
          </w:p>
        </w:tc>
        <w:tc>
          <w:tcPr>
            <w:tcW w:w="709" w:type="dxa"/>
            <w:gridSpan w:val="2"/>
          </w:tcPr>
          <w:p w14:paraId="4F81C807" w14:textId="54182361" w:rsidR="006967FD" w:rsidRPr="00901892" w:rsidRDefault="00780553">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82</w:t>
            </w:r>
          </w:p>
        </w:tc>
        <w:tc>
          <w:tcPr>
            <w:tcW w:w="709" w:type="dxa"/>
          </w:tcPr>
          <w:p w14:paraId="3F022701" w14:textId="77777777" w:rsidR="006967FD" w:rsidRPr="00901892" w:rsidRDefault="0091065C">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39</w:t>
            </w:r>
          </w:p>
          <w:p w14:paraId="5A7EE238" w14:textId="00BDBF0F" w:rsidR="008B1DFF" w:rsidRPr="00901892" w:rsidRDefault="008B1DFF">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w:t>
            </w:r>
            <w:r w:rsidR="00806BCB" w:rsidRPr="00901892">
              <w:rPr>
                <w:rFonts w:ascii="Times New Roman" w:hAnsi="Times New Roman" w:cs="Times New Roman"/>
                <w:sz w:val="15"/>
                <w:szCs w:val="15"/>
              </w:rPr>
              <w:t>2.99</w:t>
            </w:r>
          </w:p>
        </w:tc>
        <w:tc>
          <w:tcPr>
            <w:tcW w:w="709" w:type="dxa"/>
          </w:tcPr>
          <w:p w14:paraId="5C78AC98" w14:textId="77777777" w:rsidR="006967FD" w:rsidRPr="00901892" w:rsidRDefault="0091065C">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44</w:t>
            </w:r>
          </w:p>
          <w:p w14:paraId="339E6956" w14:textId="3C60BC01" w:rsidR="008B1DFF" w:rsidRPr="00901892" w:rsidRDefault="008B1DFF">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w:t>
            </w:r>
            <w:r w:rsidR="00806BCB" w:rsidRPr="00901892">
              <w:rPr>
                <w:rFonts w:ascii="Times New Roman" w:hAnsi="Times New Roman" w:cs="Times New Roman"/>
                <w:sz w:val="15"/>
                <w:szCs w:val="15"/>
              </w:rPr>
              <w:t>3.04</w:t>
            </w:r>
          </w:p>
        </w:tc>
        <w:tc>
          <w:tcPr>
            <w:tcW w:w="811" w:type="dxa"/>
            <w:gridSpan w:val="2"/>
          </w:tcPr>
          <w:p w14:paraId="5CCA9C4D" w14:textId="77777777" w:rsidR="006967FD" w:rsidRPr="00901892" w:rsidRDefault="0091065C">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8</w:t>
            </w:r>
          </w:p>
          <w:p w14:paraId="7118251C" w14:textId="18977D46" w:rsidR="008B1DFF" w:rsidRPr="00901892" w:rsidRDefault="008B1DFF">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w:t>
            </w:r>
            <w:r w:rsidR="00806BCB" w:rsidRPr="00901892">
              <w:rPr>
                <w:rFonts w:ascii="Times New Roman" w:hAnsi="Times New Roman" w:cs="Times New Roman"/>
                <w:sz w:val="15"/>
                <w:szCs w:val="15"/>
              </w:rPr>
              <w:t>1.66</w:t>
            </w:r>
          </w:p>
        </w:tc>
        <w:tc>
          <w:tcPr>
            <w:tcW w:w="709" w:type="dxa"/>
            <w:gridSpan w:val="2"/>
          </w:tcPr>
          <w:p w14:paraId="03C0FAE2" w14:textId="77777777" w:rsidR="006967FD" w:rsidRPr="00901892" w:rsidRDefault="0091065C">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3</w:t>
            </w:r>
          </w:p>
          <w:p w14:paraId="41A5E6CB" w14:textId="3E31B105" w:rsidR="006F2825" w:rsidRPr="00901892" w:rsidRDefault="006F282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w:t>
            </w:r>
            <w:r w:rsidR="00C24F7F" w:rsidRPr="00901892">
              <w:rPr>
                <w:rFonts w:ascii="Times New Roman" w:hAnsi="Times New Roman" w:cs="Times New Roman"/>
                <w:sz w:val="15"/>
                <w:szCs w:val="15"/>
              </w:rPr>
              <w:t>1.05</w:t>
            </w:r>
          </w:p>
        </w:tc>
        <w:tc>
          <w:tcPr>
            <w:tcW w:w="567" w:type="dxa"/>
            <w:gridSpan w:val="2"/>
          </w:tcPr>
          <w:p w14:paraId="5ECCD281" w14:textId="77777777" w:rsidR="006967FD" w:rsidRPr="00901892" w:rsidRDefault="0091065C">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7</w:t>
            </w:r>
          </w:p>
          <w:p w14:paraId="6E3DDD87" w14:textId="27C63DBB" w:rsidR="00C24F7F" w:rsidRPr="00901892" w:rsidRDefault="00C24F7F">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±1.57</w:t>
            </w:r>
          </w:p>
        </w:tc>
      </w:tr>
      <w:tr w:rsidR="00901892" w:rsidRPr="00901892" w14:paraId="32F591D8" w14:textId="566878EE" w:rsidTr="00285485">
        <w:tc>
          <w:tcPr>
            <w:tcW w:w="849" w:type="dxa"/>
          </w:tcPr>
          <w:p w14:paraId="00000100" w14:textId="77777777" w:rsidR="006967FD" w:rsidRPr="00901892" w:rsidRDefault="006967FD">
            <w:pPr>
              <w:pBdr>
                <w:top w:val="nil"/>
                <w:left w:val="nil"/>
                <w:bottom w:val="nil"/>
                <w:right w:val="nil"/>
                <w:between w:val="nil"/>
              </w:pBdr>
              <w:spacing w:before="36" w:after="36"/>
              <w:ind w:firstLine="0"/>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China</w:t>
            </w:r>
          </w:p>
        </w:tc>
        <w:tc>
          <w:tcPr>
            <w:tcW w:w="565" w:type="dxa"/>
          </w:tcPr>
          <w:p w14:paraId="00000101" w14:textId="77777777"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333</w:t>
            </w:r>
          </w:p>
        </w:tc>
        <w:tc>
          <w:tcPr>
            <w:tcW w:w="707" w:type="dxa"/>
          </w:tcPr>
          <w:p w14:paraId="00000102" w14:textId="4295B234"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43.</w:t>
            </w:r>
            <w:r w:rsidR="004E330C" w:rsidRPr="00901892">
              <w:rPr>
                <w:rFonts w:ascii="Times New Roman" w:eastAsia="Times New Roman" w:hAnsi="Times New Roman" w:cs="Times New Roman"/>
                <w:sz w:val="15"/>
                <w:szCs w:val="15"/>
              </w:rPr>
              <w:t>5</w:t>
            </w:r>
            <w:r w:rsidRPr="00901892">
              <w:rPr>
                <w:rFonts w:ascii="Times New Roman" w:eastAsia="Times New Roman" w:hAnsi="Times New Roman" w:cs="Times New Roman"/>
                <w:sz w:val="15"/>
                <w:szCs w:val="15"/>
              </w:rPr>
              <w:t xml:space="preserve"> (15.</w:t>
            </w:r>
            <w:r w:rsidR="00CD5822" w:rsidRPr="00901892">
              <w:rPr>
                <w:rFonts w:ascii="Times New Roman" w:eastAsia="Times New Roman" w:hAnsi="Times New Roman" w:cs="Times New Roman"/>
                <w:sz w:val="15"/>
                <w:szCs w:val="15"/>
              </w:rPr>
              <w:t>3</w:t>
            </w:r>
            <w:r w:rsidRPr="00901892">
              <w:rPr>
                <w:rFonts w:ascii="Times New Roman" w:eastAsia="Times New Roman" w:hAnsi="Times New Roman" w:cs="Times New Roman"/>
                <w:sz w:val="15"/>
                <w:szCs w:val="15"/>
              </w:rPr>
              <w:t>)</w:t>
            </w:r>
          </w:p>
        </w:tc>
        <w:tc>
          <w:tcPr>
            <w:tcW w:w="709" w:type="dxa"/>
          </w:tcPr>
          <w:p w14:paraId="00000103" w14:textId="685C5549"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49</w:t>
            </w:r>
            <w:r w:rsidR="004E330C" w:rsidRPr="00901892">
              <w:rPr>
                <w:rFonts w:ascii="Times New Roman" w:eastAsia="Times New Roman" w:hAnsi="Times New Roman" w:cs="Times New Roman"/>
                <w:sz w:val="15"/>
                <w:szCs w:val="15"/>
              </w:rPr>
              <w:t>.0</w:t>
            </w:r>
          </w:p>
        </w:tc>
        <w:tc>
          <w:tcPr>
            <w:tcW w:w="851" w:type="dxa"/>
          </w:tcPr>
          <w:p w14:paraId="00000104" w14:textId="560AD47E" w:rsidR="006967FD" w:rsidRPr="00901892" w:rsidRDefault="008D5DDA">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82.5</w:t>
            </w:r>
          </w:p>
        </w:tc>
        <w:tc>
          <w:tcPr>
            <w:tcW w:w="709" w:type="dxa"/>
          </w:tcPr>
          <w:p w14:paraId="00000105" w14:textId="53945E69"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w:t>
            </w:r>
            <w:r w:rsidR="003F677B" w:rsidRPr="00901892">
              <w:rPr>
                <w:rFonts w:ascii="Times New Roman" w:eastAsia="Times New Roman" w:hAnsi="Times New Roman" w:cs="Times New Roman"/>
                <w:sz w:val="15"/>
                <w:szCs w:val="15"/>
              </w:rPr>
              <w:t>1</w:t>
            </w:r>
          </w:p>
          <w:p w14:paraId="00000106" w14:textId="7A1323D5"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(1.</w:t>
            </w:r>
            <w:r w:rsidR="003F677B" w:rsidRPr="00901892">
              <w:rPr>
                <w:rFonts w:ascii="Times New Roman" w:eastAsia="Times New Roman" w:hAnsi="Times New Roman" w:cs="Times New Roman"/>
                <w:sz w:val="15"/>
                <w:szCs w:val="15"/>
              </w:rPr>
              <w:t>7</w:t>
            </w:r>
            <w:r w:rsidRPr="00901892">
              <w:rPr>
                <w:rFonts w:ascii="Times New Roman" w:eastAsia="Times New Roman" w:hAnsi="Times New Roman" w:cs="Times New Roman"/>
                <w:sz w:val="15"/>
                <w:szCs w:val="15"/>
              </w:rPr>
              <w:t>)</w:t>
            </w:r>
          </w:p>
        </w:tc>
        <w:tc>
          <w:tcPr>
            <w:tcW w:w="709" w:type="dxa"/>
          </w:tcPr>
          <w:p w14:paraId="328241BF" w14:textId="042CB132" w:rsidR="006967FD" w:rsidRPr="00901892" w:rsidRDefault="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9.0</w:t>
            </w:r>
          </w:p>
          <w:p w14:paraId="769EEA23" w14:textId="41968648" w:rsidR="00285485" w:rsidRPr="00901892" w:rsidRDefault="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(1.7)</w:t>
            </w:r>
          </w:p>
        </w:tc>
        <w:tc>
          <w:tcPr>
            <w:tcW w:w="708" w:type="dxa"/>
          </w:tcPr>
          <w:p w14:paraId="00000107" w14:textId="1A7CC570" w:rsidR="006967FD" w:rsidRPr="00901892" w:rsidRDefault="006967FD">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9</w:t>
            </w:r>
            <w:r w:rsidR="00285485" w:rsidRPr="00901892">
              <w:rPr>
                <w:rFonts w:ascii="Times New Roman" w:eastAsia="Times New Roman" w:hAnsi="Times New Roman" w:cs="Times New Roman"/>
                <w:sz w:val="15"/>
                <w:szCs w:val="15"/>
              </w:rPr>
              <w:t>5.1</w:t>
            </w:r>
          </w:p>
        </w:tc>
        <w:tc>
          <w:tcPr>
            <w:tcW w:w="709" w:type="dxa"/>
          </w:tcPr>
          <w:p w14:paraId="00000108" w14:textId="1BA4D131" w:rsidR="006F282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2</w:t>
            </w:r>
            <w:r w:rsidR="006967FD" w:rsidRPr="00901892">
              <w:rPr>
                <w:rFonts w:ascii="Times New Roman" w:eastAsia="Times New Roman" w:hAnsi="Times New Roman" w:cs="Times New Roman"/>
                <w:sz w:val="15"/>
                <w:szCs w:val="15"/>
              </w:rPr>
              <w:t>4.0</w:t>
            </w:r>
          </w:p>
        </w:tc>
        <w:tc>
          <w:tcPr>
            <w:tcW w:w="709" w:type="dxa"/>
          </w:tcPr>
          <w:p w14:paraId="00000109" w14:textId="40C9FE85" w:rsidR="006F282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66</w:t>
            </w:r>
            <w:r w:rsidR="006967FD" w:rsidRPr="00901892">
              <w:rPr>
                <w:rFonts w:ascii="Times New Roman" w:eastAsia="Times New Roman" w:hAnsi="Times New Roman" w:cs="Times New Roman"/>
                <w:sz w:val="15"/>
                <w:szCs w:val="15"/>
              </w:rPr>
              <w:t>.</w:t>
            </w:r>
            <w:r w:rsidRPr="00901892">
              <w:rPr>
                <w:rFonts w:ascii="Times New Roman" w:eastAsia="Times New Roman" w:hAnsi="Times New Roman" w:cs="Times New Roman"/>
                <w:sz w:val="15"/>
                <w:szCs w:val="15"/>
              </w:rPr>
              <w:t>7</w:t>
            </w:r>
          </w:p>
        </w:tc>
        <w:tc>
          <w:tcPr>
            <w:tcW w:w="709" w:type="dxa"/>
          </w:tcPr>
          <w:p w14:paraId="0000010A" w14:textId="54C14697" w:rsidR="006F282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2.4</w:t>
            </w:r>
          </w:p>
        </w:tc>
        <w:tc>
          <w:tcPr>
            <w:tcW w:w="709" w:type="dxa"/>
          </w:tcPr>
          <w:p w14:paraId="0000010B" w14:textId="335DD1C6" w:rsidR="006F282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2.1</w:t>
            </w:r>
          </w:p>
        </w:tc>
        <w:tc>
          <w:tcPr>
            <w:tcW w:w="569" w:type="dxa"/>
            <w:gridSpan w:val="2"/>
          </w:tcPr>
          <w:p w14:paraId="0000010C" w14:textId="4FC9A751" w:rsidR="006F282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4.8</w:t>
            </w:r>
          </w:p>
        </w:tc>
        <w:tc>
          <w:tcPr>
            <w:tcW w:w="853" w:type="dxa"/>
          </w:tcPr>
          <w:p w14:paraId="29DC828B" w14:textId="6607395C" w:rsidR="006967FD" w:rsidRPr="00901892" w:rsidRDefault="00502E50">
            <w:pPr>
              <w:pBdr>
                <w:top w:val="nil"/>
                <w:left w:val="nil"/>
                <w:bottom w:val="nil"/>
                <w:right w:val="nil"/>
                <w:between w:val="nil"/>
              </w:pBdr>
              <w:spacing w:before="36" w:after="36"/>
              <w:ind w:firstLine="0"/>
              <w:jc w:val="center"/>
              <w:rPr>
                <w:rFonts w:ascii="Times New Roman" w:hAnsi="Times New Roman" w:cs="Times New Roman"/>
                <w:sz w:val="15"/>
                <w:szCs w:val="15"/>
                <w:vertAlign w:val="superscript"/>
              </w:rPr>
            </w:pPr>
            <w:r w:rsidRPr="00901892">
              <w:rPr>
                <w:rFonts w:ascii="Times New Roman" w:hAnsi="Times New Roman" w:cs="Times New Roman"/>
                <w:sz w:val="15"/>
                <w:szCs w:val="15"/>
              </w:rPr>
              <w:t>15.5</w:t>
            </w:r>
            <w:r w:rsidRPr="00901892">
              <w:rPr>
                <w:rFonts w:ascii="Times New Roman" w:hAnsi="Times New Roman" w:cs="Times New Roman"/>
                <w:sz w:val="15"/>
                <w:szCs w:val="15"/>
                <w:vertAlign w:val="superscript"/>
              </w:rPr>
              <w:t>4</w:t>
            </w:r>
          </w:p>
        </w:tc>
        <w:tc>
          <w:tcPr>
            <w:tcW w:w="709" w:type="dxa"/>
            <w:gridSpan w:val="2"/>
          </w:tcPr>
          <w:p w14:paraId="78217182" w14:textId="7C764C4D" w:rsidR="006967FD" w:rsidRPr="00901892" w:rsidRDefault="00780553">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64</w:t>
            </w:r>
          </w:p>
        </w:tc>
        <w:tc>
          <w:tcPr>
            <w:tcW w:w="709" w:type="dxa"/>
          </w:tcPr>
          <w:p w14:paraId="43ECF97F" w14:textId="77777777" w:rsidR="006967FD" w:rsidRPr="00901892" w:rsidRDefault="0091065C">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23</w:t>
            </w:r>
          </w:p>
          <w:p w14:paraId="74D72DF2" w14:textId="42AB21C0" w:rsidR="008B1DFF" w:rsidRPr="00901892" w:rsidRDefault="008B1DFF">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w:t>
            </w:r>
            <w:r w:rsidR="00806BCB" w:rsidRPr="00901892">
              <w:rPr>
                <w:rFonts w:ascii="Times New Roman" w:hAnsi="Times New Roman" w:cs="Times New Roman"/>
                <w:sz w:val="15"/>
                <w:szCs w:val="15"/>
              </w:rPr>
              <w:t>2.59</w:t>
            </w:r>
          </w:p>
        </w:tc>
        <w:tc>
          <w:tcPr>
            <w:tcW w:w="709" w:type="dxa"/>
          </w:tcPr>
          <w:p w14:paraId="6B5889BE" w14:textId="77777777" w:rsidR="006967FD" w:rsidRPr="00901892" w:rsidRDefault="0091065C">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64</w:t>
            </w:r>
          </w:p>
          <w:p w14:paraId="131E8230" w14:textId="3CCE3166" w:rsidR="008B1DFF" w:rsidRPr="00901892" w:rsidRDefault="008B1DFF">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w:t>
            </w:r>
            <w:r w:rsidR="00806BCB" w:rsidRPr="00901892">
              <w:rPr>
                <w:rFonts w:ascii="Times New Roman" w:hAnsi="Times New Roman" w:cs="Times New Roman"/>
                <w:sz w:val="15"/>
                <w:szCs w:val="15"/>
              </w:rPr>
              <w:t>2.95</w:t>
            </w:r>
          </w:p>
        </w:tc>
        <w:tc>
          <w:tcPr>
            <w:tcW w:w="811" w:type="dxa"/>
            <w:gridSpan w:val="2"/>
          </w:tcPr>
          <w:p w14:paraId="70D3FE04" w14:textId="77777777" w:rsidR="006967FD" w:rsidRPr="00901892" w:rsidRDefault="0091065C">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5</w:t>
            </w:r>
          </w:p>
          <w:p w14:paraId="357FE8E8" w14:textId="2F9FB2A0" w:rsidR="008B1DFF" w:rsidRPr="00901892" w:rsidRDefault="008B1DFF">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w:t>
            </w:r>
            <w:r w:rsidR="00806BCB" w:rsidRPr="00901892">
              <w:rPr>
                <w:rFonts w:ascii="Times New Roman" w:hAnsi="Times New Roman" w:cs="Times New Roman"/>
                <w:sz w:val="15"/>
                <w:szCs w:val="15"/>
              </w:rPr>
              <w:t>1.34</w:t>
            </w:r>
          </w:p>
        </w:tc>
        <w:tc>
          <w:tcPr>
            <w:tcW w:w="709" w:type="dxa"/>
            <w:gridSpan w:val="2"/>
          </w:tcPr>
          <w:p w14:paraId="4B705F77" w14:textId="77777777" w:rsidR="006967FD" w:rsidRPr="00901892" w:rsidRDefault="0091065C">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2</w:t>
            </w:r>
          </w:p>
          <w:p w14:paraId="04A7C47F" w14:textId="01AA7F43" w:rsidR="006F2825" w:rsidRPr="00901892" w:rsidRDefault="006F282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w:t>
            </w:r>
            <w:r w:rsidR="00C24F7F" w:rsidRPr="00901892">
              <w:rPr>
                <w:rFonts w:ascii="Times New Roman" w:hAnsi="Times New Roman" w:cs="Times New Roman"/>
                <w:sz w:val="15"/>
                <w:szCs w:val="15"/>
              </w:rPr>
              <w:t>0.86</w:t>
            </w:r>
          </w:p>
        </w:tc>
        <w:tc>
          <w:tcPr>
            <w:tcW w:w="567" w:type="dxa"/>
            <w:gridSpan w:val="2"/>
          </w:tcPr>
          <w:p w14:paraId="5D5F4F3B" w14:textId="77777777" w:rsidR="006967FD" w:rsidRPr="00901892" w:rsidRDefault="0091065C">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5</w:t>
            </w:r>
          </w:p>
          <w:p w14:paraId="00F42A17" w14:textId="1DCD7B61" w:rsidR="00C24F7F" w:rsidRPr="00901892" w:rsidRDefault="00C24F7F">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±1.34</w:t>
            </w:r>
          </w:p>
        </w:tc>
      </w:tr>
      <w:tr w:rsidR="00901892" w:rsidRPr="00901892" w14:paraId="11E8DCB2" w14:textId="31FF6FDA" w:rsidTr="00285485">
        <w:tc>
          <w:tcPr>
            <w:tcW w:w="849" w:type="dxa"/>
          </w:tcPr>
          <w:p w14:paraId="0000010D" w14:textId="77777777" w:rsidR="00285485" w:rsidRPr="00901892" w:rsidRDefault="00285485" w:rsidP="00285485">
            <w:pPr>
              <w:pBdr>
                <w:top w:val="nil"/>
                <w:left w:val="nil"/>
                <w:bottom w:val="nil"/>
                <w:right w:val="nil"/>
                <w:between w:val="nil"/>
              </w:pBdr>
              <w:spacing w:before="36" w:after="36"/>
              <w:ind w:firstLine="0"/>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Germany</w:t>
            </w:r>
          </w:p>
        </w:tc>
        <w:tc>
          <w:tcPr>
            <w:tcW w:w="565" w:type="dxa"/>
          </w:tcPr>
          <w:p w14:paraId="0000010E" w14:textId="77777777"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329</w:t>
            </w:r>
          </w:p>
        </w:tc>
        <w:tc>
          <w:tcPr>
            <w:tcW w:w="707" w:type="dxa"/>
          </w:tcPr>
          <w:p w14:paraId="0000010F" w14:textId="1C1B6BCC"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48.0 (16.</w:t>
            </w:r>
            <w:r w:rsidR="00CD5822" w:rsidRPr="00901892">
              <w:rPr>
                <w:rFonts w:ascii="Times New Roman" w:eastAsia="Times New Roman" w:hAnsi="Times New Roman" w:cs="Times New Roman"/>
                <w:sz w:val="15"/>
                <w:szCs w:val="15"/>
              </w:rPr>
              <w:t>5</w:t>
            </w:r>
            <w:r w:rsidRPr="00901892">
              <w:rPr>
                <w:rFonts w:ascii="Times New Roman" w:eastAsia="Times New Roman" w:hAnsi="Times New Roman" w:cs="Times New Roman"/>
                <w:sz w:val="15"/>
                <w:szCs w:val="15"/>
              </w:rPr>
              <w:t>)</w:t>
            </w:r>
          </w:p>
        </w:tc>
        <w:tc>
          <w:tcPr>
            <w:tcW w:w="709" w:type="dxa"/>
          </w:tcPr>
          <w:p w14:paraId="00000110" w14:textId="04EBACB4"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50.0</w:t>
            </w:r>
          </w:p>
        </w:tc>
        <w:tc>
          <w:tcPr>
            <w:tcW w:w="851" w:type="dxa"/>
          </w:tcPr>
          <w:p w14:paraId="00000111" w14:textId="7886C1B5"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32.3</w:t>
            </w:r>
          </w:p>
        </w:tc>
        <w:tc>
          <w:tcPr>
            <w:tcW w:w="709" w:type="dxa"/>
          </w:tcPr>
          <w:p w14:paraId="00000112" w14:textId="4B528DD4"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5.0</w:t>
            </w:r>
          </w:p>
          <w:p w14:paraId="00000113" w14:textId="3917CF2A"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(1.8)</w:t>
            </w:r>
          </w:p>
        </w:tc>
        <w:tc>
          <w:tcPr>
            <w:tcW w:w="709" w:type="dxa"/>
          </w:tcPr>
          <w:p w14:paraId="7C18F624" w14:textId="2A9C1304" w:rsidR="00285485" w:rsidRPr="00901892" w:rsidRDefault="003F677B"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8.0</w:t>
            </w:r>
          </w:p>
          <w:p w14:paraId="2FF9DB3A" w14:textId="409258F2"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(2.0)</w:t>
            </w:r>
          </w:p>
        </w:tc>
        <w:tc>
          <w:tcPr>
            <w:tcW w:w="708" w:type="dxa"/>
          </w:tcPr>
          <w:p w14:paraId="00000114" w14:textId="0D6B8B05"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58.8</w:t>
            </w:r>
          </w:p>
        </w:tc>
        <w:tc>
          <w:tcPr>
            <w:tcW w:w="709" w:type="dxa"/>
          </w:tcPr>
          <w:p w14:paraId="00000115" w14:textId="478EA7EB" w:rsidR="0028548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31.7</w:t>
            </w:r>
          </w:p>
        </w:tc>
        <w:tc>
          <w:tcPr>
            <w:tcW w:w="709" w:type="dxa"/>
          </w:tcPr>
          <w:p w14:paraId="00000116" w14:textId="370F98C8" w:rsidR="0028548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53.2</w:t>
            </w:r>
          </w:p>
        </w:tc>
        <w:tc>
          <w:tcPr>
            <w:tcW w:w="709" w:type="dxa"/>
          </w:tcPr>
          <w:p w14:paraId="00000117" w14:textId="7AACA32D" w:rsidR="0028548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8.2</w:t>
            </w:r>
          </w:p>
        </w:tc>
        <w:tc>
          <w:tcPr>
            <w:tcW w:w="709" w:type="dxa"/>
          </w:tcPr>
          <w:p w14:paraId="00000118" w14:textId="430BAC78" w:rsidR="0028548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2.0</w:t>
            </w:r>
          </w:p>
        </w:tc>
        <w:tc>
          <w:tcPr>
            <w:tcW w:w="569" w:type="dxa"/>
            <w:gridSpan w:val="2"/>
          </w:tcPr>
          <w:p w14:paraId="00000119" w14:textId="1EBBC502" w:rsidR="0028548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4.9</w:t>
            </w:r>
          </w:p>
        </w:tc>
        <w:tc>
          <w:tcPr>
            <w:tcW w:w="853" w:type="dxa"/>
          </w:tcPr>
          <w:p w14:paraId="1988F37E" w14:textId="19D0E5EE"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28.4</w:t>
            </w:r>
          </w:p>
        </w:tc>
        <w:tc>
          <w:tcPr>
            <w:tcW w:w="709" w:type="dxa"/>
            <w:gridSpan w:val="2"/>
          </w:tcPr>
          <w:p w14:paraId="17AD0ECD" w14:textId="5B8E3179"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78</w:t>
            </w:r>
          </w:p>
        </w:tc>
        <w:tc>
          <w:tcPr>
            <w:tcW w:w="709" w:type="dxa"/>
          </w:tcPr>
          <w:p w14:paraId="76D23CF0"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31</w:t>
            </w:r>
          </w:p>
          <w:p w14:paraId="76DBA96C" w14:textId="041D4C51"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±2.83</w:t>
            </w:r>
          </w:p>
        </w:tc>
        <w:tc>
          <w:tcPr>
            <w:tcW w:w="709" w:type="dxa"/>
          </w:tcPr>
          <w:p w14:paraId="6D2792E6"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52</w:t>
            </w:r>
          </w:p>
          <w:p w14:paraId="6F99A15D" w14:textId="4DBD99E4"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±3.06</w:t>
            </w:r>
          </w:p>
        </w:tc>
        <w:tc>
          <w:tcPr>
            <w:tcW w:w="811" w:type="dxa"/>
            <w:gridSpan w:val="2"/>
          </w:tcPr>
          <w:p w14:paraId="15E7644E"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8</w:t>
            </w:r>
          </w:p>
          <w:p w14:paraId="10EC4E73" w14:textId="2929FF4A"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±1.66</w:t>
            </w:r>
          </w:p>
        </w:tc>
        <w:tc>
          <w:tcPr>
            <w:tcW w:w="709" w:type="dxa"/>
            <w:gridSpan w:val="2"/>
          </w:tcPr>
          <w:p w14:paraId="7C419D83"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2</w:t>
            </w:r>
          </w:p>
          <w:p w14:paraId="6D0D925B" w14:textId="1EBC11C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±0.86</w:t>
            </w:r>
          </w:p>
        </w:tc>
        <w:tc>
          <w:tcPr>
            <w:tcW w:w="567" w:type="dxa"/>
            <w:gridSpan w:val="2"/>
          </w:tcPr>
          <w:p w14:paraId="5A8F0BB2"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7</w:t>
            </w:r>
          </w:p>
          <w:p w14:paraId="2F72BA37" w14:textId="4246681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±1.56</w:t>
            </w:r>
          </w:p>
        </w:tc>
      </w:tr>
      <w:tr w:rsidR="00901892" w:rsidRPr="00901892" w14:paraId="2D6753BF" w14:textId="5F5EA1EA" w:rsidTr="00285485">
        <w:tc>
          <w:tcPr>
            <w:tcW w:w="849" w:type="dxa"/>
          </w:tcPr>
          <w:p w14:paraId="0000011A" w14:textId="77777777" w:rsidR="00285485" w:rsidRPr="00901892" w:rsidRDefault="00285485" w:rsidP="00285485">
            <w:pPr>
              <w:pBdr>
                <w:top w:val="nil"/>
                <w:left w:val="nil"/>
                <w:bottom w:val="nil"/>
                <w:right w:val="nil"/>
                <w:between w:val="nil"/>
              </w:pBdr>
              <w:spacing w:before="36" w:after="36"/>
              <w:ind w:firstLine="0"/>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India</w:t>
            </w:r>
          </w:p>
        </w:tc>
        <w:tc>
          <w:tcPr>
            <w:tcW w:w="565" w:type="dxa"/>
          </w:tcPr>
          <w:p w14:paraId="0000011B" w14:textId="77777777"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330</w:t>
            </w:r>
          </w:p>
        </w:tc>
        <w:tc>
          <w:tcPr>
            <w:tcW w:w="707" w:type="dxa"/>
          </w:tcPr>
          <w:p w14:paraId="0000011C" w14:textId="77777777"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38.0 (14.8)</w:t>
            </w:r>
          </w:p>
        </w:tc>
        <w:tc>
          <w:tcPr>
            <w:tcW w:w="709" w:type="dxa"/>
          </w:tcPr>
          <w:p w14:paraId="0000011D" w14:textId="77777777"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48.2</w:t>
            </w:r>
          </w:p>
        </w:tc>
        <w:tc>
          <w:tcPr>
            <w:tcW w:w="851" w:type="dxa"/>
          </w:tcPr>
          <w:p w14:paraId="0000011E" w14:textId="64C23815"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81.8</w:t>
            </w:r>
          </w:p>
        </w:tc>
        <w:tc>
          <w:tcPr>
            <w:tcW w:w="709" w:type="dxa"/>
          </w:tcPr>
          <w:p w14:paraId="0000011F" w14:textId="4334335B"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6.</w:t>
            </w:r>
            <w:r w:rsidR="003F677B" w:rsidRPr="00901892">
              <w:rPr>
                <w:rFonts w:ascii="Times New Roman" w:eastAsia="Times New Roman" w:hAnsi="Times New Roman" w:cs="Times New Roman"/>
                <w:sz w:val="15"/>
                <w:szCs w:val="15"/>
              </w:rPr>
              <w:t>3</w:t>
            </w:r>
          </w:p>
          <w:p w14:paraId="00000120" w14:textId="44A30EB0"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(2.7)</w:t>
            </w:r>
          </w:p>
        </w:tc>
        <w:tc>
          <w:tcPr>
            <w:tcW w:w="709" w:type="dxa"/>
          </w:tcPr>
          <w:p w14:paraId="38A80C58" w14:textId="496B033F"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8.6</w:t>
            </w:r>
          </w:p>
          <w:p w14:paraId="26CEA5B2" w14:textId="39B50E49"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(2.</w:t>
            </w:r>
            <w:r w:rsidR="003F677B" w:rsidRPr="00901892">
              <w:rPr>
                <w:rFonts w:ascii="Times New Roman" w:hAnsi="Times New Roman" w:cs="Times New Roman"/>
                <w:sz w:val="15"/>
                <w:szCs w:val="15"/>
              </w:rPr>
              <w:t>7</w:t>
            </w:r>
            <w:r w:rsidRPr="00901892">
              <w:rPr>
                <w:rFonts w:ascii="Times New Roman" w:hAnsi="Times New Roman" w:cs="Times New Roman"/>
                <w:sz w:val="15"/>
                <w:szCs w:val="15"/>
              </w:rPr>
              <w:t>)</w:t>
            </w:r>
          </w:p>
        </w:tc>
        <w:tc>
          <w:tcPr>
            <w:tcW w:w="708" w:type="dxa"/>
          </w:tcPr>
          <w:p w14:paraId="00000121" w14:textId="1207D9D4"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80.7</w:t>
            </w:r>
          </w:p>
        </w:tc>
        <w:tc>
          <w:tcPr>
            <w:tcW w:w="709" w:type="dxa"/>
          </w:tcPr>
          <w:p w14:paraId="00000122" w14:textId="0A09FB4D" w:rsidR="0028548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51.0</w:t>
            </w:r>
          </w:p>
        </w:tc>
        <w:tc>
          <w:tcPr>
            <w:tcW w:w="709" w:type="dxa"/>
          </w:tcPr>
          <w:p w14:paraId="00000123" w14:textId="69E810EB" w:rsidR="0028548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27.0</w:t>
            </w:r>
          </w:p>
        </w:tc>
        <w:tc>
          <w:tcPr>
            <w:tcW w:w="709" w:type="dxa"/>
          </w:tcPr>
          <w:p w14:paraId="00000124" w14:textId="4E662C0B" w:rsidR="0028548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11.0</w:t>
            </w:r>
          </w:p>
        </w:tc>
        <w:tc>
          <w:tcPr>
            <w:tcW w:w="709" w:type="dxa"/>
          </w:tcPr>
          <w:p w14:paraId="00000125" w14:textId="7D98C2AA" w:rsidR="0028548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5.0</w:t>
            </w:r>
          </w:p>
        </w:tc>
        <w:tc>
          <w:tcPr>
            <w:tcW w:w="569" w:type="dxa"/>
            <w:gridSpan w:val="2"/>
          </w:tcPr>
          <w:p w14:paraId="00000126" w14:textId="1B80D47C" w:rsidR="0028548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6.0</w:t>
            </w:r>
          </w:p>
        </w:tc>
        <w:tc>
          <w:tcPr>
            <w:tcW w:w="853" w:type="dxa"/>
          </w:tcPr>
          <w:p w14:paraId="1C72BFB7" w14:textId="063D171E"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12.2</w:t>
            </w:r>
          </w:p>
        </w:tc>
        <w:tc>
          <w:tcPr>
            <w:tcW w:w="709" w:type="dxa"/>
            <w:gridSpan w:val="2"/>
          </w:tcPr>
          <w:p w14:paraId="381D784E" w14:textId="7DC48625"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36</w:t>
            </w:r>
          </w:p>
        </w:tc>
        <w:tc>
          <w:tcPr>
            <w:tcW w:w="709" w:type="dxa"/>
          </w:tcPr>
          <w:p w14:paraId="74449CCA"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51</w:t>
            </w:r>
          </w:p>
          <w:p w14:paraId="5AC6CE49" w14:textId="08E7C95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±3.00</w:t>
            </w:r>
          </w:p>
        </w:tc>
        <w:tc>
          <w:tcPr>
            <w:tcW w:w="709" w:type="dxa"/>
          </w:tcPr>
          <w:p w14:paraId="1F21EA15"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27</w:t>
            </w:r>
          </w:p>
          <w:p w14:paraId="1A1AE3E4" w14:textId="025CE5D3"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±2.66</w:t>
            </w:r>
          </w:p>
        </w:tc>
        <w:tc>
          <w:tcPr>
            <w:tcW w:w="811" w:type="dxa"/>
            <w:gridSpan w:val="2"/>
          </w:tcPr>
          <w:p w14:paraId="03AB82AF"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11</w:t>
            </w:r>
          </w:p>
          <w:p w14:paraId="5A44611E" w14:textId="666DF583"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±1.88</w:t>
            </w:r>
          </w:p>
        </w:tc>
        <w:tc>
          <w:tcPr>
            <w:tcW w:w="709" w:type="dxa"/>
            <w:gridSpan w:val="2"/>
          </w:tcPr>
          <w:p w14:paraId="2A4D836A"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5</w:t>
            </w:r>
          </w:p>
          <w:p w14:paraId="7A05F97B" w14:textId="5DFBE3FD"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±1.31</w:t>
            </w:r>
          </w:p>
        </w:tc>
        <w:tc>
          <w:tcPr>
            <w:tcW w:w="567" w:type="dxa"/>
            <w:gridSpan w:val="2"/>
          </w:tcPr>
          <w:p w14:paraId="1E5CE64B"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6</w:t>
            </w:r>
          </w:p>
          <w:p w14:paraId="4C766C9B" w14:textId="3A94B8CD"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±1.42</w:t>
            </w:r>
          </w:p>
        </w:tc>
      </w:tr>
      <w:tr w:rsidR="00901892" w:rsidRPr="00901892" w14:paraId="7004959F" w14:textId="76314953" w:rsidTr="00285485">
        <w:tc>
          <w:tcPr>
            <w:tcW w:w="849" w:type="dxa"/>
          </w:tcPr>
          <w:p w14:paraId="00000127" w14:textId="77777777" w:rsidR="00285485" w:rsidRPr="00901892" w:rsidRDefault="00285485" w:rsidP="00285485">
            <w:pPr>
              <w:pBdr>
                <w:top w:val="nil"/>
                <w:left w:val="nil"/>
                <w:bottom w:val="nil"/>
                <w:right w:val="nil"/>
                <w:between w:val="nil"/>
              </w:pBdr>
              <w:spacing w:before="36" w:after="36"/>
              <w:ind w:firstLine="0"/>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Indonesia</w:t>
            </w:r>
          </w:p>
        </w:tc>
        <w:tc>
          <w:tcPr>
            <w:tcW w:w="565" w:type="dxa"/>
          </w:tcPr>
          <w:p w14:paraId="00000128" w14:textId="77777777"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330</w:t>
            </w:r>
          </w:p>
        </w:tc>
        <w:tc>
          <w:tcPr>
            <w:tcW w:w="707" w:type="dxa"/>
          </w:tcPr>
          <w:p w14:paraId="00000129" w14:textId="0D684018"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39.2 (14.</w:t>
            </w:r>
            <w:r w:rsidR="00CD5822" w:rsidRPr="00901892">
              <w:rPr>
                <w:rFonts w:ascii="Times New Roman" w:eastAsia="Times New Roman" w:hAnsi="Times New Roman" w:cs="Times New Roman"/>
                <w:sz w:val="15"/>
                <w:szCs w:val="15"/>
              </w:rPr>
              <w:t>7</w:t>
            </w:r>
            <w:r w:rsidRPr="00901892">
              <w:rPr>
                <w:rFonts w:ascii="Times New Roman" w:eastAsia="Times New Roman" w:hAnsi="Times New Roman" w:cs="Times New Roman"/>
                <w:sz w:val="15"/>
                <w:szCs w:val="15"/>
              </w:rPr>
              <w:t>)</w:t>
            </w:r>
          </w:p>
        </w:tc>
        <w:tc>
          <w:tcPr>
            <w:tcW w:w="709" w:type="dxa"/>
          </w:tcPr>
          <w:p w14:paraId="0000012A" w14:textId="0CC66B92"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49.2</w:t>
            </w:r>
          </w:p>
        </w:tc>
        <w:tc>
          <w:tcPr>
            <w:tcW w:w="851" w:type="dxa"/>
          </w:tcPr>
          <w:p w14:paraId="0000012B" w14:textId="09EE7D3C"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58.5</w:t>
            </w:r>
          </w:p>
        </w:tc>
        <w:tc>
          <w:tcPr>
            <w:tcW w:w="709" w:type="dxa"/>
          </w:tcPr>
          <w:p w14:paraId="0000012C" w14:textId="61E71C4A"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6.</w:t>
            </w:r>
            <w:r w:rsidR="003F677B" w:rsidRPr="00901892">
              <w:rPr>
                <w:rFonts w:ascii="Times New Roman" w:eastAsia="Times New Roman" w:hAnsi="Times New Roman" w:cs="Times New Roman"/>
                <w:sz w:val="15"/>
                <w:szCs w:val="15"/>
              </w:rPr>
              <w:t>2</w:t>
            </w:r>
          </w:p>
          <w:p w14:paraId="0000012D" w14:textId="7A352C9B"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(2.0)</w:t>
            </w:r>
          </w:p>
        </w:tc>
        <w:tc>
          <w:tcPr>
            <w:tcW w:w="709" w:type="dxa"/>
          </w:tcPr>
          <w:p w14:paraId="63A2B862" w14:textId="31349205"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9.</w:t>
            </w:r>
            <w:r w:rsidR="003F677B" w:rsidRPr="00901892">
              <w:rPr>
                <w:rFonts w:ascii="Times New Roman" w:hAnsi="Times New Roman" w:cs="Times New Roman"/>
                <w:sz w:val="15"/>
                <w:szCs w:val="15"/>
              </w:rPr>
              <w:t>5</w:t>
            </w:r>
          </w:p>
          <w:p w14:paraId="7687E307" w14:textId="48D28D1A"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(1.1)</w:t>
            </w:r>
          </w:p>
        </w:tc>
        <w:tc>
          <w:tcPr>
            <w:tcW w:w="708" w:type="dxa"/>
          </w:tcPr>
          <w:p w14:paraId="0000012E" w14:textId="5A9117BA"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80.1</w:t>
            </w:r>
          </w:p>
        </w:tc>
        <w:tc>
          <w:tcPr>
            <w:tcW w:w="709" w:type="dxa"/>
          </w:tcPr>
          <w:p w14:paraId="0000012F" w14:textId="104D72E5" w:rsidR="0028548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31</w:t>
            </w:r>
            <w:r w:rsidR="00285485" w:rsidRPr="00901892">
              <w:rPr>
                <w:rFonts w:ascii="Times New Roman" w:eastAsia="Times New Roman" w:hAnsi="Times New Roman" w:cs="Times New Roman"/>
                <w:sz w:val="15"/>
                <w:szCs w:val="15"/>
              </w:rPr>
              <w:t>.2</w:t>
            </w:r>
          </w:p>
        </w:tc>
        <w:tc>
          <w:tcPr>
            <w:tcW w:w="709" w:type="dxa"/>
          </w:tcPr>
          <w:p w14:paraId="00000130" w14:textId="59028C88" w:rsidR="00285485" w:rsidRPr="00901892" w:rsidRDefault="00285485"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42.</w:t>
            </w:r>
            <w:r w:rsidR="00010BDB" w:rsidRPr="00901892">
              <w:rPr>
                <w:rFonts w:ascii="Times New Roman" w:eastAsia="Times New Roman" w:hAnsi="Times New Roman" w:cs="Times New Roman"/>
                <w:sz w:val="15"/>
                <w:szCs w:val="15"/>
              </w:rPr>
              <w:t>6</w:t>
            </w:r>
          </w:p>
        </w:tc>
        <w:tc>
          <w:tcPr>
            <w:tcW w:w="709" w:type="dxa"/>
          </w:tcPr>
          <w:p w14:paraId="00000131" w14:textId="6E9F61EF" w:rsidR="0028548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17.0</w:t>
            </w:r>
          </w:p>
        </w:tc>
        <w:tc>
          <w:tcPr>
            <w:tcW w:w="709" w:type="dxa"/>
          </w:tcPr>
          <w:p w14:paraId="00000132" w14:textId="1D486E78" w:rsidR="0028548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3.1</w:t>
            </w:r>
          </w:p>
        </w:tc>
        <w:tc>
          <w:tcPr>
            <w:tcW w:w="569" w:type="dxa"/>
            <w:gridSpan w:val="2"/>
          </w:tcPr>
          <w:p w14:paraId="00000133" w14:textId="10D84073" w:rsidR="0028548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6.1</w:t>
            </w:r>
          </w:p>
        </w:tc>
        <w:tc>
          <w:tcPr>
            <w:tcW w:w="853" w:type="dxa"/>
          </w:tcPr>
          <w:p w14:paraId="7D9BEA1A" w14:textId="70B3AE51"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10.5</w:t>
            </w:r>
          </w:p>
        </w:tc>
        <w:tc>
          <w:tcPr>
            <w:tcW w:w="709" w:type="dxa"/>
            <w:gridSpan w:val="2"/>
          </w:tcPr>
          <w:p w14:paraId="6D0D2E5C" w14:textId="0032928A"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58</w:t>
            </w:r>
          </w:p>
        </w:tc>
        <w:tc>
          <w:tcPr>
            <w:tcW w:w="709" w:type="dxa"/>
          </w:tcPr>
          <w:p w14:paraId="66D7697F"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30</w:t>
            </w:r>
          </w:p>
          <w:p w14:paraId="386D20A8" w14:textId="21535A5C"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±2.75</w:t>
            </w:r>
          </w:p>
        </w:tc>
        <w:tc>
          <w:tcPr>
            <w:tcW w:w="709" w:type="dxa"/>
          </w:tcPr>
          <w:p w14:paraId="2AD38BA8"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41</w:t>
            </w:r>
          </w:p>
          <w:p w14:paraId="254228F5" w14:textId="1E68443D"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±2.95</w:t>
            </w:r>
          </w:p>
        </w:tc>
        <w:tc>
          <w:tcPr>
            <w:tcW w:w="811" w:type="dxa"/>
            <w:gridSpan w:val="2"/>
          </w:tcPr>
          <w:p w14:paraId="63B5FA68"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18</w:t>
            </w:r>
          </w:p>
          <w:p w14:paraId="3E65DEBD" w14:textId="3AE28B30"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±2.30</w:t>
            </w:r>
          </w:p>
        </w:tc>
        <w:tc>
          <w:tcPr>
            <w:tcW w:w="709" w:type="dxa"/>
            <w:gridSpan w:val="2"/>
          </w:tcPr>
          <w:p w14:paraId="5AB8954A"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3</w:t>
            </w:r>
          </w:p>
          <w:p w14:paraId="1D6DB8E8" w14:textId="2827BDC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±1.02</w:t>
            </w:r>
          </w:p>
        </w:tc>
        <w:tc>
          <w:tcPr>
            <w:tcW w:w="567" w:type="dxa"/>
            <w:gridSpan w:val="2"/>
          </w:tcPr>
          <w:p w14:paraId="0E7D4855"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8</w:t>
            </w:r>
          </w:p>
          <w:p w14:paraId="5BD6FF3E" w14:textId="0794B98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±1.63</w:t>
            </w:r>
          </w:p>
        </w:tc>
      </w:tr>
      <w:tr w:rsidR="00901892" w:rsidRPr="00901892" w14:paraId="7AECE50A" w14:textId="620AE4BC" w:rsidTr="00285485">
        <w:tc>
          <w:tcPr>
            <w:tcW w:w="849" w:type="dxa"/>
          </w:tcPr>
          <w:p w14:paraId="00000134" w14:textId="77777777" w:rsidR="00285485" w:rsidRPr="00901892" w:rsidRDefault="00285485" w:rsidP="00285485">
            <w:pPr>
              <w:pBdr>
                <w:top w:val="nil"/>
                <w:left w:val="nil"/>
                <w:bottom w:val="nil"/>
                <w:right w:val="nil"/>
                <w:between w:val="nil"/>
              </w:pBdr>
              <w:spacing w:before="36" w:after="36"/>
              <w:ind w:firstLine="0"/>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Italy</w:t>
            </w:r>
          </w:p>
        </w:tc>
        <w:tc>
          <w:tcPr>
            <w:tcW w:w="565" w:type="dxa"/>
          </w:tcPr>
          <w:p w14:paraId="00000135" w14:textId="77777777"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328</w:t>
            </w:r>
          </w:p>
        </w:tc>
        <w:tc>
          <w:tcPr>
            <w:tcW w:w="707" w:type="dxa"/>
          </w:tcPr>
          <w:p w14:paraId="00000136" w14:textId="1B61D4D2"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47.5 (15.</w:t>
            </w:r>
            <w:r w:rsidR="00CD5822" w:rsidRPr="00901892">
              <w:rPr>
                <w:rFonts w:ascii="Times New Roman" w:eastAsia="Times New Roman" w:hAnsi="Times New Roman" w:cs="Times New Roman"/>
                <w:sz w:val="15"/>
                <w:szCs w:val="15"/>
              </w:rPr>
              <w:t>5</w:t>
            </w:r>
            <w:r w:rsidRPr="00901892">
              <w:rPr>
                <w:rFonts w:ascii="Times New Roman" w:eastAsia="Times New Roman" w:hAnsi="Times New Roman" w:cs="Times New Roman"/>
                <w:sz w:val="15"/>
                <w:szCs w:val="15"/>
              </w:rPr>
              <w:t>)</w:t>
            </w:r>
          </w:p>
        </w:tc>
        <w:tc>
          <w:tcPr>
            <w:tcW w:w="709" w:type="dxa"/>
          </w:tcPr>
          <w:p w14:paraId="00000137" w14:textId="10C1FB78"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51.9</w:t>
            </w:r>
          </w:p>
        </w:tc>
        <w:tc>
          <w:tcPr>
            <w:tcW w:w="851" w:type="dxa"/>
          </w:tcPr>
          <w:p w14:paraId="00000138" w14:textId="1D472716"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36.2</w:t>
            </w:r>
          </w:p>
        </w:tc>
        <w:tc>
          <w:tcPr>
            <w:tcW w:w="709" w:type="dxa"/>
          </w:tcPr>
          <w:p w14:paraId="00000139" w14:textId="64FD3276"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4.9</w:t>
            </w:r>
          </w:p>
          <w:p w14:paraId="0000013A" w14:textId="6085D852"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(2.6)</w:t>
            </w:r>
          </w:p>
        </w:tc>
        <w:tc>
          <w:tcPr>
            <w:tcW w:w="709" w:type="dxa"/>
          </w:tcPr>
          <w:p w14:paraId="5A15AE72" w14:textId="34E360DA"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8.</w:t>
            </w:r>
            <w:r w:rsidR="003F677B" w:rsidRPr="00901892">
              <w:rPr>
                <w:rFonts w:ascii="Times New Roman" w:hAnsi="Times New Roman" w:cs="Times New Roman"/>
                <w:sz w:val="15"/>
                <w:szCs w:val="15"/>
              </w:rPr>
              <w:t>4</w:t>
            </w:r>
          </w:p>
          <w:p w14:paraId="443D34C1" w14:textId="120748CA"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(2.1)</w:t>
            </w:r>
          </w:p>
        </w:tc>
        <w:tc>
          <w:tcPr>
            <w:tcW w:w="708" w:type="dxa"/>
          </w:tcPr>
          <w:p w14:paraId="0000013B" w14:textId="72A79642"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70.8</w:t>
            </w:r>
          </w:p>
        </w:tc>
        <w:tc>
          <w:tcPr>
            <w:tcW w:w="709" w:type="dxa"/>
          </w:tcPr>
          <w:p w14:paraId="0000013C" w14:textId="7CD1530A" w:rsidR="0028548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47.1</w:t>
            </w:r>
          </w:p>
        </w:tc>
        <w:tc>
          <w:tcPr>
            <w:tcW w:w="709" w:type="dxa"/>
          </w:tcPr>
          <w:p w14:paraId="0000013D" w14:textId="2634156B" w:rsidR="0028548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41.0</w:t>
            </w:r>
          </w:p>
        </w:tc>
        <w:tc>
          <w:tcPr>
            <w:tcW w:w="709" w:type="dxa"/>
          </w:tcPr>
          <w:p w14:paraId="0000013E" w14:textId="353EEE65" w:rsidR="0028548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6.1</w:t>
            </w:r>
          </w:p>
        </w:tc>
        <w:tc>
          <w:tcPr>
            <w:tcW w:w="709" w:type="dxa"/>
          </w:tcPr>
          <w:p w14:paraId="0000013F" w14:textId="569740E7" w:rsidR="0028548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2.0</w:t>
            </w:r>
          </w:p>
        </w:tc>
        <w:tc>
          <w:tcPr>
            <w:tcW w:w="569" w:type="dxa"/>
            <w:gridSpan w:val="2"/>
          </w:tcPr>
          <w:p w14:paraId="00000140" w14:textId="086C176D" w:rsidR="00285485" w:rsidRPr="00901892" w:rsidRDefault="00010BDB"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3.7</w:t>
            </w:r>
          </w:p>
        </w:tc>
        <w:tc>
          <w:tcPr>
            <w:tcW w:w="853" w:type="dxa"/>
          </w:tcPr>
          <w:p w14:paraId="4106B8FC" w14:textId="755B06B1"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16.5</w:t>
            </w:r>
          </w:p>
        </w:tc>
        <w:tc>
          <w:tcPr>
            <w:tcW w:w="709" w:type="dxa"/>
            <w:gridSpan w:val="2"/>
          </w:tcPr>
          <w:p w14:paraId="15450581" w14:textId="5623519A"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72</w:t>
            </w:r>
          </w:p>
        </w:tc>
        <w:tc>
          <w:tcPr>
            <w:tcW w:w="709" w:type="dxa"/>
          </w:tcPr>
          <w:p w14:paraId="38C492E7"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46</w:t>
            </w:r>
          </w:p>
          <w:p w14:paraId="58EEC4AD" w14:textId="3CFE98E6"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±2.67</w:t>
            </w:r>
          </w:p>
        </w:tc>
        <w:tc>
          <w:tcPr>
            <w:tcW w:w="709" w:type="dxa"/>
          </w:tcPr>
          <w:p w14:paraId="37F7C027"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40</w:t>
            </w:r>
          </w:p>
          <w:p w14:paraId="47A06CCC" w14:textId="198844F5"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±2.63</w:t>
            </w:r>
          </w:p>
        </w:tc>
        <w:tc>
          <w:tcPr>
            <w:tcW w:w="811" w:type="dxa"/>
            <w:gridSpan w:val="2"/>
          </w:tcPr>
          <w:p w14:paraId="034BD6CA"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6</w:t>
            </w:r>
          </w:p>
          <w:p w14:paraId="67ACCAA1" w14:textId="04D46BD2"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±1.27</w:t>
            </w:r>
          </w:p>
        </w:tc>
        <w:tc>
          <w:tcPr>
            <w:tcW w:w="709" w:type="dxa"/>
            <w:gridSpan w:val="2"/>
          </w:tcPr>
          <w:p w14:paraId="4C2EC4BA"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2</w:t>
            </w:r>
          </w:p>
          <w:p w14:paraId="6F738494" w14:textId="4DB38A3D"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±0.75</w:t>
            </w:r>
          </w:p>
        </w:tc>
        <w:tc>
          <w:tcPr>
            <w:tcW w:w="567" w:type="dxa"/>
            <w:gridSpan w:val="2"/>
          </w:tcPr>
          <w:p w14:paraId="0F2A050C"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6</w:t>
            </w:r>
          </w:p>
          <w:p w14:paraId="56F5D9C3" w14:textId="480AF038"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±1.27</w:t>
            </w:r>
          </w:p>
        </w:tc>
      </w:tr>
      <w:tr w:rsidR="00901892" w:rsidRPr="00901892" w14:paraId="6D1BA4FE" w14:textId="30AFE309" w:rsidTr="00285485">
        <w:tc>
          <w:tcPr>
            <w:tcW w:w="849" w:type="dxa"/>
          </w:tcPr>
          <w:p w14:paraId="00000141" w14:textId="77777777" w:rsidR="00285485" w:rsidRPr="00901892" w:rsidRDefault="00285485" w:rsidP="00285485">
            <w:pPr>
              <w:pBdr>
                <w:top w:val="nil"/>
                <w:left w:val="nil"/>
                <w:bottom w:val="nil"/>
                <w:right w:val="nil"/>
                <w:between w:val="nil"/>
              </w:pBdr>
              <w:spacing w:before="36" w:after="36"/>
              <w:ind w:firstLine="0"/>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Japan</w:t>
            </w:r>
          </w:p>
        </w:tc>
        <w:tc>
          <w:tcPr>
            <w:tcW w:w="565" w:type="dxa"/>
          </w:tcPr>
          <w:p w14:paraId="00000142" w14:textId="77777777"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354</w:t>
            </w:r>
          </w:p>
        </w:tc>
        <w:tc>
          <w:tcPr>
            <w:tcW w:w="707" w:type="dxa"/>
          </w:tcPr>
          <w:p w14:paraId="00000143" w14:textId="6D27CCAB"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48.6 (16.</w:t>
            </w:r>
            <w:r w:rsidR="00CD5822" w:rsidRPr="00901892">
              <w:rPr>
                <w:rFonts w:ascii="Times New Roman" w:eastAsia="Times New Roman" w:hAnsi="Times New Roman" w:cs="Times New Roman"/>
                <w:sz w:val="15"/>
                <w:szCs w:val="15"/>
              </w:rPr>
              <w:t>1</w:t>
            </w:r>
            <w:r w:rsidRPr="00901892">
              <w:rPr>
                <w:rFonts w:ascii="Times New Roman" w:eastAsia="Times New Roman" w:hAnsi="Times New Roman" w:cs="Times New Roman"/>
                <w:sz w:val="15"/>
                <w:szCs w:val="15"/>
              </w:rPr>
              <w:t>)</w:t>
            </w:r>
          </w:p>
        </w:tc>
        <w:tc>
          <w:tcPr>
            <w:tcW w:w="709" w:type="dxa"/>
          </w:tcPr>
          <w:p w14:paraId="00000144" w14:textId="2997EA03"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50.3</w:t>
            </w:r>
          </w:p>
        </w:tc>
        <w:tc>
          <w:tcPr>
            <w:tcW w:w="851" w:type="dxa"/>
          </w:tcPr>
          <w:p w14:paraId="00000145" w14:textId="0C22C806"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54.6</w:t>
            </w:r>
          </w:p>
        </w:tc>
        <w:tc>
          <w:tcPr>
            <w:tcW w:w="709" w:type="dxa"/>
          </w:tcPr>
          <w:p w14:paraId="00000146" w14:textId="09C89A82"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5.0</w:t>
            </w:r>
          </w:p>
          <w:p w14:paraId="00000147" w14:textId="6FDC2319"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(1.4)</w:t>
            </w:r>
          </w:p>
        </w:tc>
        <w:tc>
          <w:tcPr>
            <w:tcW w:w="709" w:type="dxa"/>
          </w:tcPr>
          <w:p w14:paraId="100B36B1" w14:textId="3C802CB3"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8.6</w:t>
            </w:r>
          </w:p>
          <w:p w14:paraId="3ABD7672" w14:textId="0CC73FF0"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w:t>
            </w:r>
            <w:r w:rsidR="003F677B" w:rsidRPr="00901892">
              <w:rPr>
                <w:rFonts w:ascii="Times New Roman" w:hAnsi="Times New Roman" w:cs="Times New Roman"/>
                <w:sz w:val="15"/>
                <w:szCs w:val="15"/>
              </w:rPr>
              <w:t>9</w:t>
            </w:r>
            <w:r w:rsidRPr="00901892">
              <w:rPr>
                <w:rFonts w:ascii="Times New Roman" w:hAnsi="Times New Roman" w:cs="Times New Roman"/>
                <w:sz w:val="15"/>
                <w:szCs w:val="15"/>
              </w:rPr>
              <w:t>)</w:t>
            </w:r>
          </w:p>
        </w:tc>
        <w:tc>
          <w:tcPr>
            <w:tcW w:w="708" w:type="dxa"/>
          </w:tcPr>
          <w:p w14:paraId="00000148" w14:textId="1A40BDEE"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48.9</w:t>
            </w:r>
          </w:p>
        </w:tc>
        <w:tc>
          <w:tcPr>
            <w:tcW w:w="709" w:type="dxa"/>
          </w:tcPr>
          <w:p w14:paraId="00000149" w14:textId="0FD7BB74" w:rsidR="00285485" w:rsidRPr="00901892" w:rsidRDefault="00AE51B4"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36.4</w:t>
            </w:r>
          </w:p>
        </w:tc>
        <w:tc>
          <w:tcPr>
            <w:tcW w:w="709" w:type="dxa"/>
          </w:tcPr>
          <w:p w14:paraId="0000014A" w14:textId="54FB3C0F" w:rsidR="00285485" w:rsidRPr="00901892" w:rsidRDefault="00AE51B4"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49.5</w:t>
            </w:r>
          </w:p>
        </w:tc>
        <w:tc>
          <w:tcPr>
            <w:tcW w:w="709" w:type="dxa"/>
          </w:tcPr>
          <w:p w14:paraId="0000014B" w14:textId="6FF8ECE2" w:rsidR="00285485" w:rsidRPr="00901892" w:rsidRDefault="00AE51B4"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5.0</w:t>
            </w:r>
          </w:p>
        </w:tc>
        <w:tc>
          <w:tcPr>
            <w:tcW w:w="709" w:type="dxa"/>
          </w:tcPr>
          <w:p w14:paraId="0000014C" w14:textId="6DA06452" w:rsidR="00285485" w:rsidRPr="00901892" w:rsidRDefault="00AE51B4"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2.0</w:t>
            </w:r>
          </w:p>
        </w:tc>
        <w:tc>
          <w:tcPr>
            <w:tcW w:w="569" w:type="dxa"/>
            <w:gridSpan w:val="2"/>
          </w:tcPr>
          <w:p w14:paraId="0000014D" w14:textId="2C484CB8" w:rsidR="00285485" w:rsidRPr="00901892" w:rsidRDefault="00AE51B4"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7.</w:t>
            </w:r>
            <w:r w:rsidR="003F677B" w:rsidRPr="00901892">
              <w:rPr>
                <w:rFonts w:ascii="Times New Roman" w:eastAsia="Times New Roman" w:hAnsi="Times New Roman" w:cs="Times New Roman"/>
                <w:sz w:val="15"/>
                <w:szCs w:val="15"/>
              </w:rPr>
              <w:t>1</w:t>
            </w:r>
          </w:p>
        </w:tc>
        <w:tc>
          <w:tcPr>
            <w:tcW w:w="853" w:type="dxa"/>
          </w:tcPr>
          <w:p w14:paraId="4E102FEF" w14:textId="4B8482DC"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19.9</w:t>
            </w:r>
          </w:p>
        </w:tc>
        <w:tc>
          <w:tcPr>
            <w:tcW w:w="709" w:type="dxa"/>
            <w:gridSpan w:val="2"/>
          </w:tcPr>
          <w:p w14:paraId="1C4433F5" w14:textId="32202AB9"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92</w:t>
            </w:r>
          </w:p>
        </w:tc>
        <w:tc>
          <w:tcPr>
            <w:tcW w:w="709" w:type="dxa"/>
          </w:tcPr>
          <w:p w14:paraId="506AE139"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36</w:t>
            </w:r>
          </w:p>
          <w:p w14:paraId="1322BD34" w14:textId="38B4360D"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±2.95</w:t>
            </w:r>
          </w:p>
        </w:tc>
        <w:tc>
          <w:tcPr>
            <w:tcW w:w="709" w:type="dxa"/>
          </w:tcPr>
          <w:p w14:paraId="3807BB5E"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49</w:t>
            </w:r>
          </w:p>
          <w:p w14:paraId="2BBAF043" w14:textId="643706C9"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±3.07</w:t>
            </w:r>
          </w:p>
        </w:tc>
        <w:tc>
          <w:tcPr>
            <w:tcW w:w="811" w:type="dxa"/>
            <w:gridSpan w:val="2"/>
          </w:tcPr>
          <w:p w14:paraId="20237C26"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5</w:t>
            </w:r>
          </w:p>
          <w:p w14:paraId="27E8B535" w14:textId="7B1CEA9B"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±1.34</w:t>
            </w:r>
          </w:p>
        </w:tc>
        <w:tc>
          <w:tcPr>
            <w:tcW w:w="709" w:type="dxa"/>
            <w:gridSpan w:val="2"/>
          </w:tcPr>
          <w:p w14:paraId="2C69934F"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2</w:t>
            </w:r>
          </w:p>
          <w:p w14:paraId="75B9D9AB" w14:textId="49FB19CB"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±0.86</w:t>
            </w:r>
          </w:p>
        </w:tc>
        <w:tc>
          <w:tcPr>
            <w:tcW w:w="567" w:type="dxa"/>
            <w:gridSpan w:val="2"/>
          </w:tcPr>
          <w:p w14:paraId="12498439"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7</w:t>
            </w:r>
          </w:p>
          <w:p w14:paraId="66A597E6" w14:textId="47238BFE"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±1.57</w:t>
            </w:r>
          </w:p>
        </w:tc>
      </w:tr>
      <w:tr w:rsidR="00901892" w:rsidRPr="00901892" w14:paraId="5895A7EC" w14:textId="79C14544" w:rsidTr="00285485">
        <w:tc>
          <w:tcPr>
            <w:tcW w:w="849" w:type="dxa"/>
          </w:tcPr>
          <w:p w14:paraId="0000014E" w14:textId="77777777" w:rsidR="00285485" w:rsidRPr="00901892" w:rsidRDefault="00285485" w:rsidP="00285485">
            <w:pPr>
              <w:pBdr>
                <w:top w:val="nil"/>
                <w:left w:val="nil"/>
                <w:bottom w:val="nil"/>
                <w:right w:val="nil"/>
                <w:between w:val="nil"/>
              </w:pBdr>
              <w:spacing w:before="36" w:after="36"/>
              <w:ind w:firstLine="0"/>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Mexico</w:t>
            </w:r>
          </w:p>
        </w:tc>
        <w:tc>
          <w:tcPr>
            <w:tcW w:w="565" w:type="dxa"/>
          </w:tcPr>
          <w:p w14:paraId="0000014F" w14:textId="77777777"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328</w:t>
            </w:r>
          </w:p>
        </w:tc>
        <w:tc>
          <w:tcPr>
            <w:tcW w:w="707" w:type="dxa"/>
          </w:tcPr>
          <w:p w14:paraId="63F64898" w14:textId="77777777"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39.5</w:t>
            </w:r>
          </w:p>
          <w:p w14:paraId="00000150" w14:textId="34A61EBF"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(14.5)</w:t>
            </w:r>
          </w:p>
        </w:tc>
        <w:tc>
          <w:tcPr>
            <w:tcW w:w="709" w:type="dxa"/>
          </w:tcPr>
          <w:p w14:paraId="00000151" w14:textId="77777777"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51.2</w:t>
            </w:r>
          </w:p>
        </w:tc>
        <w:tc>
          <w:tcPr>
            <w:tcW w:w="851" w:type="dxa"/>
          </w:tcPr>
          <w:p w14:paraId="00000152" w14:textId="2D6040AF"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66.0</w:t>
            </w:r>
          </w:p>
        </w:tc>
        <w:tc>
          <w:tcPr>
            <w:tcW w:w="709" w:type="dxa"/>
          </w:tcPr>
          <w:p w14:paraId="00000153" w14:textId="6B3B66EC"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5.7</w:t>
            </w:r>
          </w:p>
          <w:p w14:paraId="00000154" w14:textId="055E0D1D"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(2.</w:t>
            </w:r>
            <w:r w:rsidR="003F677B" w:rsidRPr="00901892">
              <w:rPr>
                <w:rFonts w:ascii="Times New Roman" w:eastAsia="Times New Roman" w:hAnsi="Times New Roman" w:cs="Times New Roman"/>
                <w:sz w:val="15"/>
                <w:szCs w:val="15"/>
              </w:rPr>
              <w:t>7</w:t>
            </w:r>
            <w:r w:rsidRPr="00901892">
              <w:rPr>
                <w:rFonts w:ascii="Times New Roman" w:eastAsia="Times New Roman" w:hAnsi="Times New Roman" w:cs="Times New Roman"/>
                <w:sz w:val="15"/>
                <w:szCs w:val="15"/>
              </w:rPr>
              <w:t>)</w:t>
            </w:r>
          </w:p>
        </w:tc>
        <w:tc>
          <w:tcPr>
            <w:tcW w:w="709" w:type="dxa"/>
          </w:tcPr>
          <w:p w14:paraId="32E754BF" w14:textId="52EC929C"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9.3</w:t>
            </w:r>
          </w:p>
          <w:p w14:paraId="6CC66583" w14:textId="58C13BE5"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(1.6)</w:t>
            </w:r>
          </w:p>
        </w:tc>
        <w:tc>
          <w:tcPr>
            <w:tcW w:w="708" w:type="dxa"/>
          </w:tcPr>
          <w:p w14:paraId="00000155" w14:textId="1510754F"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90.1</w:t>
            </w:r>
          </w:p>
        </w:tc>
        <w:tc>
          <w:tcPr>
            <w:tcW w:w="709" w:type="dxa"/>
          </w:tcPr>
          <w:p w14:paraId="00000156" w14:textId="2687143C" w:rsidR="00285485" w:rsidRPr="00901892" w:rsidRDefault="00AE51B4"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47.8</w:t>
            </w:r>
          </w:p>
        </w:tc>
        <w:tc>
          <w:tcPr>
            <w:tcW w:w="709" w:type="dxa"/>
          </w:tcPr>
          <w:p w14:paraId="00000157" w14:textId="2145EF85" w:rsidR="00285485" w:rsidRPr="00901892" w:rsidRDefault="00AE51B4"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33.8</w:t>
            </w:r>
          </w:p>
        </w:tc>
        <w:tc>
          <w:tcPr>
            <w:tcW w:w="709" w:type="dxa"/>
          </w:tcPr>
          <w:p w14:paraId="00000158" w14:textId="3D9E0167" w:rsidR="00285485" w:rsidRPr="00901892" w:rsidRDefault="00AE51B4"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13.9</w:t>
            </w:r>
          </w:p>
        </w:tc>
        <w:tc>
          <w:tcPr>
            <w:tcW w:w="709" w:type="dxa"/>
          </w:tcPr>
          <w:p w14:paraId="00000159" w14:textId="432D813D" w:rsidR="00285485" w:rsidRPr="00901892" w:rsidRDefault="00AE51B4"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2.0</w:t>
            </w:r>
          </w:p>
        </w:tc>
        <w:tc>
          <w:tcPr>
            <w:tcW w:w="569" w:type="dxa"/>
            <w:gridSpan w:val="2"/>
          </w:tcPr>
          <w:p w14:paraId="0000015A" w14:textId="4D16F0C4" w:rsidR="00285485" w:rsidRPr="00901892" w:rsidRDefault="00AE51B4"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2.4</w:t>
            </w:r>
          </w:p>
        </w:tc>
        <w:tc>
          <w:tcPr>
            <w:tcW w:w="853" w:type="dxa"/>
          </w:tcPr>
          <w:p w14:paraId="062CB544" w14:textId="2204926E"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17.1</w:t>
            </w:r>
          </w:p>
        </w:tc>
        <w:tc>
          <w:tcPr>
            <w:tcW w:w="709" w:type="dxa"/>
            <w:gridSpan w:val="2"/>
          </w:tcPr>
          <w:p w14:paraId="6CAB0EB4" w14:textId="6DBBCC38"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81</w:t>
            </w:r>
          </w:p>
        </w:tc>
        <w:tc>
          <w:tcPr>
            <w:tcW w:w="709" w:type="dxa"/>
          </w:tcPr>
          <w:p w14:paraId="14D78F53"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48</w:t>
            </w:r>
          </w:p>
          <w:p w14:paraId="2B8BAD43" w14:textId="5511BDC0"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±3.06</w:t>
            </w:r>
          </w:p>
        </w:tc>
        <w:tc>
          <w:tcPr>
            <w:tcW w:w="709" w:type="dxa"/>
          </w:tcPr>
          <w:p w14:paraId="6C682D4B"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34</w:t>
            </w:r>
          </w:p>
          <w:p w14:paraId="3FA08C7D" w14:textId="4F582945"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±2.90</w:t>
            </w:r>
          </w:p>
        </w:tc>
        <w:tc>
          <w:tcPr>
            <w:tcW w:w="811" w:type="dxa"/>
            <w:gridSpan w:val="2"/>
          </w:tcPr>
          <w:p w14:paraId="2CD3CA44"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14</w:t>
            </w:r>
          </w:p>
          <w:p w14:paraId="343A1BDC" w14:textId="5E093F66"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±2.12</w:t>
            </w:r>
          </w:p>
        </w:tc>
        <w:tc>
          <w:tcPr>
            <w:tcW w:w="709" w:type="dxa"/>
            <w:gridSpan w:val="2"/>
          </w:tcPr>
          <w:p w14:paraId="58CF18B7"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2</w:t>
            </w:r>
          </w:p>
          <w:p w14:paraId="3D83742D" w14:textId="10225F8A"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±0.86</w:t>
            </w:r>
          </w:p>
        </w:tc>
        <w:tc>
          <w:tcPr>
            <w:tcW w:w="567" w:type="dxa"/>
            <w:gridSpan w:val="2"/>
          </w:tcPr>
          <w:p w14:paraId="46584DA4"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3</w:t>
            </w:r>
          </w:p>
          <w:p w14:paraId="068B456E" w14:textId="43B08980"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±1.04</w:t>
            </w:r>
          </w:p>
        </w:tc>
      </w:tr>
      <w:tr w:rsidR="00901892" w:rsidRPr="00901892" w14:paraId="0057E81F" w14:textId="27F34D07" w:rsidTr="00285485">
        <w:tc>
          <w:tcPr>
            <w:tcW w:w="849" w:type="dxa"/>
          </w:tcPr>
          <w:p w14:paraId="0000015B" w14:textId="77777777" w:rsidR="00285485" w:rsidRPr="00901892" w:rsidRDefault="00285485" w:rsidP="00285485">
            <w:pPr>
              <w:pBdr>
                <w:top w:val="nil"/>
                <w:left w:val="nil"/>
                <w:bottom w:val="nil"/>
                <w:right w:val="nil"/>
                <w:between w:val="nil"/>
              </w:pBdr>
              <w:spacing w:before="36" w:after="36"/>
              <w:ind w:firstLine="0"/>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Poland</w:t>
            </w:r>
          </w:p>
        </w:tc>
        <w:tc>
          <w:tcPr>
            <w:tcW w:w="565" w:type="dxa"/>
          </w:tcPr>
          <w:p w14:paraId="0000015C" w14:textId="77777777"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330</w:t>
            </w:r>
          </w:p>
        </w:tc>
        <w:tc>
          <w:tcPr>
            <w:tcW w:w="707" w:type="dxa"/>
          </w:tcPr>
          <w:p w14:paraId="0000015D" w14:textId="77777777"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45.5 (16.0)</w:t>
            </w:r>
          </w:p>
        </w:tc>
        <w:tc>
          <w:tcPr>
            <w:tcW w:w="709" w:type="dxa"/>
          </w:tcPr>
          <w:p w14:paraId="0000015E" w14:textId="77777777"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51.2</w:t>
            </w:r>
          </w:p>
        </w:tc>
        <w:tc>
          <w:tcPr>
            <w:tcW w:w="851" w:type="dxa"/>
          </w:tcPr>
          <w:p w14:paraId="0000015F" w14:textId="609E3D62"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44.2</w:t>
            </w:r>
          </w:p>
        </w:tc>
        <w:tc>
          <w:tcPr>
            <w:tcW w:w="709" w:type="dxa"/>
          </w:tcPr>
          <w:p w14:paraId="00000160" w14:textId="1C7962E5"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w:t>
            </w:r>
            <w:r w:rsidR="003F677B" w:rsidRPr="00901892">
              <w:rPr>
                <w:rFonts w:ascii="Times New Roman" w:eastAsia="Times New Roman" w:hAnsi="Times New Roman" w:cs="Times New Roman"/>
                <w:sz w:val="15"/>
                <w:szCs w:val="15"/>
              </w:rPr>
              <w:t>6</w:t>
            </w:r>
          </w:p>
          <w:p w14:paraId="00000161" w14:textId="77D3B25F"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(2.8)</w:t>
            </w:r>
          </w:p>
        </w:tc>
        <w:tc>
          <w:tcPr>
            <w:tcW w:w="709" w:type="dxa"/>
          </w:tcPr>
          <w:p w14:paraId="45795C0A" w14:textId="08239623"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8.6</w:t>
            </w:r>
          </w:p>
          <w:p w14:paraId="05093820" w14:textId="784D3336"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(2.</w:t>
            </w:r>
            <w:r w:rsidR="003F677B" w:rsidRPr="00901892">
              <w:rPr>
                <w:rFonts w:ascii="Times New Roman" w:hAnsi="Times New Roman" w:cs="Times New Roman"/>
                <w:sz w:val="15"/>
                <w:szCs w:val="15"/>
              </w:rPr>
              <w:t>2</w:t>
            </w:r>
            <w:r w:rsidRPr="00901892">
              <w:rPr>
                <w:rFonts w:ascii="Times New Roman" w:hAnsi="Times New Roman" w:cs="Times New Roman"/>
                <w:sz w:val="15"/>
                <w:szCs w:val="15"/>
              </w:rPr>
              <w:t>)</w:t>
            </w:r>
          </w:p>
        </w:tc>
        <w:tc>
          <w:tcPr>
            <w:tcW w:w="708" w:type="dxa"/>
          </w:tcPr>
          <w:p w14:paraId="00000162" w14:textId="16ECC412"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74.6</w:t>
            </w:r>
          </w:p>
        </w:tc>
        <w:tc>
          <w:tcPr>
            <w:tcW w:w="709" w:type="dxa"/>
          </w:tcPr>
          <w:p w14:paraId="00000163" w14:textId="158EF0DD" w:rsidR="00285485" w:rsidRPr="00901892" w:rsidRDefault="00285485"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w:t>
            </w:r>
            <w:r w:rsidR="00AE51B4" w:rsidRPr="00901892">
              <w:rPr>
                <w:rFonts w:ascii="Times New Roman" w:eastAsia="Times New Roman" w:hAnsi="Times New Roman" w:cs="Times New Roman"/>
                <w:sz w:val="15"/>
                <w:szCs w:val="15"/>
              </w:rPr>
              <w:t>1.6</w:t>
            </w:r>
          </w:p>
        </w:tc>
        <w:tc>
          <w:tcPr>
            <w:tcW w:w="709" w:type="dxa"/>
          </w:tcPr>
          <w:p w14:paraId="00000164" w14:textId="64917003" w:rsidR="00285485" w:rsidRPr="00901892" w:rsidRDefault="00AE51B4"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39.6</w:t>
            </w:r>
          </w:p>
        </w:tc>
        <w:tc>
          <w:tcPr>
            <w:tcW w:w="709" w:type="dxa"/>
          </w:tcPr>
          <w:p w14:paraId="00000165" w14:textId="15126FB0" w:rsidR="00285485" w:rsidRPr="00901892" w:rsidRDefault="00AE51B4"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7.9</w:t>
            </w:r>
          </w:p>
        </w:tc>
        <w:tc>
          <w:tcPr>
            <w:tcW w:w="709" w:type="dxa"/>
          </w:tcPr>
          <w:p w14:paraId="00000166" w14:textId="42C30B8A" w:rsidR="00285485" w:rsidRPr="00901892" w:rsidRDefault="00AE51B4"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4.0</w:t>
            </w:r>
          </w:p>
        </w:tc>
        <w:tc>
          <w:tcPr>
            <w:tcW w:w="569" w:type="dxa"/>
            <w:gridSpan w:val="2"/>
          </w:tcPr>
          <w:p w14:paraId="00000167" w14:textId="11A3D980" w:rsidR="00285485" w:rsidRPr="00901892" w:rsidRDefault="00AE51B4"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6.9</w:t>
            </w:r>
          </w:p>
        </w:tc>
        <w:tc>
          <w:tcPr>
            <w:tcW w:w="853" w:type="dxa"/>
          </w:tcPr>
          <w:p w14:paraId="3E8A40CA" w14:textId="0E7BB9AF"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vertAlign w:val="superscript"/>
              </w:rPr>
            </w:pPr>
            <w:r w:rsidRPr="00901892">
              <w:rPr>
                <w:rFonts w:ascii="Times New Roman" w:hAnsi="Times New Roman" w:cs="Times New Roman"/>
                <w:sz w:val="15"/>
                <w:szCs w:val="15"/>
              </w:rPr>
              <w:t>2</w:t>
            </w:r>
            <w:r w:rsidR="00066F9D" w:rsidRPr="00901892">
              <w:rPr>
                <w:rFonts w:ascii="Times New Roman" w:hAnsi="Times New Roman" w:cs="Times New Roman"/>
                <w:sz w:val="15"/>
                <w:szCs w:val="15"/>
              </w:rPr>
              <w:t>3</w:t>
            </w:r>
            <w:r w:rsidRPr="00901892">
              <w:rPr>
                <w:rFonts w:ascii="Times New Roman" w:hAnsi="Times New Roman" w:cs="Times New Roman"/>
                <w:sz w:val="15"/>
                <w:szCs w:val="15"/>
              </w:rPr>
              <w:t>.</w:t>
            </w:r>
            <w:r w:rsidR="00066F9D" w:rsidRPr="00901892">
              <w:rPr>
                <w:rFonts w:ascii="Times New Roman" w:hAnsi="Times New Roman" w:cs="Times New Roman"/>
                <w:sz w:val="15"/>
                <w:szCs w:val="15"/>
              </w:rPr>
              <w:t>1</w:t>
            </w:r>
            <w:r w:rsidR="00066F9D" w:rsidRPr="00901892">
              <w:rPr>
                <w:rFonts w:ascii="Times New Roman" w:hAnsi="Times New Roman" w:cs="Times New Roman"/>
                <w:sz w:val="15"/>
                <w:szCs w:val="15"/>
                <w:vertAlign w:val="superscript"/>
              </w:rPr>
              <w:t>5</w:t>
            </w:r>
          </w:p>
        </w:tc>
        <w:tc>
          <w:tcPr>
            <w:tcW w:w="709" w:type="dxa"/>
            <w:gridSpan w:val="2"/>
          </w:tcPr>
          <w:p w14:paraId="72912B00" w14:textId="207DD03B"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60</w:t>
            </w:r>
          </w:p>
        </w:tc>
        <w:tc>
          <w:tcPr>
            <w:tcW w:w="709" w:type="dxa"/>
          </w:tcPr>
          <w:p w14:paraId="015AC235"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42</w:t>
            </w:r>
          </w:p>
          <w:p w14:paraId="36FFE928" w14:textId="1D1D757F"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±3.06</w:t>
            </w:r>
          </w:p>
        </w:tc>
        <w:tc>
          <w:tcPr>
            <w:tcW w:w="709" w:type="dxa"/>
          </w:tcPr>
          <w:p w14:paraId="1BC48C98"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40</w:t>
            </w:r>
          </w:p>
          <w:p w14:paraId="163FB41D" w14:textId="20317213"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±3.03</w:t>
            </w:r>
          </w:p>
        </w:tc>
        <w:tc>
          <w:tcPr>
            <w:tcW w:w="811" w:type="dxa"/>
            <w:gridSpan w:val="2"/>
          </w:tcPr>
          <w:p w14:paraId="4B517B54"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8</w:t>
            </w:r>
          </w:p>
          <w:p w14:paraId="535AB669" w14:textId="017C75BE"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±1.68</w:t>
            </w:r>
          </w:p>
        </w:tc>
        <w:tc>
          <w:tcPr>
            <w:tcW w:w="709" w:type="dxa"/>
            <w:gridSpan w:val="2"/>
          </w:tcPr>
          <w:p w14:paraId="1E61E993"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4</w:t>
            </w:r>
          </w:p>
          <w:p w14:paraId="3C8B66E8" w14:textId="0780E206"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±1.21</w:t>
            </w:r>
          </w:p>
        </w:tc>
        <w:tc>
          <w:tcPr>
            <w:tcW w:w="567" w:type="dxa"/>
            <w:gridSpan w:val="2"/>
          </w:tcPr>
          <w:p w14:paraId="62A137BB"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7</w:t>
            </w:r>
          </w:p>
          <w:p w14:paraId="3BDEC4A2" w14:textId="3BD7CE8F"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±1.58</w:t>
            </w:r>
          </w:p>
        </w:tc>
      </w:tr>
      <w:tr w:rsidR="00901892" w:rsidRPr="00901892" w14:paraId="4770A981" w14:textId="6C2A5271" w:rsidTr="00285485">
        <w:tc>
          <w:tcPr>
            <w:tcW w:w="849" w:type="dxa"/>
          </w:tcPr>
          <w:p w14:paraId="00000168" w14:textId="77777777" w:rsidR="00285485" w:rsidRPr="00901892" w:rsidRDefault="00285485" w:rsidP="00285485">
            <w:pPr>
              <w:pBdr>
                <w:top w:val="nil"/>
                <w:left w:val="nil"/>
                <w:bottom w:val="nil"/>
                <w:right w:val="nil"/>
                <w:between w:val="nil"/>
              </w:pBdr>
              <w:spacing w:before="36" w:after="36"/>
              <w:ind w:firstLine="0"/>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Thailand</w:t>
            </w:r>
          </w:p>
        </w:tc>
        <w:tc>
          <w:tcPr>
            <w:tcW w:w="565" w:type="dxa"/>
          </w:tcPr>
          <w:p w14:paraId="00000169" w14:textId="77777777"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331</w:t>
            </w:r>
          </w:p>
        </w:tc>
        <w:tc>
          <w:tcPr>
            <w:tcW w:w="707" w:type="dxa"/>
          </w:tcPr>
          <w:p w14:paraId="0000016A" w14:textId="77777777"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43.8 (14.5)</w:t>
            </w:r>
          </w:p>
        </w:tc>
        <w:tc>
          <w:tcPr>
            <w:tcW w:w="709" w:type="dxa"/>
          </w:tcPr>
          <w:p w14:paraId="0000016B" w14:textId="5B810A79"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51.5</w:t>
            </w:r>
          </w:p>
        </w:tc>
        <w:tc>
          <w:tcPr>
            <w:tcW w:w="851" w:type="dxa"/>
          </w:tcPr>
          <w:p w14:paraId="0000016C" w14:textId="31A5C134"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59.3</w:t>
            </w:r>
          </w:p>
        </w:tc>
        <w:tc>
          <w:tcPr>
            <w:tcW w:w="709" w:type="dxa"/>
          </w:tcPr>
          <w:p w14:paraId="0000016D" w14:textId="0F6ED5C9"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5.1</w:t>
            </w:r>
          </w:p>
          <w:p w14:paraId="0000016E" w14:textId="2A0C2975"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(2.3)</w:t>
            </w:r>
          </w:p>
        </w:tc>
        <w:tc>
          <w:tcPr>
            <w:tcW w:w="709" w:type="dxa"/>
          </w:tcPr>
          <w:p w14:paraId="7983F383" w14:textId="44B2880B"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8.9</w:t>
            </w:r>
          </w:p>
          <w:p w14:paraId="11540F38" w14:textId="7C7B91F3"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w:t>
            </w:r>
            <w:r w:rsidR="003F677B" w:rsidRPr="00901892">
              <w:rPr>
                <w:rFonts w:ascii="Times New Roman" w:hAnsi="Times New Roman" w:cs="Times New Roman"/>
                <w:sz w:val="15"/>
                <w:szCs w:val="15"/>
              </w:rPr>
              <w:t>9</w:t>
            </w:r>
            <w:r w:rsidRPr="00901892">
              <w:rPr>
                <w:rFonts w:ascii="Times New Roman" w:hAnsi="Times New Roman" w:cs="Times New Roman"/>
                <w:sz w:val="15"/>
                <w:szCs w:val="15"/>
              </w:rPr>
              <w:t>)</w:t>
            </w:r>
          </w:p>
        </w:tc>
        <w:tc>
          <w:tcPr>
            <w:tcW w:w="708" w:type="dxa"/>
          </w:tcPr>
          <w:p w14:paraId="0000016F" w14:textId="45CFEA2C"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74.8</w:t>
            </w:r>
          </w:p>
        </w:tc>
        <w:tc>
          <w:tcPr>
            <w:tcW w:w="709" w:type="dxa"/>
          </w:tcPr>
          <w:p w14:paraId="00000170" w14:textId="4EE2E91F" w:rsidR="00285485" w:rsidRPr="00901892" w:rsidRDefault="00AE51B4"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42.0</w:t>
            </w:r>
          </w:p>
        </w:tc>
        <w:tc>
          <w:tcPr>
            <w:tcW w:w="709" w:type="dxa"/>
          </w:tcPr>
          <w:p w14:paraId="00000171" w14:textId="53A8C905" w:rsidR="00285485" w:rsidRPr="00901892" w:rsidRDefault="00285485"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37.</w:t>
            </w:r>
            <w:r w:rsidR="00AE51B4" w:rsidRPr="00901892">
              <w:rPr>
                <w:rFonts w:ascii="Times New Roman" w:eastAsia="Times New Roman" w:hAnsi="Times New Roman" w:cs="Times New Roman"/>
                <w:sz w:val="15"/>
                <w:szCs w:val="15"/>
              </w:rPr>
              <w:t>0</w:t>
            </w:r>
          </w:p>
        </w:tc>
        <w:tc>
          <w:tcPr>
            <w:tcW w:w="709" w:type="dxa"/>
          </w:tcPr>
          <w:p w14:paraId="00000172" w14:textId="39F8FF33" w:rsidR="00285485" w:rsidRPr="00901892" w:rsidRDefault="00AE51B4"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10.0</w:t>
            </w:r>
          </w:p>
        </w:tc>
        <w:tc>
          <w:tcPr>
            <w:tcW w:w="709" w:type="dxa"/>
          </w:tcPr>
          <w:p w14:paraId="00000173" w14:textId="6A1E39F2" w:rsidR="00285485" w:rsidRPr="00901892" w:rsidRDefault="00AE51B4"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5.0</w:t>
            </w:r>
          </w:p>
        </w:tc>
        <w:tc>
          <w:tcPr>
            <w:tcW w:w="569" w:type="dxa"/>
            <w:gridSpan w:val="2"/>
          </w:tcPr>
          <w:p w14:paraId="00000174" w14:textId="72638226" w:rsidR="00285485" w:rsidRPr="00901892" w:rsidRDefault="00AE51B4" w:rsidP="00502E50">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6.0</w:t>
            </w:r>
          </w:p>
        </w:tc>
        <w:tc>
          <w:tcPr>
            <w:tcW w:w="853" w:type="dxa"/>
          </w:tcPr>
          <w:p w14:paraId="49573FB6" w14:textId="6DB8E5DA"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15.6</w:t>
            </w:r>
          </w:p>
        </w:tc>
        <w:tc>
          <w:tcPr>
            <w:tcW w:w="709" w:type="dxa"/>
            <w:gridSpan w:val="2"/>
          </w:tcPr>
          <w:p w14:paraId="124262BF" w14:textId="3ADCC28C"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53</w:t>
            </w:r>
          </w:p>
        </w:tc>
        <w:tc>
          <w:tcPr>
            <w:tcW w:w="709" w:type="dxa"/>
          </w:tcPr>
          <w:p w14:paraId="34065944"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42</w:t>
            </w:r>
          </w:p>
          <w:p w14:paraId="3027AC02" w14:textId="10A6E8AD"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±3.02</w:t>
            </w:r>
          </w:p>
        </w:tc>
        <w:tc>
          <w:tcPr>
            <w:tcW w:w="709" w:type="dxa"/>
          </w:tcPr>
          <w:p w14:paraId="7D77F607"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37</w:t>
            </w:r>
          </w:p>
          <w:p w14:paraId="46B7D4B0" w14:textId="74CCF72E"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±2.96</w:t>
            </w:r>
          </w:p>
        </w:tc>
        <w:tc>
          <w:tcPr>
            <w:tcW w:w="811" w:type="dxa"/>
            <w:gridSpan w:val="2"/>
          </w:tcPr>
          <w:p w14:paraId="67D61EFF"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10</w:t>
            </w:r>
          </w:p>
          <w:p w14:paraId="668BE4C1" w14:textId="799E199B"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±1.84</w:t>
            </w:r>
          </w:p>
        </w:tc>
        <w:tc>
          <w:tcPr>
            <w:tcW w:w="709" w:type="dxa"/>
            <w:gridSpan w:val="2"/>
          </w:tcPr>
          <w:p w14:paraId="01D7F671"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5</w:t>
            </w:r>
          </w:p>
          <w:p w14:paraId="192E82F9" w14:textId="4C8CAE82"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±1.33</w:t>
            </w:r>
          </w:p>
        </w:tc>
        <w:tc>
          <w:tcPr>
            <w:tcW w:w="567" w:type="dxa"/>
            <w:gridSpan w:val="2"/>
          </w:tcPr>
          <w:p w14:paraId="1BF23559"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6</w:t>
            </w:r>
          </w:p>
          <w:p w14:paraId="2EA99FDB" w14:textId="3F41799D"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±1.45</w:t>
            </w:r>
          </w:p>
        </w:tc>
      </w:tr>
      <w:tr w:rsidR="00901892" w:rsidRPr="00901892" w14:paraId="48239534" w14:textId="3C665021" w:rsidTr="00285485">
        <w:tc>
          <w:tcPr>
            <w:tcW w:w="849" w:type="dxa"/>
            <w:tcBorders>
              <w:bottom w:val="single" w:sz="4" w:space="0" w:color="000000"/>
            </w:tcBorders>
          </w:tcPr>
          <w:p w14:paraId="00000175" w14:textId="77777777" w:rsidR="00285485" w:rsidRPr="00901892" w:rsidRDefault="00285485" w:rsidP="00285485">
            <w:pPr>
              <w:pBdr>
                <w:top w:val="nil"/>
                <w:left w:val="nil"/>
                <w:bottom w:val="nil"/>
                <w:right w:val="nil"/>
                <w:between w:val="nil"/>
              </w:pBdr>
              <w:spacing w:before="36" w:after="36"/>
              <w:ind w:firstLine="0"/>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Total</w:t>
            </w:r>
          </w:p>
        </w:tc>
        <w:tc>
          <w:tcPr>
            <w:tcW w:w="565" w:type="dxa"/>
            <w:tcBorders>
              <w:bottom w:val="single" w:sz="4" w:space="0" w:color="000000"/>
            </w:tcBorders>
          </w:tcPr>
          <w:p w14:paraId="00000176" w14:textId="77777777"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3,653</w:t>
            </w:r>
          </w:p>
        </w:tc>
        <w:tc>
          <w:tcPr>
            <w:tcW w:w="707" w:type="dxa"/>
            <w:tcBorders>
              <w:bottom w:val="single" w:sz="4" w:space="0" w:color="000000"/>
            </w:tcBorders>
          </w:tcPr>
          <w:p w14:paraId="00000177" w14:textId="7F4D317B"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highlight w:val="red"/>
              </w:rPr>
            </w:pPr>
            <w:r w:rsidRPr="00901892">
              <w:rPr>
                <w:rFonts w:ascii="Times New Roman" w:eastAsia="Times New Roman" w:hAnsi="Times New Roman" w:cs="Times New Roman"/>
                <w:sz w:val="15"/>
                <w:szCs w:val="15"/>
              </w:rPr>
              <w:t>43.6 (15.8)</w:t>
            </w:r>
          </w:p>
        </w:tc>
        <w:tc>
          <w:tcPr>
            <w:tcW w:w="709" w:type="dxa"/>
            <w:tcBorders>
              <w:bottom w:val="single" w:sz="4" w:space="0" w:color="000000"/>
            </w:tcBorders>
          </w:tcPr>
          <w:p w14:paraId="00000178" w14:textId="21308EFB"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50.3</w:t>
            </w:r>
          </w:p>
        </w:tc>
        <w:tc>
          <w:tcPr>
            <w:tcW w:w="851" w:type="dxa"/>
            <w:tcBorders>
              <w:bottom w:val="single" w:sz="4" w:space="0" w:color="000000"/>
            </w:tcBorders>
          </w:tcPr>
          <w:p w14:paraId="00000179" w14:textId="3EF1B13F"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57.5</w:t>
            </w:r>
          </w:p>
        </w:tc>
        <w:tc>
          <w:tcPr>
            <w:tcW w:w="709" w:type="dxa"/>
            <w:tcBorders>
              <w:bottom w:val="single" w:sz="4" w:space="0" w:color="000000"/>
            </w:tcBorders>
          </w:tcPr>
          <w:p w14:paraId="0000017A" w14:textId="2F9F3224"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5.4</w:t>
            </w:r>
          </w:p>
          <w:p w14:paraId="0000017B" w14:textId="0953513E"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highlight w:val="red"/>
              </w:rPr>
            </w:pPr>
            <w:r w:rsidRPr="00901892">
              <w:rPr>
                <w:rFonts w:ascii="Times New Roman" w:eastAsia="Times New Roman" w:hAnsi="Times New Roman" w:cs="Times New Roman"/>
                <w:sz w:val="15"/>
                <w:szCs w:val="15"/>
              </w:rPr>
              <w:t>(2.4)</w:t>
            </w:r>
          </w:p>
        </w:tc>
        <w:tc>
          <w:tcPr>
            <w:tcW w:w="709" w:type="dxa"/>
            <w:tcBorders>
              <w:bottom w:val="single" w:sz="4" w:space="0" w:color="000000"/>
            </w:tcBorders>
          </w:tcPr>
          <w:p w14:paraId="7CB33E86" w14:textId="7D2B3EB4"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8.</w:t>
            </w:r>
            <w:r w:rsidR="003F677B" w:rsidRPr="00901892">
              <w:rPr>
                <w:rFonts w:ascii="Times New Roman" w:hAnsi="Times New Roman" w:cs="Times New Roman"/>
                <w:sz w:val="15"/>
                <w:szCs w:val="15"/>
              </w:rPr>
              <w:t>9</w:t>
            </w:r>
          </w:p>
          <w:p w14:paraId="6F3B417C" w14:textId="1CFCB07E"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rPr>
            </w:pPr>
            <w:r w:rsidRPr="00901892">
              <w:rPr>
                <w:rFonts w:ascii="Times New Roman" w:hAnsi="Times New Roman" w:cs="Times New Roman"/>
                <w:sz w:val="15"/>
                <w:szCs w:val="15"/>
              </w:rPr>
              <w:t>(</w:t>
            </w:r>
            <w:r w:rsidR="003F677B" w:rsidRPr="00901892">
              <w:rPr>
                <w:rFonts w:ascii="Times New Roman" w:hAnsi="Times New Roman" w:cs="Times New Roman"/>
                <w:sz w:val="15"/>
                <w:szCs w:val="15"/>
              </w:rPr>
              <w:t>1.9</w:t>
            </w:r>
            <w:r w:rsidRPr="00901892">
              <w:rPr>
                <w:rFonts w:ascii="Times New Roman" w:hAnsi="Times New Roman" w:cs="Times New Roman"/>
                <w:sz w:val="15"/>
                <w:szCs w:val="15"/>
              </w:rPr>
              <w:t>)</w:t>
            </w:r>
          </w:p>
        </w:tc>
        <w:tc>
          <w:tcPr>
            <w:tcW w:w="708" w:type="dxa"/>
            <w:tcBorders>
              <w:bottom w:val="single" w:sz="4" w:space="0" w:color="000000"/>
            </w:tcBorders>
          </w:tcPr>
          <w:p w14:paraId="0000017C" w14:textId="424252BD"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7</w:t>
            </w:r>
            <w:r w:rsidR="00010BDB" w:rsidRPr="00901892">
              <w:rPr>
                <w:rFonts w:ascii="Times New Roman" w:eastAsia="Times New Roman" w:hAnsi="Times New Roman" w:cs="Times New Roman"/>
                <w:sz w:val="15"/>
                <w:szCs w:val="15"/>
              </w:rPr>
              <w:t>6</w:t>
            </w:r>
            <w:r w:rsidRPr="00901892">
              <w:rPr>
                <w:rFonts w:ascii="Times New Roman" w:eastAsia="Times New Roman" w:hAnsi="Times New Roman" w:cs="Times New Roman"/>
                <w:sz w:val="15"/>
                <w:szCs w:val="15"/>
              </w:rPr>
              <w:t>.</w:t>
            </w:r>
            <w:r w:rsidR="00010BDB" w:rsidRPr="00901892">
              <w:rPr>
                <w:rFonts w:ascii="Times New Roman" w:eastAsia="Times New Roman" w:hAnsi="Times New Roman" w:cs="Times New Roman"/>
                <w:sz w:val="15"/>
                <w:szCs w:val="15"/>
              </w:rPr>
              <w:t>6</w:t>
            </w:r>
          </w:p>
        </w:tc>
        <w:tc>
          <w:tcPr>
            <w:tcW w:w="709" w:type="dxa"/>
            <w:tcBorders>
              <w:bottom w:val="single" w:sz="4" w:space="0" w:color="000000"/>
            </w:tcBorders>
          </w:tcPr>
          <w:p w14:paraId="0000017D" w14:textId="7DF37AF0" w:rsidR="00285485" w:rsidRPr="00901892" w:rsidRDefault="00E000A0"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40</w:t>
            </w:r>
            <w:r w:rsidR="00285485" w:rsidRPr="00901892">
              <w:rPr>
                <w:rFonts w:ascii="Times New Roman" w:eastAsia="Times New Roman" w:hAnsi="Times New Roman" w:cs="Times New Roman"/>
                <w:sz w:val="15"/>
                <w:szCs w:val="15"/>
              </w:rPr>
              <w:t>.</w:t>
            </w:r>
            <w:r w:rsidRPr="00901892">
              <w:rPr>
                <w:rFonts w:ascii="Times New Roman" w:eastAsia="Times New Roman" w:hAnsi="Times New Roman" w:cs="Times New Roman"/>
                <w:sz w:val="15"/>
                <w:szCs w:val="15"/>
              </w:rPr>
              <w:t>6</w:t>
            </w:r>
          </w:p>
        </w:tc>
        <w:tc>
          <w:tcPr>
            <w:tcW w:w="709" w:type="dxa"/>
            <w:tcBorders>
              <w:bottom w:val="single" w:sz="4" w:space="0" w:color="000000"/>
            </w:tcBorders>
          </w:tcPr>
          <w:p w14:paraId="0000017E" w14:textId="6FC02857" w:rsidR="00285485" w:rsidRPr="00901892" w:rsidRDefault="00E000A0"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42</w:t>
            </w:r>
            <w:r w:rsidR="00285485" w:rsidRPr="00901892">
              <w:rPr>
                <w:rFonts w:ascii="Times New Roman" w:eastAsia="Times New Roman" w:hAnsi="Times New Roman" w:cs="Times New Roman"/>
                <w:sz w:val="15"/>
                <w:szCs w:val="15"/>
              </w:rPr>
              <w:t>.</w:t>
            </w:r>
            <w:r w:rsidRPr="00901892">
              <w:rPr>
                <w:rFonts w:ascii="Times New Roman" w:eastAsia="Times New Roman" w:hAnsi="Times New Roman" w:cs="Times New Roman"/>
                <w:sz w:val="15"/>
                <w:szCs w:val="15"/>
              </w:rPr>
              <w:t>6</w:t>
            </w:r>
          </w:p>
        </w:tc>
        <w:tc>
          <w:tcPr>
            <w:tcW w:w="709" w:type="dxa"/>
            <w:tcBorders>
              <w:bottom w:val="single" w:sz="4" w:space="0" w:color="000000"/>
            </w:tcBorders>
          </w:tcPr>
          <w:p w14:paraId="0000017F" w14:textId="1E735200" w:rsidR="00285485" w:rsidRPr="00901892" w:rsidRDefault="00E000A0"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8.6</w:t>
            </w:r>
          </w:p>
        </w:tc>
        <w:tc>
          <w:tcPr>
            <w:tcW w:w="709" w:type="dxa"/>
            <w:tcBorders>
              <w:bottom w:val="single" w:sz="4" w:space="0" w:color="000000"/>
            </w:tcBorders>
          </w:tcPr>
          <w:p w14:paraId="00000180" w14:textId="5C957488" w:rsidR="00285485" w:rsidRPr="00901892" w:rsidRDefault="00E000A0"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3.1</w:t>
            </w:r>
          </w:p>
        </w:tc>
        <w:tc>
          <w:tcPr>
            <w:tcW w:w="569" w:type="dxa"/>
            <w:gridSpan w:val="2"/>
            <w:tcBorders>
              <w:bottom w:val="single" w:sz="4" w:space="0" w:color="000000"/>
            </w:tcBorders>
          </w:tcPr>
          <w:p w14:paraId="2F767EE8" w14:textId="4C17AEFC" w:rsidR="00285485" w:rsidRPr="00901892" w:rsidRDefault="00E000A0"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r w:rsidRPr="00901892">
              <w:rPr>
                <w:rFonts w:ascii="Times New Roman" w:eastAsia="Times New Roman" w:hAnsi="Times New Roman" w:cs="Times New Roman"/>
                <w:sz w:val="15"/>
                <w:szCs w:val="15"/>
              </w:rPr>
              <w:t>5.2</w:t>
            </w:r>
          </w:p>
          <w:p w14:paraId="00000181" w14:textId="77777777" w:rsidR="00285485" w:rsidRPr="00901892" w:rsidRDefault="00285485" w:rsidP="00285485">
            <w:pPr>
              <w:pBdr>
                <w:top w:val="nil"/>
                <w:left w:val="nil"/>
                <w:bottom w:val="nil"/>
                <w:right w:val="nil"/>
                <w:between w:val="nil"/>
              </w:pBdr>
              <w:spacing w:before="36" w:after="36"/>
              <w:ind w:firstLine="0"/>
              <w:jc w:val="center"/>
              <w:rPr>
                <w:rFonts w:ascii="Times New Roman" w:eastAsia="Times New Roman" w:hAnsi="Times New Roman" w:cs="Times New Roman"/>
                <w:sz w:val="15"/>
                <w:szCs w:val="15"/>
              </w:rPr>
            </w:pPr>
          </w:p>
        </w:tc>
        <w:tc>
          <w:tcPr>
            <w:tcW w:w="853" w:type="dxa"/>
            <w:tcBorders>
              <w:bottom w:val="single" w:sz="4" w:space="0" w:color="000000"/>
            </w:tcBorders>
          </w:tcPr>
          <w:p w14:paraId="6C7C4D05"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highlight w:val="red"/>
              </w:rPr>
            </w:pPr>
          </w:p>
        </w:tc>
        <w:tc>
          <w:tcPr>
            <w:tcW w:w="709" w:type="dxa"/>
            <w:gridSpan w:val="2"/>
            <w:tcBorders>
              <w:bottom w:val="single" w:sz="4" w:space="0" w:color="000000"/>
            </w:tcBorders>
          </w:tcPr>
          <w:p w14:paraId="1062DCA5"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highlight w:val="red"/>
              </w:rPr>
            </w:pPr>
          </w:p>
        </w:tc>
        <w:tc>
          <w:tcPr>
            <w:tcW w:w="709" w:type="dxa"/>
            <w:tcBorders>
              <w:bottom w:val="single" w:sz="4" w:space="0" w:color="000000"/>
            </w:tcBorders>
          </w:tcPr>
          <w:p w14:paraId="4B9075CF"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highlight w:val="red"/>
              </w:rPr>
            </w:pPr>
          </w:p>
        </w:tc>
        <w:tc>
          <w:tcPr>
            <w:tcW w:w="709" w:type="dxa"/>
            <w:tcBorders>
              <w:bottom w:val="single" w:sz="4" w:space="0" w:color="000000"/>
            </w:tcBorders>
          </w:tcPr>
          <w:p w14:paraId="36B975F2"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highlight w:val="red"/>
              </w:rPr>
            </w:pPr>
          </w:p>
        </w:tc>
        <w:tc>
          <w:tcPr>
            <w:tcW w:w="811" w:type="dxa"/>
            <w:gridSpan w:val="2"/>
            <w:tcBorders>
              <w:bottom w:val="single" w:sz="4" w:space="0" w:color="000000"/>
            </w:tcBorders>
          </w:tcPr>
          <w:p w14:paraId="1438F224"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highlight w:val="red"/>
              </w:rPr>
            </w:pPr>
          </w:p>
        </w:tc>
        <w:tc>
          <w:tcPr>
            <w:tcW w:w="709" w:type="dxa"/>
            <w:gridSpan w:val="2"/>
            <w:tcBorders>
              <w:bottom w:val="single" w:sz="4" w:space="0" w:color="000000"/>
            </w:tcBorders>
          </w:tcPr>
          <w:p w14:paraId="0411F711" w14:textId="77777777"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highlight w:val="red"/>
              </w:rPr>
            </w:pPr>
          </w:p>
        </w:tc>
        <w:tc>
          <w:tcPr>
            <w:tcW w:w="567" w:type="dxa"/>
            <w:gridSpan w:val="2"/>
            <w:tcBorders>
              <w:bottom w:val="single" w:sz="4" w:space="0" w:color="000000"/>
            </w:tcBorders>
          </w:tcPr>
          <w:p w14:paraId="3C1CC4FA" w14:textId="286349C6" w:rsidR="00285485" w:rsidRPr="00901892" w:rsidRDefault="00285485" w:rsidP="00285485">
            <w:pPr>
              <w:pBdr>
                <w:top w:val="nil"/>
                <w:left w:val="nil"/>
                <w:bottom w:val="nil"/>
                <w:right w:val="nil"/>
                <w:between w:val="nil"/>
              </w:pBdr>
              <w:spacing w:before="36" w:after="36"/>
              <w:ind w:firstLine="0"/>
              <w:jc w:val="center"/>
              <w:rPr>
                <w:rFonts w:ascii="Times New Roman" w:hAnsi="Times New Roman" w:cs="Times New Roman"/>
                <w:sz w:val="15"/>
                <w:szCs w:val="15"/>
                <w:highlight w:val="red"/>
              </w:rPr>
            </w:pPr>
          </w:p>
        </w:tc>
      </w:tr>
    </w:tbl>
    <w:p w14:paraId="3481F44E" w14:textId="65E82702" w:rsidR="00780553" w:rsidRPr="00901892" w:rsidRDefault="00CF7A8E">
      <w:pPr>
        <w:pBdr>
          <w:top w:val="nil"/>
          <w:left w:val="nil"/>
          <w:bottom w:val="nil"/>
          <w:right w:val="nil"/>
          <w:between w:val="nil"/>
        </w:pBdr>
        <w:spacing w:before="36" w:after="36" w:line="240" w:lineRule="auto"/>
        <w:ind w:firstLine="0"/>
        <w:rPr>
          <w:sz w:val="20"/>
          <w:szCs w:val="20"/>
        </w:rPr>
      </w:pPr>
      <w:r w:rsidRPr="00901892">
        <w:rPr>
          <w:i/>
          <w:sz w:val="20"/>
          <w:szCs w:val="20"/>
        </w:rPr>
        <w:t>Note.</w:t>
      </w:r>
      <w:r w:rsidRPr="00901892">
        <w:rPr>
          <w:sz w:val="20"/>
          <w:szCs w:val="20"/>
        </w:rPr>
        <w:t xml:space="preserve"> </w:t>
      </w:r>
      <w:r w:rsidR="00780553" w:rsidRPr="00901892">
        <w:rPr>
          <w:sz w:val="20"/>
          <w:szCs w:val="20"/>
          <w:vertAlign w:val="superscript"/>
        </w:rPr>
        <w:t>1</w:t>
      </w:r>
      <w:r w:rsidR="00780553" w:rsidRPr="00901892">
        <w:rPr>
          <w:sz w:val="20"/>
          <w:szCs w:val="20"/>
        </w:rPr>
        <w:t>The population-level data are compiled from different years</w:t>
      </w:r>
      <w:r w:rsidR="00066F9D" w:rsidRPr="00901892">
        <w:rPr>
          <w:sz w:val="20"/>
          <w:szCs w:val="20"/>
        </w:rPr>
        <w:t xml:space="preserve">, </w:t>
      </w:r>
      <w:r w:rsidR="00780553" w:rsidRPr="00901892">
        <w:rPr>
          <w:sz w:val="20"/>
          <w:szCs w:val="20"/>
        </w:rPr>
        <w:t>countries</w:t>
      </w:r>
      <w:r w:rsidR="00066F9D" w:rsidRPr="00901892">
        <w:rPr>
          <w:sz w:val="20"/>
          <w:szCs w:val="20"/>
        </w:rPr>
        <w:t>, and sources</w:t>
      </w:r>
      <w:r w:rsidR="00780553" w:rsidRPr="00901892">
        <w:rPr>
          <w:sz w:val="20"/>
          <w:szCs w:val="20"/>
        </w:rPr>
        <w:t xml:space="preserve">, with varying definitions of the educational degree and urban areas. </w:t>
      </w:r>
      <w:proofErr w:type="gramStart"/>
      <w:r w:rsidR="00780553" w:rsidRPr="00901892">
        <w:rPr>
          <w:sz w:val="20"/>
          <w:szCs w:val="20"/>
        </w:rPr>
        <w:t>These</w:t>
      </w:r>
      <w:proofErr w:type="gramEnd"/>
      <w:r w:rsidR="00780553" w:rsidRPr="00901892">
        <w:rPr>
          <w:sz w:val="20"/>
          <w:szCs w:val="20"/>
        </w:rPr>
        <w:t xml:space="preserve"> data, therefore, only serve the purpose of comparisons with the samples in this study. </w:t>
      </w:r>
      <w:r w:rsidR="00780553" w:rsidRPr="00901892">
        <w:rPr>
          <w:sz w:val="20"/>
          <w:szCs w:val="20"/>
          <w:vertAlign w:val="superscript"/>
        </w:rPr>
        <w:t>2</w:t>
      </w:r>
      <w:r w:rsidR="00780553" w:rsidRPr="00901892">
        <w:rPr>
          <w:sz w:val="20"/>
          <w:szCs w:val="20"/>
        </w:rPr>
        <w:t xml:space="preserve">Percentage of </w:t>
      </w:r>
      <w:r w:rsidR="002918F6" w:rsidRPr="00901892">
        <w:rPr>
          <w:sz w:val="20"/>
          <w:szCs w:val="20"/>
        </w:rPr>
        <w:t xml:space="preserve">the </w:t>
      </w:r>
      <w:r w:rsidR="00780553" w:rsidRPr="00901892">
        <w:rPr>
          <w:sz w:val="20"/>
          <w:szCs w:val="20"/>
        </w:rPr>
        <w:t xml:space="preserve">population (25 years or older) that completed a Bachelor’s degree or equivalent based on data from the World Bank </w:t>
      </w:r>
      <w:r w:rsidR="002918F6" w:rsidRPr="00901892">
        <w:rPr>
          <w:sz w:val="20"/>
          <w:szCs w:val="20"/>
        </w:rPr>
        <w:t>from</w:t>
      </w:r>
      <w:r w:rsidR="00780553" w:rsidRPr="00901892">
        <w:rPr>
          <w:sz w:val="20"/>
          <w:szCs w:val="20"/>
        </w:rPr>
        <w:t xml:space="preserve"> 2010 to 2020</w:t>
      </w:r>
      <w:r w:rsidR="002918F6" w:rsidRPr="00901892">
        <w:rPr>
          <w:sz w:val="20"/>
          <w:szCs w:val="20"/>
        </w:rPr>
        <w:t>,</w:t>
      </w:r>
      <w:r w:rsidR="00780553" w:rsidRPr="00901892">
        <w:rPr>
          <w:sz w:val="20"/>
          <w:szCs w:val="20"/>
        </w:rPr>
        <w:t xml:space="preserve"> depending on the country</w:t>
      </w:r>
      <w:r w:rsidR="00780553" w:rsidRPr="00901892">
        <w:rPr>
          <w:sz w:val="20"/>
          <w:szCs w:val="20"/>
        </w:rPr>
        <w:fldChar w:fldCharType="begin"/>
      </w:r>
      <w:r w:rsidR="00FC28CF" w:rsidRPr="00901892">
        <w:rPr>
          <w:sz w:val="20"/>
          <w:szCs w:val="20"/>
        </w:rPr>
        <w:instrText xml:space="preserve"> ADDIN ZOTERO_ITEM CSL_CITATION {"citationID":"lbPMWJaG","properties":{"formattedCitation":"\\super 56\\nosupersub{}","plainCitation":"56","noteIndex":0},"citationItems":[{"id":11491,"uris":["http://zotero.org/users/10670892/items/C8SH2DWH"],"itemData":{"id":11491,"type":"dataset","number":"SE.TER.CUAT.BA.ZS","title":"World development indicators: Educational attainment, at least Bachelor's or equivalent, population 25+, total (%) (cumulative) from 2010 to 2020","URL":"https://data.worldbank.org/indicator/SE.TER.CUAT.BA.ZS","author":[{"family":"World Bank","given":""}],"issued":{"date-parts":[["2022"]]}}}],"schema":"https://github.com/citation-style-language/schema/raw/master/csl-citation.json"} </w:instrText>
      </w:r>
      <w:r w:rsidR="00780553" w:rsidRPr="00901892">
        <w:rPr>
          <w:sz w:val="20"/>
          <w:szCs w:val="20"/>
        </w:rPr>
        <w:fldChar w:fldCharType="separate"/>
      </w:r>
      <w:r w:rsidR="00FC28CF" w:rsidRPr="00901892">
        <w:rPr>
          <w:sz w:val="20"/>
          <w:vertAlign w:val="superscript"/>
        </w:rPr>
        <w:t>56</w:t>
      </w:r>
      <w:r w:rsidR="00780553" w:rsidRPr="00901892">
        <w:rPr>
          <w:sz w:val="20"/>
          <w:szCs w:val="20"/>
        </w:rPr>
        <w:fldChar w:fldCharType="end"/>
      </w:r>
      <w:r w:rsidR="00780553" w:rsidRPr="00901892">
        <w:rPr>
          <w:sz w:val="20"/>
          <w:szCs w:val="20"/>
        </w:rPr>
        <w:t xml:space="preserve">. </w:t>
      </w:r>
      <w:r w:rsidR="00780553" w:rsidRPr="00901892">
        <w:rPr>
          <w:sz w:val="20"/>
          <w:szCs w:val="20"/>
          <w:vertAlign w:val="superscript"/>
        </w:rPr>
        <w:t>3</w:t>
      </w:r>
      <w:r w:rsidR="00780553" w:rsidRPr="00901892">
        <w:rPr>
          <w:sz w:val="20"/>
          <w:szCs w:val="20"/>
        </w:rPr>
        <w:t>Percentage of the total population living in urban areas based on data from the World Bank in 2022</w:t>
      </w:r>
      <w:r w:rsidR="00780553" w:rsidRPr="00901892">
        <w:rPr>
          <w:sz w:val="20"/>
          <w:szCs w:val="20"/>
        </w:rPr>
        <w:fldChar w:fldCharType="begin"/>
      </w:r>
      <w:r w:rsidR="00FC28CF" w:rsidRPr="00901892">
        <w:rPr>
          <w:sz w:val="20"/>
          <w:szCs w:val="20"/>
        </w:rPr>
        <w:instrText xml:space="preserve"> ADDIN ZOTERO_ITEM CSL_CITATION {"citationID":"lfNW6flX","properties":{"formattedCitation":"\\super 57\\nosupersub{}","plainCitation":"57","noteIndex":0},"citationItems":[{"id":11490,"uris":["http://zotero.org/users/10670892/items/PQ5P84QG"],"itemData":{"id":11490,"type":"dataset","number":"SP.URB.TOTL.IN.ZS","title":"World development indicators: Urban population (% of total population)","URL":"https://data.worldbank.org/indicator/SP.URB.TOTL.IN.ZS","author":[{"family":"World Bank","given":""}],"issued":{"date-parts":[["2022"]]}}}],"schema":"https://github.com/citation-style-language/schema/raw/master/csl-citation.json"} </w:instrText>
      </w:r>
      <w:r w:rsidR="00780553" w:rsidRPr="00901892">
        <w:rPr>
          <w:sz w:val="20"/>
          <w:szCs w:val="20"/>
        </w:rPr>
        <w:fldChar w:fldCharType="separate"/>
      </w:r>
      <w:r w:rsidR="00FC28CF" w:rsidRPr="00901892">
        <w:rPr>
          <w:sz w:val="20"/>
          <w:vertAlign w:val="superscript"/>
        </w:rPr>
        <w:t>57</w:t>
      </w:r>
      <w:r w:rsidR="00780553" w:rsidRPr="00901892">
        <w:rPr>
          <w:sz w:val="20"/>
          <w:szCs w:val="20"/>
        </w:rPr>
        <w:fldChar w:fldCharType="end"/>
      </w:r>
      <w:r w:rsidR="00780553" w:rsidRPr="00901892">
        <w:rPr>
          <w:sz w:val="20"/>
          <w:szCs w:val="20"/>
        </w:rPr>
        <w:t xml:space="preserve">. </w:t>
      </w:r>
      <w:r w:rsidR="00066F9D" w:rsidRPr="00901892">
        <w:rPr>
          <w:sz w:val="20"/>
          <w:szCs w:val="20"/>
          <w:vertAlign w:val="superscript"/>
        </w:rPr>
        <w:t>4</w:t>
      </w:r>
      <w:r w:rsidR="00066F9D" w:rsidRPr="00901892">
        <w:rPr>
          <w:sz w:val="20"/>
          <w:szCs w:val="20"/>
        </w:rPr>
        <w:t xml:space="preserve"> Source: Chinese government (2021) </w:t>
      </w:r>
      <w:hyperlink r:id="rId21" w:history="1">
        <w:r w:rsidR="00066F9D" w:rsidRPr="00901892">
          <w:rPr>
            <w:rStyle w:val="Hyperlink"/>
            <w:color w:val="auto"/>
            <w:sz w:val="20"/>
            <w:szCs w:val="20"/>
          </w:rPr>
          <w:t>https://www.gov.cn/guoqing/2021-05/13/content_5606149.htm</w:t>
        </w:r>
      </w:hyperlink>
      <w:r w:rsidR="00066F9D" w:rsidRPr="00901892">
        <w:rPr>
          <w:sz w:val="20"/>
          <w:szCs w:val="20"/>
        </w:rPr>
        <w:t xml:space="preserve">; </w:t>
      </w:r>
      <w:r w:rsidR="00066F9D" w:rsidRPr="00901892">
        <w:rPr>
          <w:sz w:val="20"/>
          <w:szCs w:val="20"/>
          <w:vertAlign w:val="superscript"/>
        </w:rPr>
        <w:t>5</w:t>
      </w:r>
      <w:r w:rsidR="00066F9D" w:rsidRPr="00901892">
        <w:rPr>
          <w:sz w:val="20"/>
          <w:szCs w:val="20"/>
        </w:rPr>
        <w:t xml:space="preserve">Source: Statistics Poland (2021) </w:t>
      </w:r>
      <w:hyperlink r:id="rId22" w:history="1">
        <w:r w:rsidR="00066F9D" w:rsidRPr="00901892">
          <w:rPr>
            <w:rStyle w:val="Hyperlink"/>
            <w:color w:val="auto"/>
            <w:sz w:val="20"/>
            <w:szCs w:val="20"/>
          </w:rPr>
          <w:t>https://stat.gov.pl/spisy-powszechne/nsp-2021/nsp-2021-wyniki-wstepne/ludnosc-wedlug-cech-spolecznych-wyniki-wstepne-nsp-2021,2,1.html</w:t>
        </w:r>
      </w:hyperlink>
      <w:r w:rsidR="00066F9D" w:rsidRPr="00901892">
        <w:rPr>
          <w:sz w:val="20"/>
          <w:szCs w:val="20"/>
        </w:rPr>
        <w:t xml:space="preserve">.  </w:t>
      </w:r>
    </w:p>
    <w:p w14:paraId="12F9C771" w14:textId="653FC698" w:rsidR="006967FD" w:rsidRPr="00901892" w:rsidRDefault="006967FD">
      <w:pPr>
        <w:pBdr>
          <w:top w:val="nil"/>
          <w:left w:val="nil"/>
          <w:bottom w:val="nil"/>
          <w:right w:val="nil"/>
          <w:between w:val="nil"/>
        </w:pBdr>
        <w:spacing w:before="36" w:after="36" w:line="240" w:lineRule="auto"/>
        <w:ind w:firstLine="0"/>
        <w:rPr>
          <w:sz w:val="20"/>
          <w:szCs w:val="20"/>
        </w:rPr>
        <w:sectPr w:rsidR="006967FD" w:rsidRPr="00901892" w:rsidSect="00BF0CC1">
          <w:pgSz w:w="16834" w:h="11909" w:orient="landscape"/>
          <w:pgMar w:top="1440" w:right="1440" w:bottom="1440" w:left="1440" w:header="720" w:footer="720" w:gutter="0"/>
          <w:pgNumType w:start="27"/>
          <w:cols w:space="720"/>
          <w:docGrid w:linePitch="326"/>
        </w:sectPr>
      </w:pPr>
      <w:r w:rsidRPr="00901892">
        <w:rPr>
          <w:sz w:val="20"/>
          <w:szCs w:val="20"/>
        </w:rPr>
        <w:t xml:space="preserve">The cross-quota samples </w:t>
      </w:r>
      <w:r w:rsidR="002918F6" w:rsidRPr="00901892">
        <w:rPr>
          <w:sz w:val="20"/>
          <w:szCs w:val="20"/>
        </w:rPr>
        <w:t>regarding</w:t>
      </w:r>
      <w:r w:rsidRPr="00901892">
        <w:rPr>
          <w:sz w:val="20"/>
          <w:szCs w:val="20"/>
        </w:rPr>
        <w:t xml:space="preserve"> age and sex were stratified </w:t>
      </w:r>
      <w:r w:rsidR="009D4B8A" w:rsidRPr="00901892">
        <w:rPr>
          <w:sz w:val="20"/>
          <w:szCs w:val="20"/>
        </w:rPr>
        <w:t>climate change beliefs based on the YouGov data</w:t>
      </w:r>
      <w:r w:rsidRPr="00901892">
        <w:rPr>
          <w:sz w:val="20"/>
          <w:szCs w:val="20"/>
        </w:rPr>
        <w:t xml:space="preserve">. Levels of education range from 1 to 7, including 4 (Vocational school) and 5 (College or university: Bachelor or equivalent). </w:t>
      </w:r>
      <w:r w:rsidR="005625AB" w:rsidRPr="00901892">
        <w:rPr>
          <w:sz w:val="20"/>
          <w:szCs w:val="20"/>
        </w:rPr>
        <w:t xml:space="preserve">PO = Political orientation, ranging from 0 </w:t>
      </w:r>
      <w:r w:rsidR="005625AB" w:rsidRPr="00901892">
        <w:rPr>
          <w:i/>
          <w:iCs/>
          <w:sz w:val="20"/>
          <w:szCs w:val="20"/>
        </w:rPr>
        <w:t>left</w:t>
      </w:r>
      <w:r w:rsidR="005625AB" w:rsidRPr="00901892">
        <w:rPr>
          <w:sz w:val="20"/>
          <w:szCs w:val="20"/>
        </w:rPr>
        <w:t xml:space="preserve"> to 10 </w:t>
      </w:r>
      <w:proofErr w:type="gramStart"/>
      <w:r w:rsidR="005625AB" w:rsidRPr="00901892">
        <w:rPr>
          <w:i/>
          <w:iCs/>
          <w:sz w:val="20"/>
          <w:szCs w:val="20"/>
        </w:rPr>
        <w:t>right</w:t>
      </w:r>
      <w:proofErr w:type="gramEnd"/>
      <w:r w:rsidR="005625AB" w:rsidRPr="00901892">
        <w:rPr>
          <w:sz w:val="20"/>
          <w:szCs w:val="20"/>
        </w:rPr>
        <w:t xml:space="preserve">. </w:t>
      </w:r>
      <w:r w:rsidRPr="00901892">
        <w:rPr>
          <w:sz w:val="20"/>
          <w:szCs w:val="20"/>
        </w:rPr>
        <w:t xml:space="preserve">NI = National identification, ranging from 0 </w:t>
      </w:r>
      <w:r w:rsidR="00D60E45" w:rsidRPr="00901892">
        <w:rPr>
          <w:i/>
          <w:sz w:val="20"/>
          <w:szCs w:val="20"/>
        </w:rPr>
        <w:t xml:space="preserve">strongly disagree </w:t>
      </w:r>
      <w:r w:rsidRPr="00901892">
        <w:rPr>
          <w:sz w:val="20"/>
          <w:szCs w:val="20"/>
        </w:rPr>
        <w:t>to 10</w:t>
      </w:r>
      <w:r w:rsidR="00D60E45" w:rsidRPr="00901892">
        <w:rPr>
          <w:sz w:val="20"/>
          <w:szCs w:val="20"/>
        </w:rPr>
        <w:t xml:space="preserve"> </w:t>
      </w:r>
      <w:r w:rsidR="00D60E45" w:rsidRPr="00901892">
        <w:rPr>
          <w:i/>
          <w:sz w:val="20"/>
          <w:szCs w:val="20"/>
        </w:rPr>
        <w:t>strongly agree</w:t>
      </w:r>
      <w:r w:rsidRPr="00901892">
        <w:rPr>
          <w:sz w:val="20"/>
          <w:szCs w:val="20"/>
        </w:rPr>
        <w:t xml:space="preserve">. In some countries, the sample size deviates from the preregistered </w:t>
      </w:r>
      <w:r w:rsidRPr="00901892">
        <w:rPr>
          <w:i/>
          <w:sz w:val="20"/>
          <w:szCs w:val="20"/>
        </w:rPr>
        <w:t>n</w:t>
      </w:r>
      <w:r w:rsidRPr="00901892">
        <w:rPr>
          <w:sz w:val="20"/>
          <w:szCs w:val="20"/>
        </w:rPr>
        <w:t xml:space="preserve"> = 330 because (a) a small number of potential bots were excluded (Canada, Germany, Italy, Japan, Mexico), (b) several participants completed the survey at the same time while the quota had just been reached (Brazil, China, Thailand), or the panel provider recruited an additional 10% due to potential bots (Japan).</w:t>
      </w:r>
      <w:r w:rsidR="00D1280C" w:rsidRPr="00901892">
        <w:rPr>
          <w:sz w:val="20"/>
          <w:szCs w:val="20"/>
        </w:rPr>
        <w:t xml:space="preserve"> The ± values indicate the </w:t>
      </w:r>
      <w:bookmarkStart w:id="14" w:name="_Hlk140051183"/>
      <w:r w:rsidR="00D1280C" w:rsidRPr="00901892">
        <w:rPr>
          <w:sz w:val="20"/>
          <w:szCs w:val="20"/>
        </w:rPr>
        <w:t>margin</w:t>
      </w:r>
      <w:r w:rsidR="009D4B8A" w:rsidRPr="00901892">
        <w:rPr>
          <w:sz w:val="20"/>
          <w:szCs w:val="20"/>
        </w:rPr>
        <w:t>s</w:t>
      </w:r>
      <w:r w:rsidR="00D1280C" w:rsidRPr="00901892">
        <w:rPr>
          <w:sz w:val="20"/>
          <w:szCs w:val="20"/>
        </w:rPr>
        <w:t xml:space="preserve"> of error based on the 95% confidence interval</w:t>
      </w:r>
      <w:r w:rsidR="008B70FD" w:rsidRPr="00901892">
        <w:rPr>
          <w:sz w:val="20"/>
          <w:szCs w:val="20"/>
        </w:rPr>
        <w:t xml:space="preserve"> </w:t>
      </w:r>
      <w:r w:rsidR="009D4B8A" w:rsidRPr="00901892">
        <w:rPr>
          <w:sz w:val="20"/>
          <w:szCs w:val="20"/>
        </w:rPr>
        <w:t xml:space="preserve">calculated </w:t>
      </w:r>
      <w:r w:rsidR="008B70FD" w:rsidRPr="00901892">
        <w:rPr>
          <w:sz w:val="20"/>
          <w:szCs w:val="20"/>
        </w:rPr>
        <w:t xml:space="preserve">using the R package </w:t>
      </w:r>
      <w:proofErr w:type="spellStart"/>
      <w:r w:rsidR="008B70FD" w:rsidRPr="00901892">
        <w:rPr>
          <w:i/>
          <w:iCs/>
          <w:sz w:val="20"/>
          <w:szCs w:val="20"/>
        </w:rPr>
        <w:t>moe</w:t>
      </w:r>
      <w:proofErr w:type="spellEnd"/>
      <w:r w:rsidR="008B70FD" w:rsidRPr="00901892">
        <w:rPr>
          <w:sz w:val="20"/>
          <w:szCs w:val="20"/>
        </w:rPr>
        <w:t xml:space="preserve"> (Version 0.9.1)</w:t>
      </w:r>
      <w:r w:rsidR="008B70FD" w:rsidRPr="00901892">
        <w:rPr>
          <w:sz w:val="20"/>
          <w:szCs w:val="20"/>
        </w:rPr>
        <w:fldChar w:fldCharType="begin"/>
      </w:r>
      <w:r w:rsidR="00FC28CF" w:rsidRPr="00901892">
        <w:rPr>
          <w:sz w:val="20"/>
          <w:szCs w:val="20"/>
        </w:rPr>
        <w:instrText xml:space="preserve"> ADDIN ZOTERO_ITEM CSL_CITATION {"citationID":"vE3dkDbM","properties":{"formattedCitation":"\\super 42\\nosupersub{}","plainCitation":"42","noteIndex":0},"citationItems":[{"id":11475,"uris":["http://zotero.org/users/10670892/items/BYZ2VCPQ"],"itemData":{"id":11475,"type":"software","genre":"R","title":"moe: Calculate Margin of Error for Simple Probability Samples.","URL":"https://github.com/peterdalle/moe","version":"Version 0.9.1","author":[{"family":"Dahlgren","given":"Peter"}],"accessed":{"date-parts":[["2023",12,6]]},"issued":{"date-parts":[["2023"]]}}}],"schema":"https://github.com/citation-style-language/schema/raw/master/csl-citation.json"} </w:instrText>
      </w:r>
      <w:r w:rsidR="008B70FD" w:rsidRPr="00901892">
        <w:rPr>
          <w:sz w:val="20"/>
          <w:szCs w:val="20"/>
        </w:rPr>
        <w:fldChar w:fldCharType="separate"/>
      </w:r>
      <w:r w:rsidR="00FC28CF" w:rsidRPr="00901892">
        <w:rPr>
          <w:sz w:val="20"/>
          <w:vertAlign w:val="superscript"/>
        </w:rPr>
        <w:t>42</w:t>
      </w:r>
      <w:r w:rsidR="008B70FD" w:rsidRPr="00901892">
        <w:rPr>
          <w:sz w:val="20"/>
          <w:szCs w:val="20"/>
        </w:rPr>
        <w:fldChar w:fldCharType="end"/>
      </w:r>
      <w:r w:rsidR="00D1280C" w:rsidRPr="00901892">
        <w:rPr>
          <w:sz w:val="20"/>
          <w:szCs w:val="20"/>
        </w:rPr>
        <w:t xml:space="preserve">. </w:t>
      </w:r>
      <w:bookmarkEnd w:id="14"/>
    </w:p>
    <w:p w14:paraId="00000183" w14:textId="77777777" w:rsidR="005038D7" w:rsidRPr="00901892" w:rsidRDefault="00CF7A8E">
      <w:pPr>
        <w:pStyle w:val="Heading2"/>
      </w:pPr>
      <w:r w:rsidRPr="00901892">
        <w:lastRenderedPageBreak/>
        <w:t xml:space="preserve">Sampling Plan </w:t>
      </w:r>
    </w:p>
    <w:p w14:paraId="00000184" w14:textId="138DCB79" w:rsidR="005038D7" w:rsidRPr="00901892" w:rsidRDefault="00D10245">
      <w:r w:rsidRPr="00901892">
        <w:t xml:space="preserve">We ran a priori power simulations based on the original plan to </w:t>
      </w:r>
      <w:r w:rsidR="00AB52DE" w:rsidRPr="00901892">
        <w:t>fit</w:t>
      </w:r>
      <w:r w:rsidRPr="00901892">
        <w:t xml:space="preserve"> frequentist fractional logistic regressions in each country. These simulations indicated that </w:t>
      </w:r>
      <w:r w:rsidRPr="00901892">
        <w:rPr>
          <w:i/>
        </w:rPr>
        <w:t>n</w:t>
      </w:r>
      <w:r w:rsidRPr="00901892">
        <w:t xml:space="preserve"> = 300 per country allowed us to reliably detect (</w:t>
      </w:r>
      <w:r w:rsidRPr="00901892">
        <w:rPr>
          <w:i/>
        </w:rPr>
        <w:t>p</w:t>
      </w:r>
      <w:r w:rsidRPr="00901892">
        <w:t xml:space="preserve"> &lt; .01 and power </w:t>
      </w:r>
      <w:r w:rsidRPr="00901892">
        <w:rPr>
          <w:rFonts w:ascii="Calibri" w:eastAsia="Calibri" w:hAnsi="Calibri" w:cs="Calibri"/>
        </w:rPr>
        <w:t>≥</w:t>
      </w:r>
      <w:r w:rsidRPr="00901892">
        <w:t xml:space="preserve"> 95%) very small effects of pluralistic ignorance (5% difference between perceived beliefs of others and actual beliefs). Previous research coded &lt; 10% differences as accurate when estimating a dichotomous outcome (i.e., estimated percentage of how many fellow citizens should (not) get vaccinated)</w:t>
      </w:r>
      <w:r w:rsidR="00245D66" w:rsidRPr="00901892">
        <w:fldChar w:fldCharType="begin"/>
      </w:r>
      <w:r w:rsidR="00FC28CF" w:rsidRPr="00901892">
        <w:instrText xml:space="preserve"> ADDIN ZOTERO_ITEM CSL_CITATION {"citationID":"Un25x4x2","properties":{"formattedCitation":"\\super 58\\nosupersub{}","plainCitation":"58","noteIndex":0},"citationItems":[{"id":10909,"uris":["http://zotero.org/users/10670892/items/6V3N6Z33"],"itemData":{"id":10909,"type":"article-journal","abstract":"Does information about how other people feel about COVID-19 vaccination affect immunization intentions? We conducted preregistered survey experiments in Great Britain (5,456 respondents across 3 survey waves from September 2020 to February 2021), Canada (1,315 respondents in February 2021), and the state of New Hampshire in the United States (1,315 respondents in January 2021). The experiments examine the effects of providing accurate public opinion information to people about either public support for COVID-19 vaccination (an injunctive norm) or public beliefs that the issue is contentious. Across all 3 countries, exposure to this information had minimal effects on vaccination intentions even among people who previously held inaccurate beliefs about support for COVID-19 vaccination or its perceived contentiousness. These results suggest that providing information on public opinion about COVID vaccination has limited additional effect on people’s behavioral intentions when public discussion of vaccine uptake and intentions is highly salient.","container-title":"PNAS Nexus","DOI":"10.1093/pnasnexus/pgac031","ISSN":"2752-6542","issue":"2","journalAbbreviation":"PNAS Nexus","page":"pgac031","source":"Silverchair","title":"Minimal effects from injunctive norm and contentiousness treatments on COVID-19 vaccine intentions: evidence from 3 countries","title-short":"Minimal effects from injunctive norm and contentiousness treatments on COVID-19 vaccine intentions","URL":"https://doi.org/10.1093/pnasnexus/pgac031","volume":"1","author":[{"family":"Carey","given":"John M"},{"family":"Keirns","given":"Tracy"},{"family":"Loewen","given":"Peter John"},{"family":"Merkley","given":"Eric"},{"family":"Nyhan","given":"Brendan"},{"family":"Phillips","given":"Joseph B"},{"family":"Rees","given":"Judy R"},{"family":"Reifler","given":"Jason"}],"accessed":{"date-parts":[["2022",8,31]]},"issued":{"date-parts":[["2022",5,1]]}}}],"schema":"https://github.com/citation-style-language/schema/raw/master/csl-citation.json"} </w:instrText>
      </w:r>
      <w:r w:rsidR="00245D66" w:rsidRPr="00901892">
        <w:fldChar w:fldCharType="separate"/>
      </w:r>
      <w:r w:rsidR="00FC28CF" w:rsidRPr="00901892">
        <w:rPr>
          <w:vertAlign w:val="superscript"/>
        </w:rPr>
        <w:t>58</w:t>
      </w:r>
      <w:r w:rsidR="00245D66" w:rsidRPr="00901892">
        <w:fldChar w:fldCharType="end"/>
      </w:r>
      <w:r w:rsidRPr="00901892">
        <w:t xml:space="preserve">. We conservatively set the threshold to 5% because participants in this study estimated five climate change beliefs—which reduces the effect—and lower levels of misperceptions are unlikely to be practically relevant. </w:t>
      </w:r>
      <w:r w:rsidR="00953D71" w:rsidRPr="00901892">
        <w:t xml:space="preserve">However, the results should be interpreted with caution, as we fit Bayesian multi-level zero-one-inflated regressions in the end, for which a priori power analyses are not possible to due computational constraints. </w:t>
      </w:r>
    </w:p>
    <w:p w14:paraId="00000185" w14:textId="01CF1164" w:rsidR="005038D7" w:rsidRDefault="00CF7A8E">
      <w:r w:rsidRPr="00901892">
        <w:t xml:space="preserve">We did not conduct any a priori power analyses for the intervention effects, as the available computational resources do not allow for running several thousand </w:t>
      </w:r>
      <w:r>
        <w:t>Bayesian ordinal regression models. However, as we focus on overall effects across all 11 countries, 3,300 participants should suffice to reliably estimate and detect small but meaningful overall effects (for a simi</w:t>
      </w:r>
      <w:r>
        <w:rPr>
          <w:color w:val="222222"/>
          <w:highlight w:val="white"/>
        </w:rPr>
        <w:t>lar argument, see</w:t>
      </w:r>
      <w:r w:rsidR="00245D66">
        <w:rPr>
          <w:color w:val="222222"/>
          <w:highlight w:val="white"/>
        </w:rPr>
        <w:fldChar w:fldCharType="begin"/>
      </w:r>
      <w:r w:rsidR="00FC28CF">
        <w:rPr>
          <w:color w:val="222222"/>
          <w:highlight w:val="white"/>
        </w:rPr>
        <w:instrText xml:space="preserve"> ADDIN ZOTERO_ITEM CSL_CITATION {"citationID":"PPgW7e1t","properties":{"formattedCitation":"\\super 59\\nosupersub{}","plainCitation":"59","noteIndex":0},"citationItems":[{"id":11453,"uris":["http://zotero.org/users/10670892/items/BNHE35PQ"],"itemData":{"id":11453,"type":"article-journal","abstract":"People tend to evaluate information from reliable sources more favourably, but it is unclear exactly how perceivers’ worldviews interact with this source credibility effect. In a large and diverse cross-cultural sample (N = 10,195 from 24 countries), we presented participants with obscure, meaningless statements attributed to either a spiritual guru or a scientist. We found a robust global source credibility effect for scientific authorities, which we dub ‘the Einstein effect’: across all 24 countries and all levels of religiosity, scientists held greater authority than spiritual gurus. In addition, individual religiosity predicted a weaker relative preference for the statement from the scientist compared with the spiritual guru, and was more strongly associated with credibility judgements for the guru than the scientist. Independent data on explicit trust ratings across 143 countries mirrored our experimental findings. These findings suggest that irrespective of one’s religious worldview, across cultures science is a powerful and universal heuristic that signals the reliability of information.","container-title":"Nature Human Behaviour","DOI":"10.1038/s41562-021-01273-8","ISSN":"2397-3374","issue":"4","journalAbbreviation":"Nat Hum Behav","language":"en","license":"2022 The Author(s), under exclusive licence to Springer Nature Limited","note":"number: 4\npublisher: Nature Publishing Group","page":"523-535","source":"www-nature-com.uaccess.univie.ac.at","title":"The Einstein effect provides global evidence for scientific source credibility effects and the influence of religiosity","URL":"https://www.nature.com/articles/s41562-021-01273-8","volume":"6","author":[{"family":"Hoogeveen","given":"Suzanne"},{"family":"Haaf","given":"Julia M."},{"family":"Bulbulia","given":"Joseph A."},{"family":"Ross","given":"Robert M."},{"family":"McKay","given":"Ryan"},{"family":"Altay","given":"Sacha"},{"family":"Bendixen","given":"Theiss"},{"family":"Berniūnas","given":"Renatas"},{"family":"Cheshin","given":"Arik"},{"family":"Gentili","given":"Claudio"},{"family":"Georgescu","given":"Raluca"},{"family":"Gervais","given":"Will M."},{"family":"Hagel","given":"Kristin"},{"family":"Kavanagh","given":"Christopher"},{"family":"Levy","given":"Neil"},{"family":"Neely","given":"Alejandra"},{"family":"Qiu","given":"Lin"},{"family":"Rabelo","given":"André"},{"family":"Ramsay","given":"Jonathan E."},{"family":"Rutjens","given":"Bastiaan T."},{"family":"Turpin","given":"Hugh"},{"family":"Uzarevic","given":"Filip"},{"family":"Wuyts","given":"Robin"},{"family":"Xygalatas","given":"Dimitris"},{"family":"Elk","given":"Michiel","non-dropping-particle":"van"}],"accessed":{"date-parts":[["2023",2,13]]},"issued":{"date-parts":[["2022",4]]}}}],"schema":"https://github.com/citation-style-language/schema/raw/master/csl-citation.json"} </w:instrText>
      </w:r>
      <w:r w:rsidR="00245D66">
        <w:rPr>
          <w:color w:val="222222"/>
          <w:highlight w:val="white"/>
        </w:rPr>
        <w:fldChar w:fldCharType="separate"/>
      </w:r>
      <w:r w:rsidR="00FC28CF" w:rsidRPr="00FC28CF">
        <w:rPr>
          <w:vertAlign w:val="superscript"/>
        </w:rPr>
        <w:t>59</w:t>
      </w:r>
      <w:r w:rsidR="00245D66">
        <w:rPr>
          <w:color w:val="222222"/>
          <w:highlight w:val="white"/>
        </w:rPr>
        <w:fldChar w:fldCharType="end"/>
      </w:r>
      <w:r>
        <w:rPr>
          <w:color w:val="222222"/>
          <w:highlight w:val="white"/>
        </w:rPr>
        <w:t>).</w:t>
      </w:r>
    </w:p>
    <w:p w14:paraId="00000186" w14:textId="77777777" w:rsidR="005038D7" w:rsidRDefault="00CF7A8E">
      <w:pPr>
        <w:pStyle w:val="Heading2"/>
      </w:pPr>
      <w:r>
        <w:t>Country Selection</w:t>
      </w:r>
    </w:p>
    <w:p w14:paraId="00000187" w14:textId="07CFC6A4" w:rsidR="005038D7" w:rsidRDefault="002918F6">
      <w:r>
        <w:t xml:space="preserve">We selected the 11 countries based on availability and geographic spread. First, we included only those countries that were available on the </w:t>
      </w:r>
      <w:proofErr w:type="spellStart"/>
      <w:r>
        <w:rPr>
          <w:i/>
        </w:rPr>
        <w:t>respondi</w:t>
      </w:r>
      <w:proofErr w:type="spellEnd"/>
      <w:r>
        <w:t xml:space="preserve"> online panel and where high-quality data on the distribution of climate change beliefs were available (i.e., countries in the YouGov Globalism survey) to present in the intervention. When selecting countries, we aimed for diversity in terms of climate change beliefs (i.e., the percentage of climate change believers ranged from 71% in Indonesia to 88% in Brazil; Table </w:t>
      </w:r>
      <w:r w:rsidR="009D4B8A" w:rsidRPr="009D4B8A">
        <w:rPr>
          <w:color w:val="4F81BD" w:themeColor="accent1"/>
        </w:rPr>
        <w:t>5</w:t>
      </w:r>
      <w:r>
        <w:t>)</w:t>
      </w:r>
      <w:r w:rsidR="001649DA">
        <w:t>, cultural tightness-looseness,</w:t>
      </w:r>
      <w:r>
        <w:t xml:space="preserve"> and geographic spread following recent calls to increase national diversity in </w:t>
      </w:r>
      <w:r>
        <w:lastRenderedPageBreak/>
        <w:t>psychology</w:t>
      </w:r>
      <w:r w:rsidR="00245D66">
        <w:fldChar w:fldCharType="begin"/>
      </w:r>
      <w:r w:rsidR="00FC28CF">
        <w:instrText xml:space="preserve"> ADDIN ZOTERO_ITEM CSL_CITATION {"citationID":"m2glWJYd","properties":{"formattedCitation":"\\super 60\\nosupersub{}","plainCitation":"60","noteIndex":0},"citationItems":[{"id":10915,"uris":["http://zotero.org/users/10670892/items/ZLTSPEZA"],"itemData":{"id":10915,"type":"article-journal","container-title":"Journal of Environmental Psychology","note":"publisher: Elsevier","page":"101474","source":"Google Scholar","title":"Towards cross-cultural environmental psychology: A state-of-the-art review and recommendations","title-short":"Towards cross-cultural environmental psychology","volume":"71","author":[{"family":"Tam","given":"Kim-Pong"},{"family":"Milfont","given":"Taciano L."}],"issued":{"date-parts":[["2020"]]}}}],"schema":"https://github.com/citation-style-language/schema/raw/master/csl-citation.json"} </w:instrText>
      </w:r>
      <w:r w:rsidR="00245D66">
        <w:fldChar w:fldCharType="separate"/>
      </w:r>
      <w:r w:rsidR="00FC28CF" w:rsidRPr="00FC28CF">
        <w:rPr>
          <w:vertAlign w:val="superscript"/>
        </w:rPr>
        <w:t>60</w:t>
      </w:r>
      <w:r w:rsidR="00245D66">
        <w:fldChar w:fldCharType="end"/>
      </w:r>
      <w:r>
        <w:t>. National diversity is pivotal for environmental psychology because climate change affects some regions and countries more than others</w:t>
      </w:r>
      <w:r w:rsidR="00245D66">
        <w:fldChar w:fldCharType="begin"/>
      </w:r>
      <w:r w:rsidR="00FC28CF">
        <w:instrText xml:space="preserve"> ADDIN ZOTERO_ITEM CSL_CITATION {"citationID":"jNSlBxCq","properties":{"formattedCitation":"\\super 61\\nosupersub{}","plainCitation":"61","noteIndex":0},"citationItems":[{"id":11443,"uris":["http://zotero.org/users/10670892/items/HH2WTS77"],"itemData":{"id":11443,"type":"article-journal","abstract":"The Paris Agreement aims to keep global warming well below 2°C above preindustrial levels with a preferred ambitious 1.5°C target. Developing countries, especially small island nations, pressed for the 1.5°C target to be adopted, but who will suffer the largest changes in climate if we miss this target? Here we show that exceeding the 1.5°C global warming target would lead to the poorest experiencing the greatest local climate changes. Under these circumstances greater support for climate adaptation to prevent poverty growth would be required.","container-title":"Geophysical Research Letters","DOI":"10.1029/2018GL078430","ISSN":"1944-8007","issue":"10","language":"en","note":"_eprint: https://onlinelibrary.wiley.com/doi/pdf/10.1029/2018GL078430","page":"5030-5033","source":"Wiley Online Library","title":"The inequality of climate change from 1.5 to 2°C of global warming","URL":"https://onlinelibrary.wiley.com/doi/abs/10.1029/2018GL078430","volume":"45","author":[{"family":"King","given":"Andrew D."},{"family":"Harrington","given":"Luke J."}],"accessed":{"date-parts":[["2023",2,6]]},"issued":{"date-parts":[["2018"]]}}}],"schema":"https://github.com/citation-style-language/schema/raw/master/csl-citation.json"} </w:instrText>
      </w:r>
      <w:r w:rsidR="00245D66">
        <w:fldChar w:fldCharType="separate"/>
      </w:r>
      <w:r w:rsidR="00FC28CF" w:rsidRPr="00FC28CF">
        <w:rPr>
          <w:vertAlign w:val="superscript"/>
        </w:rPr>
        <w:t>61</w:t>
      </w:r>
      <w:r w:rsidR="00245D66">
        <w:fldChar w:fldCharType="end"/>
      </w:r>
      <w:r>
        <w:t>. For example, India (rank 7 in 2019), Japan (rank 4 in 2019), and Thailand (rank 9 from 2000-2019) are some of the most vulnerable countries around the globe in terms of extreme weather events</w:t>
      </w:r>
      <w:r w:rsidR="008B00E8">
        <w:t>. In contrast,</w:t>
      </w:r>
      <w:r>
        <w:t xml:space="preserve"> Brazil, Canada, and Poland are comparably less affected by such events</w:t>
      </w:r>
      <w:r w:rsidR="00245D66">
        <w:fldChar w:fldCharType="begin"/>
      </w:r>
      <w:r w:rsidR="00FC28CF">
        <w:instrText xml:space="preserve"> ADDIN ZOTERO_ITEM CSL_CITATION {"citationID":"v00JFyCr","properties":{"formattedCitation":"\\super 62\\nosupersub{}","plainCitation":"62","noteIndex":0},"citationItems":[{"id":11008,"uris":["http://zotero.org/users/10670892/items/B8YS2ETI"],"itemData":{"id":11008,"type":"report","event-place":"Berlin/Bonn","publisher":"Germanwatch e.V.","publisher-place":"Berlin/Bonn","title":"Global climate risk index 2021: Who suffers most from extreme weather events? Weather-related loss events in 2019 and 2000-2019","URL":"https://www.germanwatch.org/en/cri","author":[{"family":"Eckstein","given":"David"},{"family":"Künzel","given":"Vera"},{"family":"Schäfer","given":"Laura"}],"accessed":{"date-parts":[["2022",5,9]]},"issued":{"date-parts":[["2021",1,25]]}}}],"schema":"https://github.com/citation-style-language/schema/raw/master/csl-citation.json"} </w:instrText>
      </w:r>
      <w:r w:rsidR="00245D66">
        <w:fldChar w:fldCharType="separate"/>
      </w:r>
      <w:r w:rsidR="00FC28CF" w:rsidRPr="00FC28CF">
        <w:rPr>
          <w:vertAlign w:val="superscript"/>
        </w:rPr>
        <w:t>62</w:t>
      </w:r>
      <w:r w:rsidR="00245D66">
        <w:fldChar w:fldCharType="end"/>
      </w:r>
      <w:r>
        <w:t xml:space="preserve">. At the same time, most selected countries are understudied in (environmental) psychology. To draw conclusions about the more global versus local nature of </w:t>
      </w:r>
      <w:r w:rsidR="001649DA">
        <w:t>pluralistic ignorance in the context of</w:t>
      </w:r>
      <w:r>
        <w:t xml:space="preserve"> climate change beliefs, this study pays special attention to including countries that are usually understudied but disproportionately affected by climate change.</w:t>
      </w:r>
    </w:p>
    <w:p w14:paraId="00000188" w14:textId="77777777" w:rsidR="005038D7" w:rsidRDefault="00CF7A8E">
      <w:pPr>
        <w:pStyle w:val="Heading2"/>
      </w:pPr>
      <w:r>
        <w:t>Materials</w:t>
      </w:r>
    </w:p>
    <w:p w14:paraId="00000189" w14:textId="490432F5" w:rsidR="005038D7" w:rsidRDefault="00CF7A8E">
      <w:r>
        <w:t xml:space="preserve">Participants’ </w:t>
      </w:r>
      <w:r>
        <w:rPr>
          <w:i/>
        </w:rPr>
        <w:t xml:space="preserve">climate change beliefs </w:t>
      </w:r>
      <w:r>
        <w:t>were measured using one item adapted from the YouGov Globalism survey</w:t>
      </w:r>
      <w:r w:rsidR="00245D66">
        <w:fldChar w:fldCharType="begin"/>
      </w:r>
      <w:r w:rsidR="00237083">
        <w:instrText xml:space="preserve"> ADDIN ZOTERO_ITEM CSL_CITATION {"citationID":"OSZmgE7Q","properties":{"formattedCitation":"\\super 1\\nosupersub{}","plainCitation":"1","noteIndex":0},"citationItems":[{"id":10982,"uris":["http://zotero.org/users/10670892/items/W3VH5YBH"],"itemData":{"id":10982,"type":"report","title":"Globalism 2020: Climate and lifestyle after COVID","URL":"https://docs.cdn.yougov.com/rhokagcmxq/Globalism2020%20Guardian%20Climate%20and%20Lifestyle%20after%20COVID.pdf","author":[{"family":"YouGov Cambridge","given":""}],"accessed":{"date-parts":[["2022",1,9]]},"issued":{"date-parts":[["2020"]]}}}],"schema":"https://github.com/citation-style-language/schema/raw/master/csl-citation.json"} </w:instrText>
      </w:r>
      <w:r w:rsidR="00245D66">
        <w:fldChar w:fldCharType="separate"/>
      </w:r>
      <w:r w:rsidR="00245D66" w:rsidRPr="00245D66">
        <w:rPr>
          <w:vertAlign w:val="superscript"/>
        </w:rPr>
        <w:t>1</w:t>
      </w:r>
      <w:r w:rsidR="00245D66">
        <w:fldChar w:fldCharType="end"/>
      </w:r>
      <w:r>
        <w:t xml:space="preserve">: “In general, which of the following statements, if any, best describes your view?” Participants selected one of five statements, including “The climate is changing, and human activity is mainly responsible”, “The climate is changing, and human activity is partly responsible, together with other factors”, “The climate is changing but human activity is not responsible at all”, “The climate is not changing”, and “I don’t know.” </w:t>
      </w:r>
    </w:p>
    <w:p w14:paraId="0000018A" w14:textId="247A401A" w:rsidR="005038D7" w:rsidRDefault="00CF7A8E">
      <w:r>
        <w:rPr>
          <w:i/>
        </w:rPr>
        <w:t>National identification</w:t>
      </w:r>
      <w:r>
        <w:rPr>
          <w:b/>
        </w:rPr>
        <w:t xml:space="preserve"> </w:t>
      </w:r>
      <w:r>
        <w:t>(</w:t>
      </w:r>
      <w:r w:rsidR="008A7FD7" w:rsidRPr="00DA3392">
        <w:t>m</w:t>
      </w:r>
      <w:r w:rsidR="00DA3392" w:rsidRPr="00DA3392">
        <w:t xml:space="preserve">oderator) </w:t>
      </w:r>
      <w:r w:rsidRPr="00DA3392">
        <w:t>was</w:t>
      </w:r>
      <w:r>
        <w:t xml:space="preserve"> measured with two statements: “I identify as [nationality]” and “Being a [nationality] is an important reflection of who I am”</w:t>
      </w:r>
      <w:r w:rsidR="00245D66">
        <w:fldChar w:fldCharType="begin"/>
      </w:r>
      <w:r w:rsidR="00FC28CF">
        <w:instrText xml:space="preserve"> ADDIN ZOTERO_ITEM CSL_CITATION {"citationID":"Ua0URFYb","properties":{"formattedCitation":"\\super 63\\nosupersub{}","plainCitation":"63","noteIndex":0},"citationItems":[{"id":11011,"uris":["http://zotero.org/users/10670892/items/9ZPXC8JB"],"itemData":{"id":11011,"type":"article-journal","abstract":"Changing collective behaviour and supporting non-pharmaceutical interventions is an important component in mitigating virus transmission during a pandemic. In a large international collaboration (Study 1, N = 49,968 across 67 countries), we investigated self-reported factors associated with public health behaviours (e.g., spatial distancing and stricter hygiene) and endorsed public policy interventions (e.g., closing bars and restaurants) during the early stage of the COVID-19 pandemic (April-May 2020). Respondents who reported identifying more strongly with their nation consistently reported greater engagement in public health behaviours and support for public health policies. Results were similar for representative and non-representative national samples. Study 2 (N = 42 countries) conceptually replicated the central finding using aggregate indices of national identity (obtained using the World Values Survey) and a measure of actual behaviour change during the pandemic (obtained from Google mobility reports). Higher levels of national identification prior to the pandemic predicted lower mobility during the early stage of the pandemic (r = −0.40). We discuss the potential implications of links between national identity, leadership, and public health for managing COVID-19 and future pandemics.","container-title":"Nature Communications","DOI":"10.1038/s41467-021-27668-9","ISSN":"2041-1723","issue":"1","journalAbbreviation":"Nat Commun","language":"en","license":"2022 The Author(s)","note":"number: 1\npublisher: Nature Publishing Group","page":"517","source":"www.nature.com","title":"National identity predicts public health support during a global pandemic","URL":"https://www.nature.com/articles/s41467-021-27668-9","volume":"13","author":[{"family":"Van Bavel","given":"Jay J."},{"family":"Cichocka","given":"Aleksandra"},{"family":"Capraro","given":"Valerio"},{"family":"Sjåstad","given":"Hallgeir"},{"family":"Nezlek","given":"John B."},{"family":"Pavlović","given":"Tomislav"},{"family":"Alfano","given":"Mark"},{"family":"Gelfand","given":"Michele J."},{"family":"Azevedo","given":"Flavio"},{"family":"Birtel","given":"Michèle D."},{"family":"Cislak","given":"Aleksandra"},{"family":"Lockwood","given":"Patricia L."},{"family":"Ross","given":"Robert Malcolm"},{"family":"Abts","given":"Koen"},{"family":"Agadullina","given":"Elena"},{"family":"Aruta","given":"John Jamir Benzon"},{"family":"Besharati","given":"Sahba Nomvula"},{"family":"Bor","given":"Alexander"},{"family":"Choma","given":"Becky L."},{"family":"Crabtree","given":"Charles David"},{"family":"Cunningham","given":"William A."},{"family":"De","given":"Koustav"},{"family":"Ejaz","given":"Waqas"},{"family":"Elbaek","given":"Christian T."},{"family":"Findor","given":"Andrej"},{"family":"Flichtentrei","given":"Daniel"},{"family":"Franc","given":"Renata"},{"family":"Gjoneska","given":"Biljana"},{"family":"Gruber","given":"June"},{"family":"Gualda","given":"Estrella"},{"family":"Horiuchi","given":"Yusaku"},{"family":"Huynh","given":"Toan Luu Duc"},{"family":"Ibanez","given":"Agustin"},{"family":"Imran","given":"Mostak Ahamed"},{"family":"Israelashvili","given":"Jacob"},{"family":"Jasko","given":"Katarzyna"},{"family":"Kantorowicz","given":"Jaroslaw"},{"family":"Kantorowicz-Reznichenko","given":"Elena"},{"family":"Krouwel","given":"André"},{"family":"Laakasuo","given":"Michael"},{"family":"Lamm","given":"Claus"},{"family":"Leygue","given":"Caroline"},{"family":"Lin","given":"Ming-Jen"},{"family":"Mansoor","given":"Mohammad Sabbir"},{"family":"Marie","given":"Antoine"},{"family":"Mayiwar","given":"Lewend"},{"family":"Mazepus","given":"Honorata"},{"family":"McHugh","given":"Cillian"},{"family":"Minda","given":"John Paul"},{"family":"Mitkidis","given":"Panagiotis"},{"family":"Olsson","given":"Andreas"},{"family":"Otterbring","given":"Tobias"},{"family":"Packer","given":"Dominic J."},{"family":"Perry","given":"Anat"},{"family":"Petersen","given":"Michael Bang"},{"family":"Puthillam","given":"Arathy"},{"family":"Riaño-Moreno","given":"Julián C."},{"family":"Rothmund","given":"Tobias"},{"family":"Santamaría-García","given":"Hernando"},{"family":"Schmid","given":"Petra C."},{"family":"Stoyanov","given":"Drozdstoy"},{"family":"Tewari","given":"Shruti"},{"family":"Todosijević","given":"Bojan"},{"family":"Tsakiris","given":"Manos"},{"family":"Tung","given":"Hans H."},{"family":"Umbreș","given":"Radu G."},{"family":"Vanags","given":"Edmunds"},{"family":"Vlasceanu","given":"Madalina"},{"family":"Vonasch","given":"Andrew"},{"family":"Yucel","given":"Meltem"},{"family":"Zhang","given":"Yucheng"},{"family":"Abad","given":"Mohcine"},{"family":"Adler","given":"Eli"},{"family":"Akrawi","given":"Narin"},{"family":"Mdarhri","given":"Hamza Alaoui"},{"family":"Amara","given":"Hanane"},{"family":"Amodio","given":"David M."},{"family":"Antazo","given":"Benedict G."},{"family":"Apps","given":"Matthew"},{"family":"Ay","given":"F. Ceren"},{"family":"Ba","given":"Mouhamadou Hady"},{"family":"Barbosa","given":"Sergio"},{"family":"Bastian","given":"Brock"},{"family":"Berg","given":"Anton"},{"family":"Bernal-Zárate","given":"Maria P."},{"family":"Bernstein","given":"Michael"},{"family":"Białek","given":"Michał"},{"family":"Bilancini","given":"Ennio"},{"family":"Bogatyreva","given":"Natalia"},{"family":"Boncinelli","given":"Leonardo"},{"family":"Booth","given":"Jonathan E."},{"family":"Borau","given":"Sylvie"},{"family":"Buchel","given":"Ondrej"},{"family":"Cameron","given":"C. Daryl"},{"family":"Carvalho","given":"Chrissie F."},{"family":"Celadin","given":"Tatiana"},{"family":"Cerami","given":"Chiara"},{"family":"Chalise","given":"Hom Nath"},{"family":"Cheng","given":"Xiaojun"},{"family":"Cian","given":"Luca"},{"family":"Cockcroft","given":"Kate"},{"family":"Conway","given":"Jane"},{"family":"Córdoba-Delgado","given":"Mateo Andres"},{"family":"Crespi","given":"Chiara"},{"family":"Crouzevialle","given":"Marie"},{"family":"Cutler","given":"Jo"},{"family":"Cypryańska","given":"Marzena"},{"family":"Dabrowska","given":"Justyna"},{"family":"Daniels","given":"Michael A."},{"family":"Davis","given":"Victoria H."},{"family":"Dayley","given":"Pamala N."},{"family":"Delouvee","given":"Sylvain"},{"family":"Denkovski","given":"Ognjan"},{"family":"Dezecache","given":"Guillaume"},{"family":"Dhaliwal","given":"Nathan A."},{"family":"Diato","given":"Alelie B."},{"family":"Di Paolo","given":"Roberto"},{"family":"Drosinou","given":"Marianna"},{"family":"Dulleck","given":"Uwe"},{"family":"Ekmanis","given":"Jānis"},{"family":"Ertan","given":"Arhan S."},{"family":"Etienne","given":"Tom W."},{"family":"Farhana","given":"Hapsa Hossain"},{"family":"Farkhari","given":"Fahima"},{"family":"Farmer","given":"Harry"},{"family":"Fenwick","given":"Ali"},{"family":"Fidanovski","given":"Kristijan"},{"family":"Flew","given":"Terry"},{"family":"Fraser","given":"Shona"},{"family":"Frempong","given":"Raymond Boadi"},{"family":"Fugelsang","given":"Jonathan A."},{"family":"Gale","given":"Jessica"},{"family":"Garcia-Navarro","given":"E. Begoña"},{"family":"Garladinne","given":"Prasad"},{"family":"Ghajjou","given":"Oussama"},{"family":"Gkinopoulos","given":"Theofilos"},{"family":"Gray","given":"Kurt"},{"family":"Griffin","given":"Siobhán M."},{"family":"Gronfeldt","given":"Bjarki"},{"family":"Gümren","given":"Mert"},{"family":"Gurung","given":"Ranju Lama"},{"family":"Halperin","given":"Eran"},{"family":"Harris","given":"Elizabeth"},{"family":"Herzon","given":"Volo"},{"family":"Hruška","given":"Matej"},{"family":"Huang","given":"Guanxiong"},{"family":"Hudecek","given":"Matthias F. C."},{"family":"Isler","given":"Ozan"},{"family":"Jangard","given":"Simon"},{"family":"Jørgensen","given":"Frederik J."},{"family":"Kachanoff","given":"Frank"},{"family":"Kahn","given":"John"},{"family":"Dangol","given":"Apsara Katuwal"},{"family":"Keudel","given":"Oleksandra"},{"family":"Koppel","given":"Lina"},{"family":"Koverola","given":"Mika"},{"family":"Kubin","given":"Emily"},{"family":"Kunnari","given":"Anton"},{"family":"Kutiyski","given":"Yordan"},{"family":"Laguna","given":"Oscar"},{"family":"Leota","given":"Josh"},{"family":"Lermer","given":"Eva"},{"family":"Levy","given":"Jonathan"},{"family":"Levy","given":"Neil"},{"family":"Li","given":"Chunyun"},{"family":"Long","given":"Elizabeth U."},{"family":"Longoni","given":"Chiara"},{"family":"Maglić","given":"Marina"},{"family":"McCashin","given":"Darragh"},{"family":"Metcalf","given":"Alexander L."},{"family":"Mikloušić","given":"Igor"},{"family":"El Mimouni","given":"Soulaimane"},{"family":"Miura","given":"Asako"},{"family":"Molina-Paredes","given":"Juliana"},{"family":"Monroy-Fonseca","given":"César"},{"family":"Morales-Marente","given":"Elena"},{"family":"Moreau","given":"David"},{"family":"Muda","given":"Rafał"},{"family":"Myer","given":"Annalisa"},{"family":"Nash","given":"Kyle"},{"family":"Nesh-Nash","given":"Tarik"},{"family":"Nitschke","given":"Jonas P."},{"family":"Nurse","given":"Matthew S."},{"family":"Ohtsubo","given":"Yohsuke"},{"family":"Oldemburgo de Mello","given":"Victoria"},{"family":"O’Madagain","given":"Cathal"},{"family":"Onderco","given":"Michal"},{"family":"Palacios-Galvez","given":"M. Soledad"},{"family":"Palomäki","given":"Jussi"},{"family":"Pan","given":"Yafeng"},{"family":"Papp","given":"Zsófia"},{"family":"Pärnamets","given":"Philip"},{"family":"Paruzel-Czachura","given":"Mariola"},{"family":"Pavlović","given":"Zoran"},{"family":"Payán-Gómez","given":"César"},{"family":"Perander","given":"Silva"},{"family":"Pitman","given":"Michael Mark"},{"family":"Prasad","given":"Rajib"},{"family":"Pyrkosz-Pacyna","given":"Joanna"},{"family":"Rathje","given":"Steve"},{"family":"Raza","given":"Ali"},{"family":"Rêgo","given":"Gabriel G."},{"family":"Rhee","given":"Kasey"},{"family":"Robertson","given":"Claire E."},{"family":"Rodríguez-Pascual","given":"Iván"},{"family":"Saikkonen","given":"Teemu"},{"family":"Salvador-Ginez","given":"Octavio"},{"family":"Sampaio","given":"Waldir M."},{"family":"Santi","given":"Gaia C."},{"family":"Santiago-Tovar","given":"Natalia"},{"family":"Savage","given":"David"},{"family":"Scheffer","given":"Julian A."},{"family":"Schönegger","given":"Philipp"},{"family":"Schultner","given":"David T."},{"family":"Schutte","given":"Enid M."},{"family":"Scott","given":"Andy"},{"family":"Sharma","given":"Madhavi"},{"family":"Sharma","given":"Pujan"},{"family":"Skali","given":"Ahmed"},{"family":"Stadelmann","given":"David"},{"family":"Stafford","given":"Clara Alexandra"},{"family":"Stanojević","given":"Dragan"},{"family":"Stefaniak","given":"Anna"},{"family":"Sternisko","given":"Anni"},{"family":"Stoica","given":"Agustin"},{"family":"Stoyanova","given":"Kristina K."},{"family":"Strickland","given":"Brent"},{"family":"Sundvall","given":"Jukka"},{"family":"Thomas","given":"Jeffrey P."},{"family":"Tinghög","given":"Gustav"},{"family":"Torgler","given":"Benno"},{"family":"Traast","given":"Iris J."},{"family":"Tucciarelli","given":"Raffaele"},{"family":"Tyrala","given":"Michael"},{"family":"Ungson","given":"Nick D."},{"family":"Uysal","given":"Mete S."},{"family":"Van Lange","given":"Paul A. M."},{"family":"Prooijen","given":"Jan-Willem","non-dropping-particle":"van"},{"family":"Rooy","given":"Dirk","non-dropping-particle":"van"},{"family":"Västfjäll","given":"Daniel"},{"family":"Verkoeijen","given":"Peter"},{"family":"Vieira","given":"Joana B."},{"family":"Sikorski","given":"Christian","non-dropping-particle":"von"},{"family":"Walker","given":"Alexander Cameron"},{"family":"Watermeyer","given":"Jennifer"},{"family":"Wetter","given":"Erik"},{"family":"Whillans","given":"Ashley"},{"family":"Willardt","given":"Robin"},{"family":"Wohl","given":"Michael J. A."},{"family":"Wójcik","given":"Adrian Dominik"},{"family":"Wu","given":"Kaidi"},{"family":"Yamada","given":"Yuki"},{"family":"Yilmaz","given":"Onurcan"},{"family":"Yogeeswaran","given":"Kumar"},{"family":"Ziemer","given":"Carolin-Theresa"},{"family":"Zwaan","given":"Rolf A."},{"family":"Boggio","given":"Paulo S."}],"accessed":{"date-parts":[["2022",9,5]]},"issued":{"date-parts":[["2022",1,26]]}}}],"schema":"https://github.com/citation-style-language/schema/raw/master/csl-citation.json"} </w:instrText>
      </w:r>
      <w:r w:rsidR="00245D66">
        <w:fldChar w:fldCharType="separate"/>
      </w:r>
      <w:r w:rsidR="00FC28CF" w:rsidRPr="00FC28CF">
        <w:rPr>
          <w:vertAlign w:val="superscript"/>
        </w:rPr>
        <w:t>63</w:t>
      </w:r>
      <w:r w:rsidR="00245D66">
        <w:fldChar w:fldCharType="end"/>
      </w:r>
      <w:r>
        <w:t>, on an 11-point scale with three labels, 0 </w:t>
      </w:r>
      <w:r>
        <w:rPr>
          <w:i/>
        </w:rPr>
        <w:t>strongly disagree</w:t>
      </w:r>
      <w:r>
        <w:t>, 5 </w:t>
      </w:r>
      <w:r>
        <w:rPr>
          <w:i/>
        </w:rPr>
        <w:t>neither agree nor disagree</w:t>
      </w:r>
      <w:r>
        <w:t>, and 10 </w:t>
      </w:r>
      <w:r>
        <w:rPr>
          <w:i/>
        </w:rPr>
        <w:t>strongly agree</w:t>
      </w:r>
      <w:r>
        <w:t>. To create an overall national identification score, we averaged across the two items (</w:t>
      </w:r>
      <w:proofErr w:type="spellStart"/>
      <w:r>
        <w:t>τ</w:t>
      </w:r>
      <w:r>
        <w:rPr>
          <w:vertAlign w:val="subscript"/>
        </w:rPr>
        <w:t>b</w:t>
      </w:r>
      <w:proofErr w:type="spellEnd"/>
      <w:r>
        <w:t> = .56, 95% </w:t>
      </w:r>
      <w:proofErr w:type="spellStart"/>
      <w:r>
        <w:t>CrI</w:t>
      </w:r>
      <w:proofErr w:type="spellEnd"/>
      <w:r>
        <w:t> [.53, .58], BF</w:t>
      </w:r>
      <w:r>
        <w:rPr>
          <w:vertAlign w:val="subscript"/>
        </w:rPr>
        <w:t>10 </w:t>
      </w:r>
      <m:oMath>
        <m:r>
          <w:rPr>
            <w:rFonts w:ascii="Cambria Math" w:hAnsi="Cambria Math"/>
            <w:vertAlign w:val="subscript"/>
          </w:rPr>
          <m:t>→</m:t>
        </m:r>
      </m:oMath>
      <w:r w:rsidR="005625AB">
        <w:rPr>
          <w:vertAlign w:val="subscript"/>
        </w:rPr>
        <w:t xml:space="preserve"> </w:t>
      </w:r>
      <w:r w:rsidR="005625AB" w:rsidRPr="005625AB">
        <w:t>∞</w:t>
      </w:r>
      <w:r w:rsidR="005625AB">
        <w:t>).</w:t>
      </w:r>
    </w:p>
    <w:p w14:paraId="0000018B" w14:textId="1A0CEEC8" w:rsidR="005038D7" w:rsidRDefault="00CF7A8E">
      <w:r>
        <w:rPr>
          <w:i/>
        </w:rPr>
        <w:t>Perceived climate change beliefs of others</w:t>
      </w:r>
      <w:r>
        <w:t xml:space="preserve"> (outcome) were assessed using the following adapted item</w:t>
      </w:r>
      <w:r w:rsidR="00245D66">
        <w:fldChar w:fldCharType="begin"/>
      </w:r>
      <w:r w:rsidR="00245D66">
        <w:instrText xml:space="preserve"> ADDIN ZOTERO_ITEM CSL_CITATION {"citationID":"BACEaN3P","properties":{"formattedCitation":"\\super 4,5\\nosupersub{}","plainCitation":"4,5","noteIndex":0},"citationItems":[{"id":10929,"uris":["http://zotero.org/users/10670892/items/9FMLAIHE"],"itemData":{"id":10929,"type":"article-journal","container-title":"Nature Climate Change","DOI":"https://doi.org/10.1038/nclimate1743","issue":"4","note":"publisher: Nature Publishing Group","page":"334–337","source":"Google Scholar","title":"Your opinion on climate change might not be as common as you think","volume":"3","author":[{"family":"Leviston","given":"Zoe"},{"family":"Walker","given":"Iain"},{"family":"Morwinski","given":"S."}],"issued":{"date-parts":[["2013"]]}}},{"id":10932,"uris":["http://zotero.org/users/10670892/items/SAS8SUQ5"],"itemData":{"id":10932,"type":"article-journal","abstract":"When political action entails individual costs but group-contingent benefits, political participation may depend on an individual’s perceptions of others’ beliefs; yet detailed empirical attention to these second-order beliefs – beliefs about the beliefs of others – remains rare. We offer the first comprehensive examination of the distribution and content of second-order climate beliefs in the United States and China, drawing from six new opinion surveys of mass publics, political elites and intellectual elites. We demonstrate that all classes of political actors have second-order beliefs characterized by egocentric bias and global underestimation of pro-climate positions. We then demonstrate experimentally that individual support for pro-climate policies increases after respondents update their second-order beliefs. We conclude that scholars should focus more closely on second-order beliefs as a key factor shaping climate policy inaction and that scholars can use the climate case to extend their understanding of second-order beliefs more broadly.","container-title":"British Journal of Political Science","DOI":"10.1017/S0007123417000321","ISSN":"0007-1234, 1469-2112","issue":"4","journalAbbreviation":"Brit. J. Polit. Sci.","language":"en","page":"1279-1307","source":"DOI.org (Crossref)","title":"Beliefs about climate beliefs: The importance of second-order opinions for climate politics","title-short":"Beliefs about Climate Beliefs","URL":"https://www.cambridge.org/core/product/identifier/S0007123417000321/type/journal_article","volume":"49","author":[{"family":"Mildenberger","given":"Matto"},{"family":"Tingley","given":"Dustin"}],"accessed":{"date-parts":[["2022",9,1]]},"issued":{"date-parts":[["2019",10]]}}}],"schema":"https://github.com/citation-style-language/schema/raw/master/csl-citation.json"} </w:instrText>
      </w:r>
      <w:r w:rsidR="00245D66">
        <w:fldChar w:fldCharType="separate"/>
      </w:r>
      <w:r w:rsidR="00245D66" w:rsidRPr="00245D66">
        <w:rPr>
          <w:vertAlign w:val="superscript"/>
        </w:rPr>
        <w:t>4,5</w:t>
      </w:r>
      <w:r w:rsidR="00245D66">
        <w:fldChar w:fldCharType="end"/>
      </w:r>
      <w:r>
        <w:t xml:space="preserve">: “What percentage of [country citizens], do you believe, would think the following ways about climate change? Please indicate a number from 0% (no one) to 100% (everyone) for the following statements such that they sum up to 100%.” </w:t>
      </w:r>
      <w:r>
        <w:lastRenderedPageBreak/>
        <w:t>Participants were then shown the five response categories of climate change beliefs. The survey software only allowed them to proceed if the percentages across the five categories summed up to 100%.</w:t>
      </w:r>
    </w:p>
    <w:p w14:paraId="0000018C" w14:textId="2D44B2CC" w:rsidR="005038D7" w:rsidRDefault="00CF7A8E">
      <w:r>
        <w:rPr>
          <w:i/>
        </w:rPr>
        <w:t>Pluralistic ignorance regarding climate change beliefs</w:t>
      </w:r>
      <w:r>
        <w:t xml:space="preserve"> (outcome) was represented by an accuracy score—the difference between an individual’s belief of others’ climate change beliefs and the percentage of individuals holding the respective climate change belief in each country</w:t>
      </w:r>
      <w:r w:rsidR="00245D66">
        <w:fldChar w:fldCharType="begin"/>
      </w:r>
      <w:r w:rsidR="00237083">
        <w:instrText xml:space="preserve"> ADDIN ZOTERO_ITEM CSL_CITATION {"citationID":"Qo2efLeD","properties":{"formattedCitation":"\\super 10\\nosupersub{}","plainCitation":"10","noteIndex":0},"citationItems":[{"id":10923,"uris":["http://zotero.org/users/10670892/items/WN4BDGND"],"itemData":{"id":10923,"type":"article-journal","container-title":"Review of General Psychology","DOI":"https://doi.org/10.1177/1089268021995168","issue":"2","journalAbbreviation":"Rev. Gen. Psychol.","page":"163-184","title":"Pluralistic ignorance research in psychology: A scoping review of topic and method variation and directions for future research","URL":"https://journals.sagepub.com/doi/full/10.1177/1089268021995168?casa_token=98kmRlTYkbYAAAAA%3AnOWpfSdABlatvXU4pLswUxyL9P4AZoeQiRY6lLkW-Oxy_ytXeXMudFKufCP-RiRI7wwgojNnoak","volume":"25","author":[{"family":"Sargent","given":"Rikki H."},{"family":"Newman","given":"Leonard S."}],"accessed":{"date-parts":[["2022",8,31]]},"issued":{"date-parts":[["2021"]]}}}],"schema":"https://github.com/citation-style-language/schema/raw/master/csl-citation.json"} </w:instrText>
      </w:r>
      <w:r w:rsidR="00245D66">
        <w:fldChar w:fldCharType="separate"/>
      </w:r>
      <w:r w:rsidR="000577B6" w:rsidRPr="000577B6">
        <w:rPr>
          <w:vertAlign w:val="superscript"/>
        </w:rPr>
        <w:t>10</w:t>
      </w:r>
      <w:r w:rsidR="00245D66">
        <w:fldChar w:fldCharType="end"/>
      </w:r>
      <w:r>
        <w:t>. For example, if a Mexican participant estimated that 20% of Mexicans believe that the climate is not changing</w:t>
      </w:r>
      <w:r w:rsidR="008B00E8">
        <w:t>,</w:t>
      </w:r>
      <w:r>
        <w:t xml:space="preserve"> but only 2% of our Mexican sample thought so, the participant’s score would be 18% (20%-2%). </w:t>
      </w:r>
    </w:p>
    <w:p w14:paraId="0000018D" w14:textId="3F8C0996" w:rsidR="005038D7" w:rsidRPr="00901892" w:rsidRDefault="00CF7A8E">
      <w:r>
        <w:t xml:space="preserve">The experimental manipulation consisted of either a </w:t>
      </w:r>
      <w:r>
        <w:rPr>
          <w:i/>
        </w:rPr>
        <w:t xml:space="preserve">control </w:t>
      </w:r>
      <w:r>
        <w:t>or</w:t>
      </w:r>
      <w:r>
        <w:rPr>
          <w:i/>
        </w:rPr>
        <w:t xml:space="preserve"> intervention message</w:t>
      </w:r>
      <w:r>
        <w:t xml:space="preserve"> adapted from previous studies</w:t>
      </w:r>
      <w:r w:rsidR="00FE7F7C">
        <w:fldChar w:fldCharType="begin"/>
      </w:r>
      <w:r w:rsidR="00FC28CF">
        <w:instrText xml:space="preserve"> ADDIN ZOTERO_ITEM CSL_CITATION {"citationID":"vsDh5Azu","properties":{"formattedCitation":"\\super 40,64\\nosupersub{}","plainCitation":"40,64","noteIndex":0},"citationItems":[{"id":11015,"uris":["http://zotero.org/users/10670892/items/9U5HXG3H"],"itemData":{"id":11015,"type":"article-journal","container-title":"Nature Human Behaviour","issue":"3","note":"publisher: Nature Publishing Group","page":"279–286","source":"Google Scholar","title":"Inaccurate group meta-perceptions drive negative out-group attributions in competitive contexts","volume":"4","author":[{"family":"Lees","given":"Jeffrey"},{"family":"Cikara","given":"Mina"}],"issued":{"date-parts":[["2020"]]}}},{"id":11013,"uris":["http://zotero.org/users/10670892/items/XYGUEEY7"],"itemData":{"id":11013,"type":"article-journal","container-title":"Nature Human Behaviour","issue":"10","note":"publisher: Nature Publishing Group","page":"1369–1380","source":"Google Scholar","title":"The general fault in our fault lines","volume":"5","author":[{"family":"Ruggeri","given":"Kai"},{"family":"Većkalov","given":"Bojana"},{"family":"Bojanić","given":"Lana"},{"family":"Andersen","given":"Thomas L."},{"family":"Ashcroft-Jones","given":"Sarah"},{"family":"Ayacaxli","given":"Nélida"},{"family":"Barea-Arroyo","given":"Paula"},{"family":"Berge","given":"Mari Louise"},{"family":"Bjørndal","given":"Ludvig D."},{"family":"Bursalıoğlu","given":"Aslı"}],"issued":{"date-parts":[["2021"]]}}}],"schema":"https://github.com/citation-style-language/schema/raw/master/csl-citation.json"} </w:instrText>
      </w:r>
      <w:r w:rsidR="00FE7F7C">
        <w:fldChar w:fldCharType="separate"/>
      </w:r>
      <w:r w:rsidR="00FC28CF" w:rsidRPr="00FC28CF">
        <w:rPr>
          <w:vertAlign w:val="superscript"/>
        </w:rPr>
        <w:t>40,64</w:t>
      </w:r>
      <w:r w:rsidR="00FE7F7C">
        <w:fldChar w:fldCharType="end"/>
      </w:r>
      <w:r>
        <w:t xml:space="preserve">. In the control condition, participants were informed about their previous estimates: “Previously, you estimated that [x]% of [country citizens] believe that the climate is </w:t>
      </w:r>
      <w:proofErr w:type="gramStart"/>
      <w:r>
        <w:t>changing</w:t>
      </w:r>
      <w:proofErr w:type="gramEnd"/>
      <w:r>
        <w:t xml:space="preserve"> and human activity is partly ([x]%) or mainly ([x]%) responsible.” In the intervention condition, participants were presented with the following additional message and a graphic adapted to each country (Figure 4): “</w:t>
      </w:r>
      <w:bookmarkStart w:id="15" w:name="_Hlk140053067"/>
      <w:r>
        <w:t xml:space="preserve">You might be interested to know that a recent survey showed that [x]% of [country citizens] believe that the climate is </w:t>
      </w:r>
      <w:proofErr w:type="gramStart"/>
      <w:r>
        <w:t>changing</w:t>
      </w:r>
      <w:proofErr w:type="gramEnd"/>
      <w:r>
        <w:t xml:space="preserve"> and human activity is partly ([x]%) or mainly ([x]%) responsible.” </w:t>
      </w:r>
      <w:bookmarkEnd w:id="15"/>
      <w:r>
        <w:t>The distribution of beliefs was based on real-world data from the 25-country YouGov Globalism survey in 2020</w:t>
      </w:r>
      <w:r w:rsidR="00FE7F7C">
        <w:fldChar w:fldCharType="begin"/>
      </w:r>
      <w:r w:rsidR="00237083">
        <w:instrText xml:space="preserve"> ADDIN ZOTERO_ITEM CSL_CITATION {"citationID":"Ijz3JVWV","properties":{"formattedCitation":"\\super 1\\nosupersub{}","plainCitation":"1","noteIndex":0},"citationItems":[{"id":10982,"uris":["http://zotero.org/users/10670892/items/W3VH5YBH"],"itemData":{"id":10982,"type":"report","title":"Globalism 2020: Climate and lifestyle after COVID","URL":"https://docs.cdn.yougov.com/rhokagcmxq/Globalism2020%20Guardian%20Climate%20and%20Lifestyle%20after%20COVID.pdf","author":[{"family":"YouGov Cambridge","given":""}],"accessed":{"date-parts":[["2022",1,9]]},"issued":{"date-parts":[["2020"]]}}}],"schema":"https://github.com/citation-style-language/schema/raw/master/csl-citation.json"} </w:instrText>
      </w:r>
      <w:r w:rsidR="00FE7F7C">
        <w:fldChar w:fldCharType="separate"/>
      </w:r>
      <w:r w:rsidR="00FE7F7C" w:rsidRPr="00FE7F7C">
        <w:rPr>
          <w:vertAlign w:val="superscript"/>
        </w:rPr>
        <w:t>1</w:t>
      </w:r>
      <w:r w:rsidR="00FE7F7C">
        <w:fldChar w:fldCharType="end"/>
      </w:r>
      <w:r>
        <w:t>. The YouGov Globalism survey invited a random subsample from an online panel to participate in the survey between July 30 and August 24, 2020. The samples (</w:t>
      </w:r>
      <w:r>
        <w:rPr>
          <w:i/>
        </w:rPr>
        <w:t>N</w:t>
      </w:r>
      <w:r>
        <w:t xml:space="preserve"> = 1,001-1,337) were </w:t>
      </w:r>
      <w:r w:rsidRPr="00901892">
        <w:t>representative of the country’s adult population (Brazil, Canada, Germany, Italy, Japan, Mexico, and Poland) or of the country’s online adult population (China, India, Indonesia, and Thailand) at least in terms of age, gender, and region</w:t>
      </w:r>
      <w:r w:rsidR="00FE7F7C" w:rsidRPr="00901892">
        <w:fldChar w:fldCharType="begin"/>
      </w:r>
      <w:r w:rsidR="00FC28CF" w:rsidRPr="00901892">
        <w:instrText xml:space="preserve"> ADDIN ZOTERO_ITEM CSL_CITATION {"citationID":"OGY8vovC","properties":{"formattedCitation":"\\super 65\\nosupersub{}","plainCitation":"65","noteIndex":0},"citationItems":[{"id":11446,"uris":["http://zotero.org/users/10670892/items/ZV4TDMUZ"],"itemData":{"id":11446,"type":"personal_communication","title":"YouGov Globalism Survey 2020 [personal communication]","author":[{"family":"Buckle","given":"Joe"}],"issued":{"date-parts":[["2022",7,7]]}}}],"schema":"https://github.com/citation-style-language/schema/raw/master/csl-citation.json"} </w:instrText>
      </w:r>
      <w:r w:rsidR="00FE7F7C" w:rsidRPr="00901892">
        <w:fldChar w:fldCharType="separate"/>
      </w:r>
      <w:r w:rsidR="00FC28CF" w:rsidRPr="00901892">
        <w:rPr>
          <w:vertAlign w:val="superscript"/>
        </w:rPr>
        <w:t>65</w:t>
      </w:r>
      <w:r w:rsidR="00FE7F7C" w:rsidRPr="00901892">
        <w:fldChar w:fldCharType="end"/>
      </w:r>
      <w:r w:rsidRPr="00901892">
        <w:t>.</w:t>
      </w:r>
    </w:p>
    <w:p w14:paraId="0000018E" w14:textId="32480EC9" w:rsidR="005625AB" w:rsidRDefault="00CF7A8E">
      <w:r w:rsidRPr="00901892">
        <w:t xml:space="preserve">The strength of the descriptive norm thus varied across countries, as shown in Table </w:t>
      </w:r>
      <w:r w:rsidR="009D4B8A" w:rsidRPr="00901892">
        <w:t>5</w:t>
      </w:r>
      <w:r w:rsidRPr="00901892">
        <w:t xml:space="preserve">, from 71% of Indonesians to 88% of Brazilians </w:t>
      </w:r>
      <w:r>
        <w:t xml:space="preserve">who believe in human-caused climate </w:t>
      </w:r>
      <w:r>
        <w:lastRenderedPageBreak/>
        <w:t xml:space="preserve">change. We decided to collapse the two categories of climate change believers (i.e., </w:t>
      </w:r>
      <w:proofErr w:type="gramStart"/>
      <w:r>
        <w:t>mainly</w:t>
      </w:r>
      <w:proofErr w:type="gramEnd"/>
      <w:r>
        <w:t xml:space="preserve"> and partly human-caused) to simplify the message and create a clear pro-climate social norm. We used real-world data for ethical reasons, to ensure the credibility of the message, and to test the effectiveness of the norm under realistic conditions (see comparable research</w:t>
      </w:r>
      <w:r w:rsidR="00FE7F7C">
        <w:fldChar w:fldCharType="begin"/>
      </w:r>
      <w:r w:rsidR="00FC28CF">
        <w:instrText xml:space="preserve"> ADDIN ZOTERO_ITEM CSL_CITATION {"citationID":"UJKeRkAc","properties":{"formattedCitation":"\\super 58,64\\nosupersub{}","plainCitation":"58,64","noteIndex":0},"citationItems":[{"id":10909,"uris":["http://zotero.org/users/10670892/items/6V3N6Z33"],"itemData":{"id":10909,"type":"article-journal","abstract":"Does information about how other people feel about COVID-19 vaccination affect immunization intentions? We conducted preregistered survey experiments in Great Britain (5,456 respondents across 3 survey waves from September 2020 to February 2021), Canada (1,315 respondents in February 2021), and the state of New Hampshire in the United States (1,315 respondents in January 2021). The experiments examine the effects of providing accurate public opinion information to people about either public support for COVID-19 vaccination (an injunctive norm) or public beliefs that the issue is contentious. Across all 3 countries, exposure to this information had minimal effects on vaccination intentions even among people who previously held inaccurate beliefs about support for COVID-19 vaccination or its perceived contentiousness. These results suggest that providing information on public opinion about COVID vaccination has limited additional effect on people’s behavioral intentions when public discussion of vaccine uptake and intentions is highly salient.","container-title":"PNAS Nexus","DOI":"10.1093/pnasnexus/pgac031","ISSN":"2752-6542","issue":"2","journalAbbreviation":"PNAS Nexus","page":"pgac031","source":"Silverchair","title":"Minimal effects from injunctive norm and contentiousness treatments on COVID-19 vaccine intentions: evidence from 3 countries","title-short":"Minimal effects from injunctive norm and contentiousness treatments on COVID-19 vaccine intentions","URL":"https://doi.org/10.1093/pnasnexus/pgac031","volume":"1","author":[{"family":"Carey","given":"John M"},{"family":"Keirns","given":"Tracy"},{"family":"Loewen","given":"Peter John"},{"family":"Merkley","given":"Eric"},{"family":"Nyhan","given":"Brendan"},{"family":"Phillips","given":"Joseph B"},{"family":"Rees","given":"Judy R"},{"family":"Reifler","given":"Jason"}],"accessed":{"date-parts":[["2022",8,31]]},"issued":{"date-parts":[["2022",5,1]]}}},{"id":11013,"uris":["http://zotero.org/users/10670892/items/XYGUEEY7"],"itemData":{"id":11013,"type":"article-journal","container-title":"Nature Human Behaviour","issue":"10","note":"publisher: Nature Publishing Group","page":"1369–1380","source":"Google Scholar","title":"The general fault in our fault lines","volume":"5","author":[{"family":"Ruggeri","given":"Kai"},{"family":"Većkalov","given":"Bojana"},{"family":"Bojanić","given":"Lana"},{"family":"Andersen","given":"Thomas L."},{"family":"Ashcroft-Jones","given":"Sarah"},{"family":"Ayacaxli","given":"Nélida"},{"family":"Barea-Arroyo","given":"Paula"},{"family":"Berge","given":"Mari Louise"},{"family":"Bjørndal","given":"Ludvig D."},{"family":"Bursalıoğlu","given":"Aslı"}],"issued":{"date-parts":[["2021"]]}}}],"schema":"https://github.com/citation-style-language/schema/raw/master/csl-citation.json"} </w:instrText>
      </w:r>
      <w:r w:rsidR="00FE7F7C">
        <w:fldChar w:fldCharType="separate"/>
      </w:r>
      <w:r w:rsidR="00FC28CF" w:rsidRPr="00FC28CF">
        <w:rPr>
          <w:vertAlign w:val="superscript"/>
        </w:rPr>
        <w:t>58,64</w:t>
      </w:r>
      <w:r w:rsidR="00FE7F7C">
        <w:fldChar w:fldCharType="end"/>
      </w:r>
      <w:r>
        <w:t>). While these real-world data were two years old at the time this study was conducted, they are consistent with opinion data collected on Facebook in 2022</w:t>
      </w:r>
      <w:r w:rsidR="004A39C0">
        <w:fldChar w:fldCharType="begin"/>
      </w:r>
      <w:r w:rsidR="00FC28CF">
        <w:instrText xml:space="preserve"> ADDIN ZOTERO_ITEM CSL_CITATION {"citationID":"tF3anZ8l","properties":{"formattedCitation":"\\super 66\\nosupersub{}","plainCitation":"66","noteIndex":0},"citationItems":[{"id":11020,"uris":["http://zotero.org/users/10670892/items/9D5AFXFK"],"itemData":{"id":11020,"type":"report","abstract":"In partnership with Facebook Data for Good, we conducted an international survey of public climate change knowledge, attitudes, policy preferences, and behavior among Facebook users in 31 countries and territories worldwide.","event-place":"New Haven, CT","language":"en-US","publisher":"Yale Program on Climate Change Communication and Facebook Data for Good","publisher-place":"New Haven, CT","title":"International Public Opinion on Climate Change","URL":"https://climatecommunication.yale.edu/publications/international-public-opinion-on-climate-change/","author":[{"family":"Leiserowitz","given":"Anthony"},{"family":"Carman","given":"J."},{"family":"Buttermore","given":"N."},{"family":"Wang","given":"X."},{"family":"Rosenthal","given":"S."},{"family":"Marlon","given":"J."},{"family":"Mulcahy","given":"K."}],"accessed":{"date-parts":[["2022",9,5]]},"issued":{"date-parts":[["2021",6,28]]}}}],"schema":"https://github.com/citation-style-language/schema/raw/master/csl-citation.json"} </w:instrText>
      </w:r>
      <w:r w:rsidR="004A39C0">
        <w:fldChar w:fldCharType="separate"/>
      </w:r>
      <w:r w:rsidR="00FC28CF" w:rsidRPr="00FC28CF">
        <w:rPr>
          <w:vertAlign w:val="superscript"/>
        </w:rPr>
        <w:t>66</w:t>
      </w:r>
      <w:r w:rsidR="004A39C0">
        <w:fldChar w:fldCharType="end"/>
      </w:r>
      <w:r>
        <w:t>, both in terms of (a) the percentage of people per country who believe in human-caused climate change and (b) the order of these percentages per country (e.g., highest: European and Middle/South American countries; lowest: South-East Asian countries).</w:t>
      </w:r>
    </w:p>
    <w:p w14:paraId="0000018F" w14:textId="77777777" w:rsidR="005038D7" w:rsidRDefault="00CF7A8E">
      <w:pPr>
        <w:ind w:firstLine="0"/>
        <w:rPr>
          <w:b/>
        </w:rPr>
      </w:pPr>
      <w:bookmarkStart w:id="16" w:name="_heading=h.kgcv8k" w:colFirst="0" w:colLast="0"/>
      <w:bookmarkEnd w:id="16"/>
      <w:r>
        <w:rPr>
          <w:b/>
        </w:rPr>
        <w:t xml:space="preserve">Figure 4 </w:t>
      </w:r>
    </w:p>
    <w:p w14:paraId="00000190" w14:textId="77777777" w:rsidR="005038D7" w:rsidRDefault="00CF7A8E">
      <w:pPr>
        <w:ind w:firstLine="0"/>
        <w:rPr>
          <w:i/>
        </w:rPr>
      </w:pPr>
      <w:r>
        <w:rPr>
          <w:i/>
        </w:rPr>
        <w:t>Graphical Representation of the Intervention Message (Example: Canada, English version)</w:t>
      </w:r>
    </w:p>
    <w:p w14:paraId="00000191" w14:textId="77777777" w:rsidR="005038D7" w:rsidRDefault="00CF7A8E">
      <w:pPr>
        <w:ind w:firstLine="0"/>
      </w:pPr>
      <w:r>
        <w:rPr>
          <w:noProof/>
        </w:rPr>
        <w:drawing>
          <wp:inline distT="0" distB="0" distL="0" distR="0" wp14:anchorId="5A15611B" wp14:editId="013B226D">
            <wp:extent cx="4990229" cy="3567600"/>
            <wp:effectExtent l="0" t="0" r="0" b="0"/>
            <wp:docPr id="7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990229" cy="3567600"/>
                    </a:xfrm>
                    <a:prstGeom prst="rect">
                      <a:avLst/>
                    </a:prstGeom>
                    <a:ln/>
                  </pic:spPr>
                </pic:pic>
              </a:graphicData>
            </a:graphic>
          </wp:inline>
        </w:drawing>
      </w:r>
    </w:p>
    <w:p w14:paraId="00000192" w14:textId="56F50FEB" w:rsidR="009D4B8A" w:rsidRDefault="00CF7A8E">
      <w:pPr>
        <w:ind w:firstLine="0"/>
        <w:rPr>
          <w:sz w:val="20"/>
          <w:szCs w:val="20"/>
        </w:rPr>
      </w:pPr>
      <w:r>
        <w:rPr>
          <w:i/>
          <w:sz w:val="20"/>
          <w:szCs w:val="20"/>
        </w:rPr>
        <w:t>Note.</w:t>
      </w:r>
      <w:r>
        <w:rPr>
          <w:sz w:val="20"/>
          <w:szCs w:val="20"/>
        </w:rPr>
        <w:t xml:space="preserve"> Icons created by </w:t>
      </w:r>
      <w:proofErr w:type="spellStart"/>
      <w:r>
        <w:rPr>
          <w:sz w:val="20"/>
          <w:szCs w:val="20"/>
        </w:rPr>
        <w:t>Uniconlabs</w:t>
      </w:r>
      <w:proofErr w:type="spellEnd"/>
      <w:r>
        <w:rPr>
          <w:sz w:val="20"/>
          <w:szCs w:val="20"/>
        </w:rPr>
        <w:t xml:space="preserve"> - </w:t>
      </w:r>
      <w:proofErr w:type="spellStart"/>
      <w:r>
        <w:rPr>
          <w:sz w:val="20"/>
          <w:szCs w:val="20"/>
        </w:rPr>
        <w:t>Flaticon</w:t>
      </w:r>
      <w:proofErr w:type="spellEnd"/>
      <w:r>
        <w:rPr>
          <w:sz w:val="20"/>
          <w:szCs w:val="20"/>
        </w:rPr>
        <w:t xml:space="preserve">, </w:t>
      </w:r>
      <w:hyperlink r:id="rId24">
        <w:r>
          <w:rPr>
            <w:sz w:val="20"/>
            <w:szCs w:val="20"/>
            <w:u w:val="single"/>
          </w:rPr>
          <w:t>https://www.flaticon.com/free-icons/person</w:t>
        </w:r>
      </w:hyperlink>
      <w:r>
        <w:rPr>
          <w:sz w:val="20"/>
          <w:szCs w:val="20"/>
        </w:rPr>
        <w:t xml:space="preserve">. </w:t>
      </w:r>
    </w:p>
    <w:p w14:paraId="12709BF7" w14:textId="77777777" w:rsidR="009D4B8A" w:rsidRDefault="009D4B8A">
      <w:pPr>
        <w:contextualSpacing w:val="0"/>
        <w:rPr>
          <w:sz w:val="20"/>
          <w:szCs w:val="20"/>
        </w:rPr>
      </w:pPr>
      <w:r>
        <w:rPr>
          <w:sz w:val="20"/>
          <w:szCs w:val="20"/>
        </w:rPr>
        <w:br w:type="page"/>
      </w:r>
    </w:p>
    <w:p w14:paraId="00000193" w14:textId="5A4CA8C1" w:rsidR="005038D7" w:rsidRPr="000A34D9" w:rsidRDefault="00CF7A8E">
      <w:pPr>
        <w:ind w:firstLine="0"/>
        <w:rPr>
          <w:b/>
        </w:rPr>
      </w:pPr>
      <w:bookmarkStart w:id="17" w:name="_heading=h.34g0dwd" w:colFirst="0" w:colLast="0"/>
      <w:bookmarkEnd w:id="17"/>
      <w:r w:rsidRPr="000A34D9">
        <w:rPr>
          <w:b/>
        </w:rPr>
        <w:lastRenderedPageBreak/>
        <w:t xml:space="preserve">Table </w:t>
      </w:r>
      <w:r w:rsidR="009D4B8A" w:rsidRPr="000A34D9">
        <w:rPr>
          <w:b/>
        </w:rPr>
        <w:t>5</w:t>
      </w:r>
      <w:r w:rsidRPr="000A34D9">
        <w:rPr>
          <w:b/>
        </w:rPr>
        <w:t xml:space="preserve"> </w:t>
      </w:r>
    </w:p>
    <w:p w14:paraId="00000194" w14:textId="0FB24BB1" w:rsidR="005038D7" w:rsidRDefault="00CF7A8E">
      <w:pPr>
        <w:ind w:firstLine="0"/>
        <w:rPr>
          <w:i/>
        </w:rPr>
      </w:pPr>
      <w:r w:rsidRPr="000A34D9">
        <w:rPr>
          <w:i/>
        </w:rPr>
        <w:t xml:space="preserve">Actual Climate Change Beliefs </w:t>
      </w:r>
      <w:r w:rsidR="005625AB" w:rsidRPr="000A34D9">
        <w:rPr>
          <w:i/>
        </w:rPr>
        <w:t>by</w:t>
      </w:r>
      <w:r w:rsidRPr="000A34D9">
        <w:rPr>
          <w:i/>
        </w:rPr>
        <w:t xml:space="preserve"> Country </w:t>
      </w:r>
      <w:proofErr w:type="gramStart"/>
      <w:r w:rsidRPr="000A34D9">
        <w:rPr>
          <w:i/>
        </w:rPr>
        <w:t>From</w:t>
      </w:r>
      <w:proofErr w:type="gramEnd"/>
      <w:r w:rsidRPr="000A34D9">
        <w:rPr>
          <w:i/>
        </w:rPr>
        <w:t xml:space="preserve"> the YouGov Globalism Survey (2020)</w:t>
      </w:r>
    </w:p>
    <w:tbl>
      <w:tblPr>
        <w:tblStyle w:val="a2"/>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1"/>
        <w:gridCol w:w="2232"/>
        <w:gridCol w:w="2231"/>
        <w:gridCol w:w="2232"/>
      </w:tblGrid>
      <w:tr w:rsidR="005038D7" w14:paraId="2E656D2E" w14:textId="77777777">
        <w:tc>
          <w:tcPr>
            <w:tcW w:w="2231" w:type="dxa"/>
            <w:tcBorders>
              <w:left w:val="single" w:sz="4" w:space="0" w:color="FFFFFF"/>
              <w:right w:val="single" w:sz="4" w:space="0" w:color="FFFFFF"/>
            </w:tcBorders>
            <w:vAlign w:val="center"/>
          </w:tcPr>
          <w:p w14:paraId="00000195" w14:textId="77777777" w:rsidR="005038D7" w:rsidRDefault="00CF7A8E">
            <w:pPr>
              <w:pBdr>
                <w:top w:val="nil"/>
                <w:left w:val="nil"/>
                <w:bottom w:val="nil"/>
                <w:right w:val="nil"/>
                <w:between w:val="nil"/>
              </w:pBdr>
              <w:ind w:firstLine="0"/>
              <w:rPr>
                <w:b/>
                <w:color w:val="000000"/>
                <w:sz w:val="20"/>
                <w:szCs w:val="20"/>
              </w:rPr>
            </w:pPr>
            <w:r>
              <w:rPr>
                <w:b/>
                <w:color w:val="000000"/>
                <w:sz w:val="20"/>
                <w:szCs w:val="20"/>
              </w:rPr>
              <w:t>Country</w:t>
            </w:r>
          </w:p>
        </w:tc>
        <w:tc>
          <w:tcPr>
            <w:tcW w:w="2232" w:type="dxa"/>
            <w:tcBorders>
              <w:left w:val="single" w:sz="4" w:space="0" w:color="FFFFFF"/>
              <w:right w:val="single" w:sz="4" w:space="0" w:color="FFFFFF"/>
            </w:tcBorders>
            <w:vAlign w:val="center"/>
          </w:tcPr>
          <w:p w14:paraId="00000196" w14:textId="77777777" w:rsidR="005038D7" w:rsidRDefault="00CF7A8E">
            <w:pPr>
              <w:pBdr>
                <w:top w:val="nil"/>
                <w:left w:val="nil"/>
                <w:bottom w:val="nil"/>
                <w:right w:val="nil"/>
                <w:between w:val="nil"/>
              </w:pBdr>
              <w:ind w:firstLine="0"/>
              <w:jc w:val="center"/>
              <w:rPr>
                <w:b/>
                <w:color w:val="000000"/>
                <w:sz w:val="20"/>
                <w:szCs w:val="20"/>
              </w:rPr>
            </w:pPr>
            <w:r>
              <w:rPr>
                <w:b/>
                <w:color w:val="000000"/>
                <w:sz w:val="20"/>
                <w:szCs w:val="20"/>
              </w:rPr>
              <w:t>The climate is changing, and human activity is partly or mainly responsible.</w:t>
            </w:r>
          </w:p>
        </w:tc>
        <w:tc>
          <w:tcPr>
            <w:tcW w:w="2231" w:type="dxa"/>
            <w:tcBorders>
              <w:left w:val="single" w:sz="4" w:space="0" w:color="FFFFFF"/>
              <w:right w:val="single" w:sz="4" w:space="0" w:color="FFFFFF"/>
            </w:tcBorders>
            <w:vAlign w:val="center"/>
          </w:tcPr>
          <w:p w14:paraId="00000197" w14:textId="77777777" w:rsidR="005038D7" w:rsidRDefault="00CF7A8E">
            <w:pPr>
              <w:pBdr>
                <w:top w:val="nil"/>
                <w:left w:val="nil"/>
                <w:bottom w:val="nil"/>
                <w:right w:val="nil"/>
                <w:between w:val="nil"/>
              </w:pBdr>
              <w:ind w:firstLine="0"/>
              <w:jc w:val="center"/>
              <w:rPr>
                <w:b/>
                <w:color w:val="000000"/>
                <w:sz w:val="20"/>
                <w:szCs w:val="20"/>
              </w:rPr>
            </w:pPr>
            <w:r>
              <w:rPr>
                <w:b/>
                <w:color w:val="000000"/>
                <w:sz w:val="20"/>
                <w:szCs w:val="20"/>
              </w:rPr>
              <w:t>The climate is not changing, or the climate is changing but human activity is not responsible at all.</w:t>
            </w:r>
          </w:p>
        </w:tc>
        <w:tc>
          <w:tcPr>
            <w:tcW w:w="2232" w:type="dxa"/>
            <w:tcBorders>
              <w:left w:val="single" w:sz="4" w:space="0" w:color="FFFFFF"/>
              <w:right w:val="single" w:sz="4" w:space="0" w:color="FFFFFF"/>
            </w:tcBorders>
            <w:vAlign w:val="center"/>
          </w:tcPr>
          <w:p w14:paraId="00000198" w14:textId="77777777" w:rsidR="005038D7" w:rsidRDefault="00CF7A8E">
            <w:pPr>
              <w:pBdr>
                <w:top w:val="nil"/>
                <w:left w:val="nil"/>
                <w:bottom w:val="nil"/>
                <w:right w:val="nil"/>
                <w:between w:val="nil"/>
              </w:pBdr>
              <w:ind w:firstLine="0"/>
              <w:jc w:val="center"/>
              <w:rPr>
                <w:b/>
                <w:color w:val="000000"/>
                <w:sz w:val="20"/>
                <w:szCs w:val="20"/>
              </w:rPr>
            </w:pPr>
            <w:r>
              <w:rPr>
                <w:b/>
                <w:color w:val="000000"/>
                <w:sz w:val="20"/>
                <w:szCs w:val="20"/>
              </w:rPr>
              <w:t>Don’t know.</w:t>
            </w:r>
          </w:p>
        </w:tc>
      </w:tr>
      <w:tr w:rsidR="005038D7" w14:paraId="041A4AF7" w14:textId="77777777">
        <w:trPr>
          <w:trHeight w:val="17"/>
        </w:trPr>
        <w:tc>
          <w:tcPr>
            <w:tcW w:w="2231" w:type="dxa"/>
            <w:tcBorders>
              <w:left w:val="single" w:sz="4" w:space="0" w:color="FFFFFF"/>
              <w:bottom w:val="single" w:sz="4" w:space="0" w:color="FFFFFF"/>
              <w:right w:val="single" w:sz="4" w:space="0" w:color="FFFFFF"/>
            </w:tcBorders>
          </w:tcPr>
          <w:p w14:paraId="00000199" w14:textId="77777777" w:rsidR="005038D7" w:rsidRDefault="00CF7A8E">
            <w:pPr>
              <w:pBdr>
                <w:top w:val="nil"/>
                <w:left w:val="nil"/>
                <w:bottom w:val="nil"/>
                <w:right w:val="nil"/>
                <w:between w:val="nil"/>
              </w:pBdr>
              <w:ind w:firstLine="0"/>
              <w:rPr>
                <w:color w:val="000000"/>
                <w:sz w:val="20"/>
                <w:szCs w:val="20"/>
              </w:rPr>
            </w:pPr>
            <w:r>
              <w:rPr>
                <w:color w:val="000000"/>
                <w:sz w:val="20"/>
                <w:szCs w:val="20"/>
              </w:rPr>
              <w:t>Brazil</w:t>
            </w:r>
          </w:p>
        </w:tc>
        <w:tc>
          <w:tcPr>
            <w:tcW w:w="2232" w:type="dxa"/>
            <w:tcBorders>
              <w:left w:val="single" w:sz="4" w:space="0" w:color="FFFFFF"/>
              <w:bottom w:val="single" w:sz="4" w:space="0" w:color="FFFFFF"/>
              <w:right w:val="single" w:sz="4" w:space="0" w:color="FFFFFF"/>
            </w:tcBorders>
            <w:vAlign w:val="center"/>
          </w:tcPr>
          <w:p w14:paraId="0000019A"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88%</w:t>
            </w:r>
          </w:p>
        </w:tc>
        <w:tc>
          <w:tcPr>
            <w:tcW w:w="2231" w:type="dxa"/>
            <w:tcBorders>
              <w:left w:val="single" w:sz="4" w:space="0" w:color="FFFFFF"/>
              <w:bottom w:val="single" w:sz="4" w:space="0" w:color="FFFFFF"/>
              <w:right w:val="single" w:sz="4" w:space="0" w:color="FFFFFF"/>
            </w:tcBorders>
            <w:vAlign w:val="center"/>
          </w:tcPr>
          <w:p w14:paraId="0000019B"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9%</w:t>
            </w:r>
          </w:p>
        </w:tc>
        <w:tc>
          <w:tcPr>
            <w:tcW w:w="2232" w:type="dxa"/>
            <w:tcBorders>
              <w:left w:val="single" w:sz="4" w:space="0" w:color="FFFFFF"/>
              <w:bottom w:val="single" w:sz="4" w:space="0" w:color="FFFFFF"/>
              <w:right w:val="single" w:sz="4" w:space="0" w:color="FFFFFF"/>
            </w:tcBorders>
            <w:vAlign w:val="center"/>
          </w:tcPr>
          <w:p w14:paraId="0000019C"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3%</w:t>
            </w:r>
          </w:p>
        </w:tc>
      </w:tr>
      <w:tr w:rsidR="005038D7" w14:paraId="7FBAA39E" w14:textId="77777777">
        <w:trPr>
          <w:trHeight w:val="170"/>
        </w:trPr>
        <w:tc>
          <w:tcPr>
            <w:tcW w:w="2231" w:type="dxa"/>
            <w:tcBorders>
              <w:top w:val="single" w:sz="4" w:space="0" w:color="FFFFFF"/>
              <w:left w:val="single" w:sz="4" w:space="0" w:color="FFFFFF"/>
              <w:bottom w:val="single" w:sz="4" w:space="0" w:color="FFFFFF"/>
              <w:right w:val="single" w:sz="4" w:space="0" w:color="FFFFFF"/>
            </w:tcBorders>
          </w:tcPr>
          <w:p w14:paraId="0000019D" w14:textId="77777777" w:rsidR="005038D7" w:rsidRDefault="00CF7A8E">
            <w:pPr>
              <w:pBdr>
                <w:top w:val="nil"/>
                <w:left w:val="nil"/>
                <w:bottom w:val="nil"/>
                <w:right w:val="nil"/>
                <w:between w:val="nil"/>
              </w:pBdr>
              <w:ind w:firstLine="0"/>
              <w:rPr>
                <w:color w:val="000000"/>
                <w:sz w:val="20"/>
                <w:szCs w:val="20"/>
              </w:rPr>
            </w:pPr>
            <w:r>
              <w:rPr>
                <w:color w:val="000000"/>
                <w:sz w:val="20"/>
                <w:szCs w:val="20"/>
              </w:rPr>
              <w:t xml:space="preserve">Canada </w:t>
            </w:r>
          </w:p>
        </w:tc>
        <w:tc>
          <w:tcPr>
            <w:tcW w:w="2232" w:type="dxa"/>
            <w:tcBorders>
              <w:top w:val="single" w:sz="4" w:space="0" w:color="FFFFFF"/>
              <w:left w:val="single" w:sz="4" w:space="0" w:color="FFFFFF"/>
              <w:bottom w:val="single" w:sz="4" w:space="0" w:color="FFFFFF"/>
              <w:right w:val="single" w:sz="4" w:space="0" w:color="FFFFFF"/>
            </w:tcBorders>
            <w:vAlign w:val="center"/>
          </w:tcPr>
          <w:p w14:paraId="0000019E"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83%</w:t>
            </w:r>
          </w:p>
        </w:tc>
        <w:tc>
          <w:tcPr>
            <w:tcW w:w="2231" w:type="dxa"/>
            <w:tcBorders>
              <w:top w:val="single" w:sz="4" w:space="0" w:color="FFFFFF"/>
              <w:left w:val="single" w:sz="4" w:space="0" w:color="FFFFFF"/>
              <w:bottom w:val="single" w:sz="4" w:space="0" w:color="FFFFFF"/>
              <w:right w:val="single" w:sz="4" w:space="0" w:color="FFFFFF"/>
            </w:tcBorders>
            <w:vAlign w:val="center"/>
          </w:tcPr>
          <w:p w14:paraId="0000019F"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11%</w:t>
            </w:r>
          </w:p>
        </w:tc>
        <w:tc>
          <w:tcPr>
            <w:tcW w:w="2232" w:type="dxa"/>
            <w:tcBorders>
              <w:top w:val="single" w:sz="4" w:space="0" w:color="FFFFFF"/>
              <w:left w:val="single" w:sz="4" w:space="0" w:color="FFFFFF"/>
              <w:bottom w:val="single" w:sz="4" w:space="0" w:color="FFFFFF"/>
              <w:right w:val="single" w:sz="4" w:space="0" w:color="FFFFFF"/>
            </w:tcBorders>
            <w:vAlign w:val="center"/>
          </w:tcPr>
          <w:p w14:paraId="000001A0"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6%</w:t>
            </w:r>
          </w:p>
        </w:tc>
      </w:tr>
      <w:tr w:rsidR="005038D7" w14:paraId="3623E5F3" w14:textId="77777777">
        <w:trPr>
          <w:trHeight w:val="170"/>
        </w:trPr>
        <w:tc>
          <w:tcPr>
            <w:tcW w:w="2231" w:type="dxa"/>
            <w:tcBorders>
              <w:top w:val="single" w:sz="4" w:space="0" w:color="FFFFFF"/>
              <w:left w:val="single" w:sz="4" w:space="0" w:color="FFFFFF"/>
              <w:bottom w:val="single" w:sz="4" w:space="0" w:color="FFFFFF"/>
              <w:right w:val="single" w:sz="4" w:space="0" w:color="FFFFFF"/>
            </w:tcBorders>
          </w:tcPr>
          <w:p w14:paraId="000001A1" w14:textId="77777777" w:rsidR="005038D7" w:rsidRDefault="00CF7A8E">
            <w:pPr>
              <w:pBdr>
                <w:top w:val="nil"/>
                <w:left w:val="nil"/>
                <w:bottom w:val="nil"/>
                <w:right w:val="nil"/>
                <w:between w:val="nil"/>
              </w:pBdr>
              <w:ind w:firstLine="0"/>
              <w:rPr>
                <w:color w:val="000000"/>
                <w:sz w:val="20"/>
                <w:szCs w:val="20"/>
              </w:rPr>
            </w:pPr>
            <w:r>
              <w:rPr>
                <w:color w:val="000000"/>
                <w:sz w:val="20"/>
                <w:szCs w:val="20"/>
              </w:rPr>
              <w:t xml:space="preserve">China </w:t>
            </w:r>
          </w:p>
        </w:tc>
        <w:tc>
          <w:tcPr>
            <w:tcW w:w="2232" w:type="dxa"/>
            <w:tcBorders>
              <w:top w:val="single" w:sz="4" w:space="0" w:color="FFFFFF"/>
              <w:left w:val="single" w:sz="4" w:space="0" w:color="FFFFFF"/>
              <w:bottom w:val="single" w:sz="4" w:space="0" w:color="FFFFFF"/>
              <w:right w:val="single" w:sz="4" w:space="0" w:color="FFFFFF"/>
            </w:tcBorders>
            <w:vAlign w:val="center"/>
          </w:tcPr>
          <w:p w14:paraId="000001A2"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87%</w:t>
            </w:r>
          </w:p>
        </w:tc>
        <w:tc>
          <w:tcPr>
            <w:tcW w:w="2231" w:type="dxa"/>
            <w:tcBorders>
              <w:top w:val="single" w:sz="4" w:space="0" w:color="FFFFFF"/>
              <w:left w:val="single" w:sz="4" w:space="0" w:color="FFFFFF"/>
              <w:bottom w:val="single" w:sz="4" w:space="0" w:color="FFFFFF"/>
              <w:right w:val="single" w:sz="4" w:space="0" w:color="FFFFFF"/>
            </w:tcBorders>
            <w:vAlign w:val="center"/>
          </w:tcPr>
          <w:p w14:paraId="000001A3"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7%</w:t>
            </w:r>
          </w:p>
        </w:tc>
        <w:tc>
          <w:tcPr>
            <w:tcW w:w="2232" w:type="dxa"/>
            <w:tcBorders>
              <w:top w:val="single" w:sz="4" w:space="0" w:color="FFFFFF"/>
              <w:left w:val="single" w:sz="4" w:space="0" w:color="FFFFFF"/>
              <w:bottom w:val="single" w:sz="4" w:space="0" w:color="FFFFFF"/>
              <w:right w:val="single" w:sz="4" w:space="0" w:color="FFFFFF"/>
            </w:tcBorders>
            <w:vAlign w:val="center"/>
          </w:tcPr>
          <w:p w14:paraId="000001A4"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6%</w:t>
            </w:r>
          </w:p>
        </w:tc>
      </w:tr>
      <w:tr w:rsidR="005038D7" w14:paraId="1A39775E" w14:textId="77777777">
        <w:trPr>
          <w:trHeight w:val="170"/>
        </w:trPr>
        <w:tc>
          <w:tcPr>
            <w:tcW w:w="2231" w:type="dxa"/>
            <w:tcBorders>
              <w:top w:val="single" w:sz="4" w:space="0" w:color="FFFFFF"/>
              <w:left w:val="single" w:sz="4" w:space="0" w:color="FFFFFF"/>
              <w:bottom w:val="single" w:sz="4" w:space="0" w:color="FFFFFF"/>
              <w:right w:val="single" w:sz="4" w:space="0" w:color="FFFFFF"/>
            </w:tcBorders>
          </w:tcPr>
          <w:p w14:paraId="000001A5" w14:textId="77777777" w:rsidR="005038D7" w:rsidRDefault="00CF7A8E">
            <w:pPr>
              <w:pBdr>
                <w:top w:val="nil"/>
                <w:left w:val="nil"/>
                <w:bottom w:val="nil"/>
                <w:right w:val="nil"/>
                <w:between w:val="nil"/>
              </w:pBdr>
              <w:ind w:firstLine="0"/>
              <w:rPr>
                <w:color w:val="000000"/>
                <w:sz w:val="20"/>
                <w:szCs w:val="20"/>
              </w:rPr>
            </w:pPr>
            <w:r>
              <w:rPr>
                <w:color w:val="000000"/>
                <w:sz w:val="20"/>
                <w:szCs w:val="20"/>
              </w:rPr>
              <w:t xml:space="preserve">Germany </w:t>
            </w:r>
          </w:p>
        </w:tc>
        <w:tc>
          <w:tcPr>
            <w:tcW w:w="2232" w:type="dxa"/>
            <w:tcBorders>
              <w:top w:val="single" w:sz="4" w:space="0" w:color="FFFFFF"/>
              <w:left w:val="single" w:sz="4" w:space="0" w:color="FFFFFF"/>
              <w:bottom w:val="single" w:sz="4" w:space="0" w:color="FFFFFF"/>
              <w:right w:val="single" w:sz="4" w:space="0" w:color="FFFFFF"/>
            </w:tcBorders>
            <w:vAlign w:val="center"/>
          </w:tcPr>
          <w:p w14:paraId="000001A6"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83%</w:t>
            </w:r>
          </w:p>
        </w:tc>
        <w:tc>
          <w:tcPr>
            <w:tcW w:w="2231" w:type="dxa"/>
            <w:tcBorders>
              <w:top w:val="single" w:sz="4" w:space="0" w:color="FFFFFF"/>
              <w:left w:val="single" w:sz="4" w:space="0" w:color="FFFFFF"/>
              <w:bottom w:val="single" w:sz="4" w:space="0" w:color="FFFFFF"/>
              <w:right w:val="single" w:sz="4" w:space="0" w:color="FFFFFF"/>
            </w:tcBorders>
            <w:vAlign w:val="center"/>
          </w:tcPr>
          <w:p w14:paraId="000001A7"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10%</w:t>
            </w:r>
          </w:p>
        </w:tc>
        <w:tc>
          <w:tcPr>
            <w:tcW w:w="2232" w:type="dxa"/>
            <w:tcBorders>
              <w:top w:val="single" w:sz="4" w:space="0" w:color="FFFFFF"/>
              <w:left w:val="single" w:sz="4" w:space="0" w:color="FFFFFF"/>
              <w:bottom w:val="single" w:sz="4" w:space="0" w:color="FFFFFF"/>
              <w:right w:val="single" w:sz="4" w:space="0" w:color="FFFFFF"/>
            </w:tcBorders>
            <w:vAlign w:val="center"/>
          </w:tcPr>
          <w:p w14:paraId="000001A8"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7%</w:t>
            </w:r>
          </w:p>
        </w:tc>
      </w:tr>
      <w:tr w:rsidR="005038D7" w14:paraId="29A50DB1" w14:textId="77777777">
        <w:trPr>
          <w:trHeight w:val="170"/>
        </w:trPr>
        <w:tc>
          <w:tcPr>
            <w:tcW w:w="2231" w:type="dxa"/>
            <w:tcBorders>
              <w:top w:val="single" w:sz="4" w:space="0" w:color="FFFFFF"/>
              <w:left w:val="single" w:sz="4" w:space="0" w:color="FFFFFF"/>
              <w:bottom w:val="single" w:sz="4" w:space="0" w:color="FFFFFF"/>
              <w:right w:val="single" w:sz="4" w:space="0" w:color="FFFFFF"/>
            </w:tcBorders>
          </w:tcPr>
          <w:p w14:paraId="000001A9" w14:textId="77777777" w:rsidR="005038D7" w:rsidRDefault="00CF7A8E">
            <w:pPr>
              <w:pBdr>
                <w:top w:val="nil"/>
                <w:left w:val="nil"/>
                <w:bottom w:val="nil"/>
                <w:right w:val="nil"/>
                <w:between w:val="nil"/>
              </w:pBdr>
              <w:ind w:firstLine="0"/>
              <w:rPr>
                <w:color w:val="000000"/>
                <w:sz w:val="20"/>
                <w:szCs w:val="20"/>
              </w:rPr>
            </w:pPr>
            <w:r>
              <w:rPr>
                <w:color w:val="000000"/>
                <w:sz w:val="20"/>
                <w:szCs w:val="20"/>
              </w:rPr>
              <w:t>India</w:t>
            </w:r>
          </w:p>
        </w:tc>
        <w:tc>
          <w:tcPr>
            <w:tcW w:w="2232" w:type="dxa"/>
            <w:tcBorders>
              <w:top w:val="single" w:sz="4" w:space="0" w:color="FFFFFF"/>
              <w:left w:val="single" w:sz="4" w:space="0" w:color="FFFFFF"/>
              <w:bottom w:val="single" w:sz="4" w:space="0" w:color="FFFFFF"/>
              <w:right w:val="single" w:sz="4" w:space="0" w:color="FFFFFF"/>
            </w:tcBorders>
          </w:tcPr>
          <w:p w14:paraId="000001AA"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78%</w:t>
            </w:r>
          </w:p>
        </w:tc>
        <w:tc>
          <w:tcPr>
            <w:tcW w:w="2231" w:type="dxa"/>
            <w:tcBorders>
              <w:top w:val="single" w:sz="4" w:space="0" w:color="FFFFFF"/>
              <w:left w:val="single" w:sz="4" w:space="0" w:color="FFFFFF"/>
              <w:bottom w:val="single" w:sz="4" w:space="0" w:color="FFFFFF"/>
              <w:right w:val="single" w:sz="4" w:space="0" w:color="FFFFFF"/>
            </w:tcBorders>
          </w:tcPr>
          <w:p w14:paraId="000001AB"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16%</w:t>
            </w:r>
          </w:p>
        </w:tc>
        <w:tc>
          <w:tcPr>
            <w:tcW w:w="2232" w:type="dxa"/>
            <w:tcBorders>
              <w:top w:val="single" w:sz="4" w:space="0" w:color="FFFFFF"/>
              <w:left w:val="single" w:sz="4" w:space="0" w:color="FFFFFF"/>
              <w:bottom w:val="single" w:sz="4" w:space="0" w:color="FFFFFF"/>
              <w:right w:val="single" w:sz="4" w:space="0" w:color="FFFFFF"/>
            </w:tcBorders>
          </w:tcPr>
          <w:p w14:paraId="000001AC"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6%</w:t>
            </w:r>
          </w:p>
        </w:tc>
      </w:tr>
      <w:tr w:rsidR="005038D7" w14:paraId="3C0B1026" w14:textId="77777777">
        <w:trPr>
          <w:trHeight w:val="170"/>
        </w:trPr>
        <w:tc>
          <w:tcPr>
            <w:tcW w:w="2231" w:type="dxa"/>
            <w:tcBorders>
              <w:top w:val="single" w:sz="4" w:space="0" w:color="FFFFFF"/>
              <w:left w:val="single" w:sz="4" w:space="0" w:color="FFFFFF"/>
              <w:bottom w:val="single" w:sz="4" w:space="0" w:color="FFFFFF"/>
              <w:right w:val="single" w:sz="4" w:space="0" w:color="FFFFFF"/>
            </w:tcBorders>
          </w:tcPr>
          <w:p w14:paraId="000001AD" w14:textId="77777777" w:rsidR="005038D7" w:rsidRDefault="00CF7A8E">
            <w:pPr>
              <w:pBdr>
                <w:top w:val="nil"/>
                <w:left w:val="nil"/>
                <w:bottom w:val="nil"/>
                <w:right w:val="nil"/>
                <w:between w:val="nil"/>
              </w:pBdr>
              <w:ind w:firstLine="0"/>
              <w:rPr>
                <w:color w:val="000000"/>
                <w:sz w:val="20"/>
                <w:szCs w:val="20"/>
              </w:rPr>
            </w:pPr>
            <w:r>
              <w:rPr>
                <w:color w:val="000000"/>
                <w:sz w:val="20"/>
                <w:szCs w:val="20"/>
              </w:rPr>
              <w:t xml:space="preserve">Indonesia </w:t>
            </w:r>
          </w:p>
        </w:tc>
        <w:tc>
          <w:tcPr>
            <w:tcW w:w="2232" w:type="dxa"/>
            <w:tcBorders>
              <w:top w:val="single" w:sz="4" w:space="0" w:color="FFFFFF"/>
              <w:left w:val="single" w:sz="4" w:space="0" w:color="FFFFFF"/>
              <w:bottom w:val="single" w:sz="4" w:space="0" w:color="FFFFFF"/>
              <w:right w:val="single" w:sz="4" w:space="0" w:color="FFFFFF"/>
            </w:tcBorders>
          </w:tcPr>
          <w:p w14:paraId="000001AE"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71%</w:t>
            </w:r>
          </w:p>
        </w:tc>
        <w:tc>
          <w:tcPr>
            <w:tcW w:w="2231" w:type="dxa"/>
            <w:tcBorders>
              <w:top w:val="single" w:sz="4" w:space="0" w:color="FFFFFF"/>
              <w:left w:val="single" w:sz="4" w:space="0" w:color="FFFFFF"/>
              <w:bottom w:val="single" w:sz="4" w:space="0" w:color="FFFFFF"/>
              <w:right w:val="single" w:sz="4" w:space="0" w:color="FFFFFF"/>
            </w:tcBorders>
          </w:tcPr>
          <w:p w14:paraId="000001AF"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21%</w:t>
            </w:r>
          </w:p>
        </w:tc>
        <w:tc>
          <w:tcPr>
            <w:tcW w:w="2232" w:type="dxa"/>
            <w:tcBorders>
              <w:top w:val="single" w:sz="4" w:space="0" w:color="FFFFFF"/>
              <w:left w:val="single" w:sz="4" w:space="0" w:color="FFFFFF"/>
              <w:bottom w:val="single" w:sz="4" w:space="0" w:color="FFFFFF"/>
              <w:right w:val="single" w:sz="4" w:space="0" w:color="FFFFFF"/>
            </w:tcBorders>
          </w:tcPr>
          <w:p w14:paraId="000001B0"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8%</w:t>
            </w:r>
          </w:p>
        </w:tc>
      </w:tr>
      <w:tr w:rsidR="005038D7" w14:paraId="0F775B46" w14:textId="77777777">
        <w:trPr>
          <w:trHeight w:val="170"/>
        </w:trPr>
        <w:tc>
          <w:tcPr>
            <w:tcW w:w="2231" w:type="dxa"/>
            <w:tcBorders>
              <w:top w:val="single" w:sz="4" w:space="0" w:color="FFFFFF"/>
              <w:left w:val="single" w:sz="4" w:space="0" w:color="FFFFFF"/>
              <w:bottom w:val="single" w:sz="4" w:space="0" w:color="FFFFFF"/>
              <w:right w:val="single" w:sz="4" w:space="0" w:color="FFFFFF"/>
            </w:tcBorders>
          </w:tcPr>
          <w:p w14:paraId="000001B1" w14:textId="77777777" w:rsidR="005038D7" w:rsidRDefault="00CF7A8E">
            <w:pPr>
              <w:pBdr>
                <w:top w:val="nil"/>
                <w:left w:val="nil"/>
                <w:bottom w:val="nil"/>
                <w:right w:val="nil"/>
                <w:between w:val="nil"/>
              </w:pBdr>
              <w:ind w:firstLine="0"/>
              <w:rPr>
                <w:color w:val="000000"/>
                <w:sz w:val="20"/>
                <w:szCs w:val="20"/>
              </w:rPr>
            </w:pPr>
            <w:r>
              <w:rPr>
                <w:color w:val="000000"/>
                <w:sz w:val="20"/>
                <w:szCs w:val="20"/>
              </w:rPr>
              <w:t xml:space="preserve">Italy </w:t>
            </w:r>
          </w:p>
        </w:tc>
        <w:tc>
          <w:tcPr>
            <w:tcW w:w="2232" w:type="dxa"/>
            <w:tcBorders>
              <w:top w:val="single" w:sz="4" w:space="0" w:color="FFFFFF"/>
              <w:left w:val="single" w:sz="4" w:space="0" w:color="FFFFFF"/>
              <w:bottom w:val="single" w:sz="4" w:space="0" w:color="FFFFFF"/>
              <w:right w:val="single" w:sz="4" w:space="0" w:color="FFFFFF"/>
            </w:tcBorders>
          </w:tcPr>
          <w:p w14:paraId="000001B2"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86%</w:t>
            </w:r>
          </w:p>
        </w:tc>
        <w:tc>
          <w:tcPr>
            <w:tcW w:w="2231" w:type="dxa"/>
            <w:tcBorders>
              <w:top w:val="single" w:sz="4" w:space="0" w:color="FFFFFF"/>
              <w:left w:val="single" w:sz="4" w:space="0" w:color="FFFFFF"/>
              <w:bottom w:val="single" w:sz="4" w:space="0" w:color="FFFFFF"/>
              <w:right w:val="single" w:sz="4" w:space="0" w:color="FFFFFF"/>
            </w:tcBorders>
          </w:tcPr>
          <w:p w14:paraId="000001B3"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8%</w:t>
            </w:r>
          </w:p>
        </w:tc>
        <w:tc>
          <w:tcPr>
            <w:tcW w:w="2232" w:type="dxa"/>
            <w:tcBorders>
              <w:top w:val="single" w:sz="4" w:space="0" w:color="FFFFFF"/>
              <w:left w:val="single" w:sz="4" w:space="0" w:color="FFFFFF"/>
              <w:bottom w:val="single" w:sz="4" w:space="0" w:color="FFFFFF"/>
              <w:right w:val="single" w:sz="4" w:space="0" w:color="FFFFFF"/>
            </w:tcBorders>
          </w:tcPr>
          <w:p w14:paraId="000001B4"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6%</w:t>
            </w:r>
          </w:p>
        </w:tc>
      </w:tr>
      <w:tr w:rsidR="005038D7" w14:paraId="70F53B42" w14:textId="77777777">
        <w:trPr>
          <w:trHeight w:val="170"/>
        </w:trPr>
        <w:tc>
          <w:tcPr>
            <w:tcW w:w="2231" w:type="dxa"/>
            <w:tcBorders>
              <w:top w:val="single" w:sz="4" w:space="0" w:color="FFFFFF"/>
              <w:left w:val="single" w:sz="4" w:space="0" w:color="FFFFFF"/>
              <w:bottom w:val="single" w:sz="4" w:space="0" w:color="FFFFFF"/>
              <w:right w:val="single" w:sz="4" w:space="0" w:color="FFFFFF"/>
            </w:tcBorders>
          </w:tcPr>
          <w:p w14:paraId="000001B5" w14:textId="77777777" w:rsidR="005038D7" w:rsidRDefault="00CF7A8E">
            <w:pPr>
              <w:pBdr>
                <w:top w:val="nil"/>
                <w:left w:val="nil"/>
                <w:bottom w:val="nil"/>
                <w:right w:val="nil"/>
                <w:between w:val="nil"/>
              </w:pBdr>
              <w:ind w:firstLine="0"/>
              <w:rPr>
                <w:color w:val="000000"/>
                <w:sz w:val="20"/>
                <w:szCs w:val="20"/>
              </w:rPr>
            </w:pPr>
            <w:r>
              <w:rPr>
                <w:color w:val="000000"/>
                <w:sz w:val="20"/>
                <w:szCs w:val="20"/>
              </w:rPr>
              <w:t xml:space="preserve">Japan </w:t>
            </w:r>
          </w:p>
        </w:tc>
        <w:tc>
          <w:tcPr>
            <w:tcW w:w="2232" w:type="dxa"/>
            <w:tcBorders>
              <w:top w:val="single" w:sz="4" w:space="0" w:color="FFFFFF"/>
              <w:left w:val="single" w:sz="4" w:space="0" w:color="FFFFFF"/>
              <w:bottom w:val="single" w:sz="4" w:space="0" w:color="FFFFFF"/>
              <w:right w:val="single" w:sz="4" w:space="0" w:color="FFFFFF"/>
            </w:tcBorders>
          </w:tcPr>
          <w:p w14:paraId="000001B6"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85%</w:t>
            </w:r>
          </w:p>
        </w:tc>
        <w:tc>
          <w:tcPr>
            <w:tcW w:w="2231" w:type="dxa"/>
            <w:tcBorders>
              <w:top w:val="single" w:sz="4" w:space="0" w:color="FFFFFF"/>
              <w:left w:val="single" w:sz="4" w:space="0" w:color="FFFFFF"/>
              <w:bottom w:val="single" w:sz="4" w:space="0" w:color="FFFFFF"/>
              <w:right w:val="single" w:sz="4" w:space="0" w:color="FFFFFF"/>
            </w:tcBorders>
          </w:tcPr>
          <w:p w14:paraId="000001B7"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7%</w:t>
            </w:r>
          </w:p>
        </w:tc>
        <w:tc>
          <w:tcPr>
            <w:tcW w:w="2232" w:type="dxa"/>
            <w:tcBorders>
              <w:top w:val="single" w:sz="4" w:space="0" w:color="FFFFFF"/>
              <w:left w:val="single" w:sz="4" w:space="0" w:color="FFFFFF"/>
              <w:bottom w:val="single" w:sz="4" w:space="0" w:color="FFFFFF"/>
              <w:right w:val="single" w:sz="4" w:space="0" w:color="FFFFFF"/>
            </w:tcBorders>
          </w:tcPr>
          <w:p w14:paraId="000001B8"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8%</w:t>
            </w:r>
          </w:p>
        </w:tc>
      </w:tr>
      <w:tr w:rsidR="005038D7" w14:paraId="0AEF40FA" w14:textId="77777777">
        <w:trPr>
          <w:trHeight w:val="170"/>
        </w:trPr>
        <w:tc>
          <w:tcPr>
            <w:tcW w:w="2231" w:type="dxa"/>
            <w:tcBorders>
              <w:top w:val="single" w:sz="4" w:space="0" w:color="FFFFFF"/>
              <w:left w:val="single" w:sz="4" w:space="0" w:color="FFFFFF"/>
              <w:bottom w:val="single" w:sz="4" w:space="0" w:color="FFFFFF"/>
              <w:right w:val="single" w:sz="4" w:space="0" w:color="FFFFFF"/>
            </w:tcBorders>
          </w:tcPr>
          <w:p w14:paraId="000001B9" w14:textId="77777777" w:rsidR="005038D7" w:rsidRDefault="00CF7A8E">
            <w:pPr>
              <w:pBdr>
                <w:top w:val="nil"/>
                <w:left w:val="nil"/>
                <w:bottom w:val="nil"/>
                <w:right w:val="nil"/>
                <w:between w:val="nil"/>
              </w:pBdr>
              <w:ind w:firstLine="0"/>
              <w:rPr>
                <w:color w:val="000000"/>
                <w:sz w:val="20"/>
                <w:szCs w:val="20"/>
              </w:rPr>
            </w:pPr>
            <w:r>
              <w:rPr>
                <w:color w:val="000000"/>
                <w:sz w:val="20"/>
                <w:szCs w:val="20"/>
              </w:rPr>
              <w:t>Mexico</w:t>
            </w:r>
          </w:p>
        </w:tc>
        <w:tc>
          <w:tcPr>
            <w:tcW w:w="2232" w:type="dxa"/>
            <w:tcBorders>
              <w:top w:val="single" w:sz="4" w:space="0" w:color="FFFFFF"/>
              <w:left w:val="single" w:sz="4" w:space="0" w:color="FFFFFF"/>
              <w:bottom w:val="single" w:sz="4" w:space="0" w:color="FFFFFF"/>
              <w:right w:val="single" w:sz="4" w:space="0" w:color="FFFFFF"/>
            </w:tcBorders>
          </w:tcPr>
          <w:p w14:paraId="000001BA"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82%</w:t>
            </w:r>
          </w:p>
        </w:tc>
        <w:tc>
          <w:tcPr>
            <w:tcW w:w="2231" w:type="dxa"/>
            <w:tcBorders>
              <w:top w:val="single" w:sz="4" w:space="0" w:color="FFFFFF"/>
              <w:left w:val="single" w:sz="4" w:space="0" w:color="FFFFFF"/>
              <w:bottom w:val="single" w:sz="4" w:space="0" w:color="FFFFFF"/>
              <w:right w:val="single" w:sz="4" w:space="0" w:color="FFFFFF"/>
            </w:tcBorders>
          </w:tcPr>
          <w:p w14:paraId="000001BB"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16%</w:t>
            </w:r>
          </w:p>
        </w:tc>
        <w:tc>
          <w:tcPr>
            <w:tcW w:w="2232" w:type="dxa"/>
            <w:tcBorders>
              <w:top w:val="single" w:sz="4" w:space="0" w:color="FFFFFF"/>
              <w:left w:val="single" w:sz="4" w:space="0" w:color="FFFFFF"/>
              <w:bottom w:val="single" w:sz="4" w:space="0" w:color="FFFFFF"/>
              <w:right w:val="single" w:sz="4" w:space="0" w:color="FFFFFF"/>
            </w:tcBorders>
          </w:tcPr>
          <w:p w14:paraId="000001BC"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2%</w:t>
            </w:r>
          </w:p>
        </w:tc>
      </w:tr>
      <w:tr w:rsidR="005038D7" w14:paraId="179C5CD0" w14:textId="77777777">
        <w:trPr>
          <w:trHeight w:val="170"/>
        </w:trPr>
        <w:tc>
          <w:tcPr>
            <w:tcW w:w="2231" w:type="dxa"/>
            <w:tcBorders>
              <w:top w:val="single" w:sz="4" w:space="0" w:color="FFFFFF"/>
              <w:left w:val="single" w:sz="4" w:space="0" w:color="FFFFFF"/>
              <w:bottom w:val="single" w:sz="4" w:space="0" w:color="FFFFFF"/>
              <w:right w:val="single" w:sz="4" w:space="0" w:color="FFFFFF"/>
            </w:tcBorders>
          </w:tcPr>
          <w:p w14:paraId="000001BD" w14:textId="77777777" w:rsidR="005038D7" w:rsidRDefault="00CF7A8E">
            <w:pPr>
              <w:pBdr>
                <w:top w:val="nil"/>
                <w:left w:val="nil"/>
                <w:bottom w:val="nil"/>
                <w:right w:val="nil"/>
                <w:between w:val="nil"/>
              </w:pBdr>
              <w:ind w:firstLine="0"/>
              <w:rPr>
                <w:color w:val="000000"/>
                <w:sz w:val="20"/>
                <w:szCs w:val="20"/>
              </w:rPr>
            </w:pPr>
            <w:r>
              <w:rPr>
                <w:color w:val="000000"/>
                <w:sz w:val="20"/>
                <w:szCs w:val="20"/>
              </w:rPr>
              <w:t>Poland</w:t>
            </w:r>
          </w:p>
        </w:tc>
        <w:tc>
          <w:tcPr>
            <w:tcW w:w="2232" w:type="dxa"/>
            <w:tcBorders>
              <w:top w:val="single" w:sz="4" w:space="0" w:color="FFFFFF"/>
              <w:left w:val="single" w:sz="4" w:space="0" w:color="FFFFFF"/>
              <w:bottom w:val="single" w:sz="4" w:space="0" w:color="FFFFFF"/>
              <w:right w:val="single" w:sz="4" w:space="0" w:color="FFFFFF"/>
            </w:tcBorders>
          </w:tcPr>
          <w:p w14:paraId="000001BE"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82%</w:t>
            </w:r>
          </w:p>
        </w:tc>
        <w:tc>
          <w:tcPr>
            <w:tcW w:w="2231" w:type="dxa"/>
            <w:tcBorders>
              <w:top w:val="single" w:sz="4" w:space="0" w:color="FFFFFF"/>
              <w:left w:val="single" w:sz="4" w:space="0" w:color="FFFFFF"/>
              <w:bottom w:val="single" w:sz="4" w:space="0" w:color="FFFFFF"/>
              <w:right w:val="single" w:sz="4" w:space="0" w:color="FFFFFF"/>
            </w:tcBorders>
          </w:tcPr>
          <w:p w14:paraId="000001BF"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12%</w:t>
            </w:r>
          </w:p>
        </w:tc>
        <w:tc>
          <w:tcPr>
            <w:tcW w:w="2232" w:type="dxa"/>
            <w:tcBorders>
              <w:top w:val="single" w:sz="4" w:space="0" w:color="FFFFFF"/>
              <w:left w:val="single" w:sz="4" w:space="0" w:color="FFFFFF"/>
              <w:bottom w:val="single" w:sz="4" w:space="0" w:color="FFFFFF"/>
              <w:right w:val="single" w:sz="4" w:space="0" w:color="FFFFFF"/>
            </w:tcBorders>
          </w:tcPr>
          <w:p w14:paraId="000001C0"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6%</w:t>
            </w:r>
          </w:p>
        </w:tc>
      </w:tr>
      <w:tr w:rsidR="005038D7" w14:paraId="64A14E8F" w14:textId="77777777">
        <w:trPr>
          <w:trHeight w:val="170"/>
        </w:trPr>
        <w:tc>
          <w:tcPr>
            <w:tcW w:w="2231" w:type="dxa"/>
            <w:tcBorders>
              <w:top w:val="single" w:sz="4" w:space="0" w:color="FFFFFF"/>
              <w:left w:val="single" w:sz="4" w:space="0" w:color="FFFFFF"/>
              <w:right w:val="single" w:sz="4" w:space="0" w:color="FFFFFF"/>
            </w:tcBorders>
          </w:tcPr>
          <w:p w14:paraId="000001C1" w14:textId="77777777" w:rsidR="005038D7" w:rsidRDefault="00CF7A8E">
            <w:pPr>
              <w:pBdr>
                <w:top w:val="nil"/>
                <w:left w:val="nil"/>
                <w:bottom w:val="nil"/>
                <w:right w:val="nil"/>
                <w:between w:val="nil"/>
              </w:pBdr>
              <w:ind w:firstLine="0"/>
              <w:rPr>
                <w:color w:val="000000"/>
                <w:sz w:val="20"/>
                <w:szCs w:val="20"/>
              </w:rPr>
            </w:pPr>
            <w:r>
              <w:rPr>
                <w:color w:val="000000"/>
                <w:sz w:val="20"/>
                <w:szCs w:val="20"/>
              </w:rPr>
              <w:t xml:space="preserve">Thailand </w:t>
            </w:r>
          </w:p>
        </w:tc>
        <w:tc>
          <w:tcPr>
            <w:tcW w:w="2232" w:type="dxa"/>
            <w:tcBorders>
              <w:top w:val="single" w:sz="4" w:space="0" w:color="FFFFFF"/>
              <w:left w:val="single" w:sz="4" w:space="0" w:color="FFFFFF"/>
              <w:right w:val="single" w:sz="4" w:space="0" w:color="FFFFFF"/>
            </w:tcBorders>
          </w:tcPr>
          <w:p w14:paraId="000001C2"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79%</w:t>
            </w:r>
          </w:p>
        </w:tc>
        <w:tc>
          <w:tcPr>
            <w:tcW w:w="2231" w:type="dxa"/>
            <w:tcBorders>
              <w:top w:val="single" w:sz="4" w:space="0" w:color="FFFFFF"/>
              <w:left w:val="single" w:sz="4" w:space="0" w:color="FFFFFF"/>
              <w:right w:val="single" w:sz="4" w:space="0" w:color="FFFFFF"/>
            </w:tcBorders>
          </w:tcPr>
          <w:p w14:paraId="000001C3"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15%</w:t>
            </w:r>
          </w:p>
        </w:tc>
        <w:tc>
          <w:tcPr>
            <w:tcW w:w="2232" w:type="dxa"/>
            <w:tcBorders>
              <w:top w:val="single" w:sz="4" w:space="0" w:color="FFFFFF"/>
              <w:left w:val="single" w:sz="4" w:space="0" w:color="FFFFFF"/>
              <w:right w:val="single" w:sz="4" w:space="0" w:color="FFFFFF"/>
            </w:tcBorders>
          </w:tcPr>
          <w:p w14:paraId="000001C4" w14:textId="77777777" w:rsidR="005038D7" w:rsidRDefault="00CF7A8E">
            <w:pPr>
              <w:pBdr>
                <w:top w:val="nil"/>
                <w:left w:val="nil"/>
                <w:bottom w:val="nil"/>
                <w:right w:val="nil"/>
                <w:between w:val="nil"/>
              </w:pBdr>
              <w:ind w:firstLine="0"/>
              <w:jc w:val="center"/>
              <w:rPr>
                <w:color w:val="000000"/>
                <w:sz w:val="20"/>
                <w:szCs w:val="20"/>
              </w:rPr>
            </w:pPr>
            <w:r>
              <w:rPr>
                <w:color w:val="000000"/>
                <w:sz w:val="20"/>
                <w:szCs w:val="20"/>
              </w:rPr>
              <w:t>6%</w:t>
            </w:r>
          </w:p>
        </w:tc>
      </w:tr>
    </w:tbl>
    <w:p w14:paraId="000001C5" w14:textId="76098AEA" w:rsidR="005038D7" w:rsidRDefault="00CF7A8E">
      <w:pPr>
        <w:pBdr>
          <w:top w:val="nil"/>
          <w:left w:val="nil"/>
          <w:bottom w:val="nil"/>
          <w:right w:val="nil"/>
          <w:between w:val="nil"/>
        </w:pBdr>
        <w:spacing w:line="240" w:lineRule="auto"/>
        <w:ind w:firstLine="0"/>
        <w:rPr>
          <w:color w:val="000000"/>
          <w:sz w:val="20"/>
          <w:szCs w:val="20"/>
        </w:rPr>
      </w:pPr>
      <w:r>
        <w:rPr>
          <w:i/>
          <w:color w:val="000000"/>
          <w:sz w:val="20"/>
          <w:szCs w:val="20"/>
        </w:rPr>
        <w:t>Note.</w:t>
      </w:r>
      <w:r>
        <w:rPr>
          <w:color w:val="000000"/>
          <w:sz w:val="20"/>
          <w:szCs w:val="20"/>
        </w:rPr>
        <w:t xml:space="preserve"> If the categories summed up to more than 100% due to rounding, we adjusted the percentage in the “Don’t know” category by ±1%.</w:t>
      </w:r>
    </w:p>
    <w:p w14:paraId="67232220" w14:textId="77777777" w:rsidR="00FE7F7C" w:rsidRPr="00901892" w:rsidRDefault="00FE7F7C">
      <w:pPr>
        <w:pBdr>
          <w:top w:val="nil"/>
          <w:left w:val="nil"/>
          <w:bottom w:val="nil"/>
          <w:right w:val="nil"/>
          <w:between w:val="nil"/>
        </w:pBdr>
        <w:spacing w:line="240" w:lineRule="auto"/>
        <w:ind w:firstLine="0"/>
        <w:rPr>
          <w:sz w:val="20"/>
          <w:szCs w:val="20"/>
        </w:rPr>
      </w:pPr>
    </w:p>
    <w:p w14:paraId="22A361E8" w14:textId="60B746A1" w:rsidR="006A5E20" w:rsidRPr="00901892" w:rsidRDefault="00CF7A8E" w:rsidP="00C8716E">
      <w:pPr>
        <w:spacing w:before="240"/>
      </w:pPr>
      <w:bookmarkStart w:id="18" w:name="_Hlk140055918"/>
      <w:r w:rsidRPr="00901892">
        <w:t>Following Ruggeri et al.’s design</w:t>
      </w:r>
      <w:r w:rsidR="00E748E0" w:rsidRPr="00901892">
        <w:fldChar w:fldCharType="begin"/>
      </w:r>
      <w:r w:rsidR="00E748E0" w:rsidRPr="00901892">
        <w:instrText xml:space="preserve"> ADDIN ZOTERO_ITEM CSL_CITATION {"citationID":"VKOCr94b","properties":{"formattedCitation":"\\super 64\\nosupersub{}","plainCitation":"64","noteIndex":0},"citationItems":[{"id":11013,"uris":["http://zotero.org/users/10670892/items/XYGUEEY7"],"itemData":{"id":11013,"type":"article-journal","container-title":"Nature Human Behaviour","issue":"10","note":"publisher: Nature Publishing Group","page":"1369–1380","source":"Google Scholar","title":"The general fault in our fault lines","volume":"5","author":[{"family":"Ruggeri","given":"Kai"},{"family":"Većkalov","given":"Bojana"},{"family":"Bojanić","given":"Lana"},{"family":"Andersen","given":"Thomas L."},{"family":"Ashcroft-Jones","given":"Sarah"},{"family":"Ayacaxli","given":"Nélida"},{"family":"Barea-Arroyo","given":"Paula"},{"family":"Berge","given":"Mari Louise"},{"family":"Bjørndal","given":"Ludvig D."},{"family":"Bursalıoğlu","given":"Aslı"}],"issued":{"date-parts":[["2021"]]}}}],"schema":"https://github.com/citation-style-language/schema/raw/master/csl-citation.json"} </w:instrText>
      </w:r>
      <w:r w:rsidR="00E748E0" w:rsidRPr="00901892">
        <w:fldChar w:fldCharType="separate"/>
      </w:r>
      <w:r w:rsidR="00E748E0" w:rsidRPr="00901892">
        <w:rPr>
          <w:vertAlign w:val="superscript"/>
        </w:rPr>
        <w:t>64</w:t>
      </w:r>
      <w:r w:rsidR="00E748E0" w:rsidRPr="00901892">
        <w:fldChar w:fldCharType="end"/>
      </w:r>
      <w:r w:rsidRPr="00901892">
        <w:t xml:space="preserve">, which </w:t>
      </w:r>
      <w:r w:rsidR="00E748E0" w:rsidRPr="00901892">
        <w:t xml:space="preserve">also </w:t>
      </w:r>
      <w:r w:rsidRPr="00901892">
        <w:t xml:space="preserve">presented participants’ with </w:t>
      </w:r>
      <w:r w:rsidR="00E748E0" w:rsidRPr="00901892">
        <w:t xml:space="preserve">their </w:t>
      </w:r>
      <w:r w:rsidRPr="00901892">
        <w:t xml:space="preserve">previous estimates in the control and intervention message, we did not measure updated perceptions of others’ climate change beliefs as a </w:t>
      </w:r>
      <w:r w:rsidRPr="00901892">
        <w:rPr>
          <w:i/>
        </w:rPr>
        <w:t>manipulation check</w:t>
      </w:r>
      <w:r w:rsidRPr="00901892">
        <w:t xml:space="preserve"> for several reasons: First, including such a manipulation check introduces demand effects</w:t>
      </w:r>
      <w:r w:rsidR="00614DAA" w:rsidRPr="00901892">
        <w:fldChar w:fldCharType="begin"/>
      </w:r>
      <w:r w:rsidR="00FC28CF" w:rsidRPr="00901892">
        <w:instrText xml:space="preserve"> ADDIN ZOTERO_ITEM CSL_CITATION {"citationID":"wzcIE1zS","properties":{"formattedCitation":"\\super 67\\nosupersub{}","plainCitation":"67","noteIndex":0},"citationItems":[{"id":11116,"uris":["http://zotero.org/users/10670892/items/KGCCKCQ4"],"itemData":{"id":11116,"type":"article-journal","abstract":"The current study investigates how people respond to a climate science consensus statement embedded within a news article. Participants (N = 1,048) were randomly assigned to read a news article about climate change, read the same article with a scientific consensus message included, read a simple consensus statement, or a control condition. Participants in consensus conditions had increased perceptions of scientific agreement compared with those who did not receive consensus information. Moreover, the article was similarly effective as an overt consensus statement. However, neither consensus statement affected other climate change attitudes, suggesting the effect may be limited to consensus perceptions.","container-title":"Science Communication","DOI":"10.1177/10755470211027235","ISSN":"1075-5470, 1552-8545","issue":"5","journalAbbreviation":"Science Communication","language":"en","page":"651-673","source":"DOI.org (Crossref)","title":"Using a News Article to Convey Climate Science Consensus Information","URL":"http://journals.sagepub.com/doi/10.1177/10755470211027235","volume":"43","author":[{"family":"Rode","given":"Jacob B."},{"family":"Iqbal","given":"Saad"},{"family":"Butler","given":"Brendon J."},{"family":"Ditto","given":"Peter H."}],"accessed":{"date-parts":[["2022",11,14]]},"issued":{"date-parts":[["2021",10]]}}}],"schema":"https://github.com/citation-style-language/schema/raw/master/csl-citation.json"} </w:instrText>
      </w:r>
      <w:r w:rsidR="00614DAA" w:rsidRPr="00901892">
        <w:fldChar w:fldCharType="separate"/>
      </w:r>
      <w:r w:rsidR="00FC28CF" w:rsidRPr="00901892">
        <w:rPr>
          <w:vertAlign w:val="superscript"/>
        </w:rPr>
        <w:t>67</w:t>
      </w:r>
      <w:r w:rsidR="00614DAA" w:rsidRPr="00901892">
        <w:fldChar w:fldCharType="end"/>
      </w:r>
      <w:r w:rsidR="00614DAA" w:rsidRPr="00901892">
        <w:t>, resulting in participants satisfying the researchers’ expectations after seeing the consensus message</w:t>
      </w:r>
      <w:r w:rsidR="000B4E90" w:rsidRPr="00901892">
        <w:t xml:space="preserve"> rather than indicating their </w:t>
      </w:r>
      <w:r w:rsidRPr="00901892">
        <w:t xml:space="preserve">privately held </w:t>
      </w:r>
      <w:r w:rsidR="000B4E90" w:rsidRPr="00901892">
        <w:t>updated beliefs</w:t>
      </w:r>
      <w:r w:rsidR="000B4E90" w:rsidRPr="00901892">
        <w:fldChar w:fldCharType="begin"/>
      </w:r>
      <w:r w:rsidR="00FC28CF" w:rsidRPr="00901892">
        <w:instrText xml:space="preserve"> ADDIN ZOTERO_ITEM CSL_CITATION {"citationID":"VDLWhnR4","properties":{"formattedCitation":"\\super 68\\nosupersub{}","plainCitation":"68","noteIndex":0},"citationItems":[{"id":11478,"uris":["http://zotero.org/users/10670892/items/W977HJ54"],"itemData":{"id":11478,"type":"article-journal","container-title":"Nature Climate Change","issue":"4","note":"publisher: Nature Publishing Group UK London","page":"399–404","source":"Google Scholar","title":"The pivotal role of perceived scientific consensus in acceptance of science","volume":"3","author":[{"family":"Lewandowsky","given":"Stephan"},{"family":"Gignac","given":"Gilles E."},{"family":"Vaughan","given":"Samuel"}],"issued":{"date-parts":[["2013"]]}}}],"schema":"https://github.com/citation-style-language/schema/raw/master/csl-citation.json"} </w:instrText>
      </w:r>
      <w:r w:rsidR="000B4E90" w:rsidRPr="00901892">
        <w:fldChar w:fldCharType="separate"/>
      </w:r>
      <w:r w:rsidR="00FC28CF" w:rsidRPr="00901892">
        <w:rPr>
          <w:vertAlign w:val="superscript"/>
        </w:rPr>
        <w:t>68</w:t>
      </w:r>
      <w:r w:rsidR="000B4E90" w:rsidRPr="00901892">
        <w:fldChar w:fldCharType="end"/>
      </w:r>
      <w:r w:rsidR="000B4E90" w:rsidRPr="00901892">
        <w:t xml:space="preserve">. </w:t>
      </w:r>
      <w:r w:rsidRPr="00901892">
        <w:t>Second, during a piloting phase that included a manipulation check (see also preregistration), the cognitive interviews with pilot participants indicated that they were confused about why they are first asked to indicate their estimates of others’ climate change beliefs, then presented with their previous estimates as part of the control and intervention message, and afterwards asked again to indicate their estimates. Their feedback suggested that Ruggeri’s et al.’s approach is most suitable and including the manipulation</w:t>
      </w:r>
      <w:r w:rsidRPr="00901892">
        <w:rPr>
          <w:sz w:val="22"/>
          <w:szCs w:val="22"/>
        </w:rPr>
        <w:t xml:space="preserve"> check could seriously jeopardize the internal validity of this specific study. </w:t>
      </w:r>
      <w:r w:rsidR="005D6DAD" w:rsidRPr="00901892">
        <w:t>Last</w:t>
      </w:r>
      <w:r w:rsidR="000B4E90" w:rsidRPr="00901892">
        <w:t xml:space="preserve">, </w:t>
      </w:r>
      <w:r w:rsidR="005D6DAD" w:rsidRPr="00901892">
        <w:t>a manipulation check a</w:t>
      </w:r>
      <w:r w:rsidR="007B38E0" w:rsidRPr="00901892">
        <w:t>s a</w:t>
      </w:r>
      <w:r w:rsidR="005D6DAD" w:rsidRPr="00901892">
        <w:t xml:space="preserve"> measure of</w:t>
      </w:r>
      <w:r w:rsidR="000B4E90" w:rsidRPr="00901892">
        <w:t xml:space="preserve"> updated consensus perceptions cannot distinguish</w:t>
      </w:r>
      <w:r w:rsidR="005D6DAD" w:rsidRPr="00901892">
        <w:t xml:space="preserve"> </w:t>
      </w:r>
      <w:r w:rsidR="000B4E90" w:rsidRPr="00901892">
        <w:t xml:space="preserve">between </w:t>
      </w:r>
      <w:r w:rsidR="005D6DAD" w:rsidRPr="00901892">
        <w:t xml:space="preserve">(a) </w:t>
      </w:r>
      <w:r w:rsidR="000B4E90" w:rsidRPr="00901892">
        <w:t xml:space="preserve">participants </w:t>
      </w:r>
      <w:r w:rsidR="005D6DAD" w:rsidRPr="00901892">
        <w:t>who did</w:t>
      </w:r>
      <w:r w:rsidR="000B4E90" w:rsidRPr="00901892">
        <w:t xml:space="preserve"> not read </w:t>
      </w:r>
      <w:r w:rsidR="005D6DAD" w:rsidRPr="00901892">
        <w:t>the message</w:t>
      </w:r>
      <w:r w:rsidR="000B4E90" w:rsidRPr="00901892">
        <w:t xml:space="preserve"> </w:t>
      </w:r>
      <w:r w:rsidR="005D6DAD" w:rsidRPr="00901892">
        <w:t>and</w:t>
      </w:r>
      <w:r w:rsidR="000B4E90" w:rsidRPr="00901892">
        <w:t xml:space="preserve"> (b) </w:t>
      </w:r>
      <w:r w:rsidR="005D6DAD" w:rsidRPr="00901892">
        <w:t xml:space="preserve">those who did </w:t>
      </w:r>
      <w:r w:rsidR="000B4E90" w:rsidRPr="00901892">
        <w:t xml:space="preserve">not update their beliefs because they, for example, did not find the message credible. </w:t>
      </w:r>
      <w:r w:rsidR="005D6DAD" w:rsidRPr="00901892">
        <w:t xml:space="preserve">To ensure </w:t>
      </w:r>
      <w:r w:rsidR="005D6DAD" w:rsidRPr="00901892">
        <w:lastRenderedPageBreak/>
        <w:t xml:space="preserve">high data quality, we use </w:t>
      </w:r>
      <w:r w:rsidR="007B38E0" w:rsidRPr="00901892">
        <w:t>study</w:t>
      </w:r>
      <w:r w:rsidR="005D6DAD" w:rsidRPr="00901892">
        <w:t xml:space="preserve"> completion time as a proxy for engagement with the intervention message</w:t>
      </w:r>
      <w:r w:rsidR="006A5E20" w:rsidRPr="00901892">
        <w:fldChar w:fldCharType="begin"/>
      </w:r>
      <w:r w:rsidR="00FC28CF" w:rsidRPr="00901892">
        <w:instrText xml:space="preserve"> ADDIN ZOTERO_ITEM CSL_CITATION {"citationID":"qeoraqIO","properties":{"formattedCitation":"\\super 69\\nosupersub{}","plainCitation":"69","noteIndex":0},"citationItems":[{"id":11481,"uris":["http://zotero.org/users/10670892/items/FJ8IQFLR"],"itemData":{"id":11481,"type":"article-journal","abstract":"Many Americans endorse misinformation about vaccine safety. This is problematic because those who do are more likely to resist evidence-based policies, such as mandatory vaccination for school attendance. Although many have attempted to correct misinformation about vaccines, few attempts have been successful. This study uses psychological correlates of vaccine misinformation acceptance to develop a novel misinformation correction strategy by tailoring provaccine messages to appeal to these psychological traits. For example, people with higher moral purity levels are more likely to view vaccines as contaminating the body, but messages highlighting disease via under-vaccination can use their higher moral purity to push them toward vaccine support. Using a large survey experiment (N = 7,019) and a smaller replication experiment (N = 825) of American adults, we demonstrate that interventions designed to appeal to people high in moral purity and needle sensitivity—two relatively understudied correlates of vaccine misinformation support—can also be targeted to effectively reduce vaccine misinformation endorsement. This study provides a better understanding of the psychological origins of misinformed political and policy attitudes, and it suggests a strategy for combating policy-related misinformation more generally, ultimately boosting support for evidence-based policies.","container-title":"Political Research Quarterly","DOI":"10.1177/1065912920907695","ISSN":"1065-9129","issue":"2","language":"en","note":"publisher: SAGE Publications Inc","page":"464-478","source":"SAGE Journals","title":"Correcting Misperceptions about the MMR Vaccine: Using Psychological Risk Factors to Inform Targeted Communication Strategies","title-short":"Correcting Misperceptions about the MMR Vaccine","URL":"https://doi.org/10.1177/1065912920907695","volume":"74","author":[{"family":"Lunz Trujillo","given":"Kristin"},{"family":"Motta","given":"Matthew"},{"family":"Callaghan","given":"Timothy"},{"family":"Sylvester","given":"Steven"}],"accessed":{"date-parts":[["2023",6,12]]},"issued":{"date-parts":[["2021",6,1]]}}}],"schema":"https://github.com/citation-style-language/schema/raw/master/csl-citation.json"} </w:instrText>
      </w:r>
      <w:r w:rsidR="006A5E20" w:rsidRPr="00901892">
        <w:fldChar w:fldCharType="separate"/>
      </w:r>
      <w:r w:rsidR="00FC28CF" w:rsidRPr="00901892">
        <w:rPr>
          <w:vertAlign w:val="superscript"/>
        </w:rPr>
        <w:t>69</w:t>
      </w:r>
      <w:r w:rsidR="006A5E20" w:rsidRPr="00901892">
        <w:fldChar w:fldCharType="end"/>
      </w:r>
      <w:r w:rsidR="005D6DAD" w:rsidRPr="00901892">
        <w:t xml:space="preserve"> (</w:t>
      </w:r>
      <w:r w:rsidR="007B38E0" w:rsidRPr="00901892">
        <w:t>see Participants</w:t>
      </w:r>
      <w:r w:rsidR="005D6DAD" w:rsidRPr="00901892">
        <w:t xml:space="preserve">). </w:t>
      </w:r>
      <w:r w:rsidR="007B38E0" w:rsidRPr="00901892">
        <w:t xml:space="preserve">As </w:t>
      </w:r>
      <w:r w:rsidR="005D6DAD" w:rsidRPr="00901892">
        <w:t xml:space="preserve">the </w:t>
      </w:r>
      <w:r w:rsidR="007B38E0" w:rsidRPr="00901892">
        <w:t>study</w:t>
      </w:r>
      <w:r w:rsidR="005D6DAD" w:rsidRPr="00901892">
        <w:t xml:space="preserve"> was brief, it is likely that those who did not engage with the message did not engage with the rest of the survey either and would therefore be flagged as speeders and excluded</w:t>
      </w:r>
      <w:r w:rsidR="006A5E20" w:rsidRPr="00901892">
        <w:fldChar w:fldCharType="begin"/>
      </w:r>
      <w:r w:rsidR="00FC28CF" w:rsidRPr="00901892">
        <w:instrText xml:space="preserve"> ADDIN ZOTERO_ITEM CSL_CITATION {"citationID":"nlcp71Hf","properties":{"formattedCitation":"\\super 69\\nosupersub{}","plainCitation":"69","noteIndex":0},"citationItems":[{"id":11481,"uris":["http://zotero.org/users/10670892/items/FJ8IQFLR"],"itemData":{"id":11481,"type":"article-journal","abstract":"Many Americans endorse misinformation about vaccine safety. This is problematic because those who do are more likely to resist evidence-based policies, such as mandatory vaccination for school attendance. Although many have attempted to correct misinformation about vaccines, few attempts have been successful. This study uses psychological correlates of vaccine misinformation acceptance to develop a novel misinformation correction strategy by tailoring provaccine messages to appeal to these psychological traits. For example, people with higher moral purity levels are more likely to view vaccines as contaminating the body, but messages highlighting disease via under-vaccination can use their higher moral purity to push them toward vaccine support. Using a large survey experiment (N = 7,019) and a smaller replication experiment (N = 825) of American adults, we demonstrate that interventions designed to appeal to people high in moral purity and needle sensitivity—two relatively understudied correlates of vaccine misinformation support—can also be targeted to effectively reduce vaccine misinformation endorsement. This study provides a better understanding of the psychological origins of misinformed political and policy attitudes, and it suggests a strategy for combating policy-related misinformation more generally, ultimately boosting support for evidence-based policies.","container-title":"Political Research Quarterly","DOI":"10.1177/1065912920907695","ISSN":"1065-9129","issue":"2","language":"en","note":"publisher: SAGE Publications Inc","page":"464-478","source":"SAGE Journals","title":"Correcting Misperceptions about the MMR Vaccine: Using Psychological Risk Factors to Inform Targeted Communication Strategies","title-short":"Correcting Misperceptions about the MMR Vaccine","URL":"https://doi.org/10.1177/1065912920907695","volume":"74","author":[{"family":"Lunz Trujillo","given":"Kristin"},{"family":"Motta","given":"Matthew"},{"family":"Callaghan","given":"Timothy"},{"family":"Sylvester","given":"Steven"}],"accessed":{"date-parts":[["2023",6,12]]},"issued":{"date-parts":[["2021",6,1]]}}}],"schema":"https://github.com/citation-style-language/schema/raw/master/csl-citation.json"} </w:instrText>
      </w:r>
      <w:r w:rsidR="006A5E20" w:rsidRPr="00901892">
        <w:fldChar w:fldCharType="separate"/>
      </w:r>
      <w:r w:rsidR="00FC28CF" w:rsidRPr="00901892">
        <w:rPr>
          <w:vertAlign w:val="superscript"/>
        </w:rPr>
        <w:t>69</w:t>
      </w:r>
      <w:r w:rsidR="006A5E20" w:rsidRPr="00901892">
        <w:fldChar w:fldCharType="end"/>
      </w:r>
      <w:r w:rsidR="005D6DAD" w:rsidRPr="00901892">
        <w:t xml:space="preserve">. </w:t>
      </w:r>
    </w:p>
    <w:bookmarkEnd w:id="18"/>
    <w:p w14:paraId="000001C6" w14:textId="34A114B0" w:rsidR="005038D7" w:rsidRPr="00901892" w:rsidRDefault="00CF7A8E" w:rsidP="00151F6C">
      <w:pPr>
        <w:tabs>
          <w:tab w:val="left" w:pos="5954"/>
        </w:tabs>
        <w:spacing w:before="240"/>
      </w:pPr>
      <w:r w:rsidRPr="00901892">
        <w:t xml:space="preserve">To assess </w:t>
      </w:r>
      <w:r w:rsidRPr="00901892">
        <w:rPr>
          <w:i/>
        </w:rPr>
        <w:t>willingness to express one’s opinion on climate change</w:t>
      </w:r>
      <w:r w:rsidRPr="00901892">
        <w:t xml:space="preserve"> (outcome) among fellow citizens, we used one item</w:t>
      </w:r>
      <w:r w:rsidR="00FE7F7C" w:rsidRPr="00901892">
        <w:fldChar w:fldCharType="begin"/>
      </w:r>
      <w:r w:rsidR="00FA6C54" w:rsidRPr="00901892">
        <w:instrText xml:space="preserve"> ADDIN ZOTERO_ITEM CSL_CITATION {"citationID":"O0Tj2UdZ","properties":{"formattedCitation":"\\super 12\\nosupersub{}","plainCitation":"12","noteIndex":0},"citationItems":[{"id":10954,"uris":["http://zotero.org/users/10670892/items/RJC4Y24R"],"itemData":{"id":10954,"type":"article-journal","container-title":"Journal of Environmental Psychology","DOI":"10.1016/j.jenvp.2016.05.002","note":"publisher: Elsevier","page":"79–90","source":"Google Scholar","title":"Climate of silence: Pluralistic ignorance as a barrier to climate change discussion","title-short":"Climate of silence","volume":"47","author":[{"family":"Geiger","given":"Nathaniel"},{"family":"Swim","given":"Janet K."}],"issued":{"date-parts":[["2016"]]}}}],"schema":"https://github.com/citation-style-language/schema/raw/master/csl-citation.json"} </w:instrText>
      </w:r>
      <w:r w:rsidR="00FE7F7C" w:rsidRPr="00901892">
        <w:fldChar w:fldCharType="separate"/>
      </w:r>
      <w:r w:rsidR="000577B6" w:rsidRPr="00901892">
        <w:rPr>
          <w:vertAlign w:val="superscript"/>
        </w:rPr>
        <w:t>12</w:t>
      </w:r>
      <w:r w:rsidR="00FE7F7C" w:rsidRPr="00901892">
        <w:fldChar w:fldCharType="end"/>
      </w:r>
      <w:r w:rsidRPr="00901892">
        <w:t xml:space="preserve">: “How willing or unwilling are you to express your opinion on climate change among [country citizens] you don’t know?” Participants indicated their willingness on a 7-point scale from 1 </w:t>
      </w:r>
      <w:r w:rsidRPr="00901892">
        <w:rPr>
          <w:i/>
        </w:rPr>
        <w:t>not at all willing</w:t>
      </w:r>
      <w:r w:rsidRPr="00901892">
        <w:t xml:space="preserve"> to 7 </w:t>
      </w:r>
      <w:r w:rsidRPr="00901892">
        <w:rPr>
          <w:i/>
        </w:rPr>
        <w:t>very willing</w:t>
      </w:r>
      <w:r w:rsidRPr="00901892">
        <w:t>.</w:t>
      </w:r>
    </w:p>
    <w:p w14:paraId="000001C7" w14:textId="77777777" w:rsidR="005038D7" w:rsidRDefault="00CF7A8E">
      <w:r w:rsidRPr="00901892">
        <w:rPr>
          <w:i/>
        </w:rPr>
        <w:t>Expectations about others’ willingness to make lifestyle changes and support government action</w:t>
      </w:r>
      <w:r w:rsidRPr="00901892">
        <w:rPr>
          <w:b/>
        </w:rPr>
        <w:t xml:space="preserve"> </w:t>
      </w:r>
      <w:r w:rsidRPr="00901892">
        <w:t xml:space="preserve">(outcomes) were measured with two items: “For the following question, please consider what [country citizens] think about climate change. What percentage of [country citizens], do you believe, would be willing to make the following extent of changes to how </w:t>
      </w:r>
      <w:r>
        <w:t xml:space="preserve">they live and work to help reduce the potential effects of climate change?” and “For the following question, please consider what [country citizens] think about climate change. What percentage of [country citizens], do you believe, think climate change should be a low/medium or high/very high priority of the government of [country]?”, followed by “Please indicate a number from 0% (no one) to 100% (everyone).” </w:t>
      </w:r>
    </w:p>
    <w:p w14:paraId="000001C8" w14:textId="768EA72C" w:rsidR="005038D7" w:rsidRDefault="00CF7A8E">
      <w:r>
        <w:rPr>
          <w:i/>
        </w:rPr>
        <w:t>Own willingness to make lifestyle changes and support government action</w:t>
      </w:r>
      <w:r>
        <w:rPr>
          <w:b/>
        </w:rPr>
        <w:t xml:space="preserve"> </w:t>
      </w:r>
      <w:r>
        <w:t>(outcomes) were measured with two items that have been used in previous international surveys</w:t>
      </w:r>
      <w:r w:rsidR="00FE7F7C">
        <w:fldChar w:fldCharType="begin"/>
      </w:r>
      <w:r w:rsidR="00FC28CF">
        <w:instrText xml:space="preserve"> ADDIN ZOTERO_ITEM CSL_CITATION {"citationID":"ZX86VBqt","properties":{"formattedCitation":"\\super 66,70\\nosupersub{}","plainCitation":"66,70","noteIndex":0},"citationItems":[{"id":11020,"uris":["http://zotero.org/users/10670892/items/9D5AFXFK"],"itemData":{"id":11020,"type":"report","abstract":"In partnership with Facebook Data for Good, we conducted an international survey of public climate change knowledge, attitudes, policy preferences, and behavior among Facebook users in 31 countries and territories worldwide.","event-place":"New Haven, CT","language":"en-US","publisher":"Yale Program on Climate Change Communication and Facebook Data for Good","publisher-place":"New Haven, CT","title":"International Public Opinion on Climate Change","URL":"https://climatecommunication.yale.edu/publications/international-public-opinion-on-climate-change/","author":[{"family":"Leiserowitz","given":"Anthony"},{"family":"Carman","given":"J."},{"family":"Buttermore","given":"N."},{"family":"Wang","given":"X."},{"family":"Rosenthal","given":"S."},{"family":"Marlon","given":"J."},{"family":"Mulcahy","given":"K."}],"accessed":{"date-parts":[["2022",9,5]]},"issued":{"date-parts":[["2021",6,28]]}}},{"id":11017,"uris":["http://zotero.org/users/10670892/items/ANA7F3XM"],"itemData":{"id":11017,"type":"report","abstract":"Citizens offer mixed reviews of how their societies have responded to climate change, and many question the efficacy of international efforts to stave off a global environmental crisis.","language":"en-US","page":"1-42","publisher":"Pew Research Center","title":"In response to climate change, citizens in advanced economies are willing to alter how they live and work","URL":"https://www.pewresearch.org/global/2021/09/14/in-response-to-climate-change-citizens-in-advanced-economies-are-willing-to-alter-how-they-live-and-work/","author":[{"family":"Bell","given":"James"},{"family":"Poushter","given":"Jacob"},{"family":"Fagan","given":"Moira"},{"family":"Huang","given":"Christine"}],"accessed":{"date-parts":[["2022",9,5]]},"issued":{"date-parts":[["2021",9,14]]}}}],"schema":"https://github.com/citation-style-language/schema/raw/master/csl-citation.json"} </w:instrText>
      </w:r>
      <w:r w:rsidR="00FE7F7C">
        <w:fldChar w:fldCharType="separate"/>
      </w:r>
      <w:r w:rsidR="00FC28CF" w:rsidRPr="00FC28CF">
        <w:rPr>
          <w:vertAlign w:val="superscript"/>
        </w:rPr>
        <w:t>66,70</w:t>
      </w:r>
      <w:r w:rsidR="00FE7F7C">
        <w:fldChar w:fldCharType="end"/>
      </w:r>
      <w:r>
        <w:t xml:space="preserve">: “How much, if anything, would you be willing to change about how you live and work to help reduce the effects of climate change?” Response options included </w:t>
      </w:r>
      <w:r>
        <w:rPr>
          <w:i/>
        </w:rPr>
        <w:t xml:space="preserve">no changes at all, a few changes, some changes, </w:t>
      </w:r>
      <w:r>
        <w:t xml:space="preserve">and </w:t>
      </w:r>
      <w:r>
        <w:rPr>
          <w:i/>
        </w:rPr>
        <w:t>a lot of changes</w:t>
      </w:r>
      <w:r>
        <w:t xml:space="preserve">. “Do you think climate change should be a low, medium, high, or very high priority for the government of [country]?” Response options included </w:t>
      </w:r>
      <w:r>
        <w:rPr>
          <w:i/>
        </w:rPr>
        <w:t xml:space="preserve">low, medium, high, </w:t>
      </w:r>
      <w:r>
        <w:t xml:space="preserve">and </w:t>
      </w:r>
      <w:r>
        <w:rPr>
          <w:i/>
        </w:rPr>
        <w:t>very high</w:t>
      </w:r>
      <w:r>
        <w:t xml:space="preserve">. </w:t>
      </w:r>
    </w:p>
    <w:p w14:paraId="000001C9" w14:textId="76B550CF" w:rsidR="005038D7" w:rsidRDefault="00CF7A8E">
      <w:r>
        <w:rPr>
          <w:i/>
        </w:rPr>
        <w:lastRenderedPageBreak/>
        <w:t>Perceived group efficacy</w:t>
      </w:r>
      <w:r>
        <w:rPr>
          <w:b/>
        </w:rPr>
        <w:t xml:space="preserve"> </w:t>
      </w:r>
      <w:r>
        <w:t>(outcome) was measured using one item</w:t>
      </w:r>
      <w:r w:rsidR="00FE7F7C">
        <w:fldChar w:fldCharType="begin"/>
      </w:r>
      <w:r w:rsidR="00FC28CF">
        <w:instrText xml:space="preserve"> ADDIN ZOTERO_ITEM CSL_CITATION {"citationID":"rGHMAeYN","properties":{"formattedCitation":"\\super 71\\nosupersub{}","plainCitation":"71","noteIndex":0},"citationItems":[{"id":11258,"uris":["http://zotero.org/groups/4869969/items/UDPAZQN5"],"itemData":{"id":11258,"type":"article-journal","abstract":"Two experiments examined the psychological power of fear and group efficacy beliefs to increase environmental action intentions against the climate crisis. Extending a dual pathway model of coping with collective disadvantage, results showed evidence for emotion-focused approach coping: Environmental action intentions were increased by individuals' manipulated fear of the negative future consequences of the climate crisis (Experiments 1–2). Additionally, results showed evidence for problem-focused approach coping: Individuals' measured (Experiment 1) and manipulated group efficacy beliefs (Experiment 2) increased environmental action intentions. The results thus suggest that the dual pathway model can be successfully applied to a psychological analysis of emotion- and problem-focused approach coping with the climate crisis. We discuss the theoretical and practical implications of these results.","container-title":"Journal of Environmental Psychology","DOI":"10.1016/j.jenvp.2010.02.006","ISSN":"0272-4944","issue":"4","journalAbbreviation":"Journal of Environmental Psychology","language":"en","page":"339-346","source":"ScienceDirect","title":"Experimental evidence for a dual pathway model analysis of coping with the climate crisis","URL":"https://www.sciencedirect.com/science/article/pii/S0272494410000265","volume":"30","author":[{"family":"Zomeren","given":"Martijn","non-dropping-particle":"van"},{"family":"Spears","given":"Russell"},{"family":"Leach","given":"Colin Wayne"}],"accessed":{"date-parts":[["2022",12,1]]},"issued":{"date-parts":[["2010",12,1]]}}}],"schema":"https://github.com/citation-style-language/schema/raw/master/csl-citation.json"} </w:instrText>
      </w:r>
      <w:r w:rsidR="00FE7F7C">
        <w:fldChar w:fldCharType="separate"/>
      </w:r>
      <w:r w:rsidR="00FC28CF" w:rsidRPr="00FC28CF">
        <w:rPr>
          <w:vertAlign w:val="superscript"/>
        </w:rPr>
        <w:t>71</w:t>
      </w:r>
      <w:r w:rsidR="00FE7F7C">
        <w:fldChar w:fldCharType="end"/>
      </w:r>
      <w:r w:rsidR="00FE7F7C">
        <w:t xml:space="preserve"> </w:t>
      </w:r>
      <w:r>
        <w:t xml:space="preserve">and a 7-point scale from 1 </w:t>
      </w:r>
      <w:r>
        <w:rPr>
          <w:i/>
        </w:rPr>
        <w:t>not at all</w:t>
      </w:r>
      <w:r>
        <w:t xml:space="preserve"> to 7 </w:t>
      </w:r>
      <w:r>
        <w:rPr>
          <w:i/>
        </w:rPr>
        <w:t>very much</w:t>
      </w:r>
      <w:r>
        <w:t>, with two additional options (</w:t>
      </w:r>
      <w:r>
        <w:rPr>
          <w:i/>
        </w:rPr>
        <w:t>Don’t know</w:t>
      </w:r>
      <w:r>
        <w:t xml:space="preserve"> and </w:t>
      </w:r>
      <w:r>
        <w:rPr>
          <w:i/>
        </w:rPr>
        <w:t>I don’t believe in (human-caused) climate change</w:t>
      </w:r>
      <w:r>
        <w:t>): “To what extent do you think that [country citizens] can jointly prevent the negative consequences of climate change?”</w:t>
      </w:r>
      <w:r>
        <w:rPr>
          <w:vertAlign w:val="superscript"/>
        </w:rPr>
        <w:t xml:space="preserve"> </w:t>
      </w:r>
      <w:r>
        <w:t xml:space="preserve">The original scale included three items. </w:t>
      </w:r>
      <w:r w:rsidR="008B00E8">
        <w:t xml:space="preserve">We </w:t>
      </w:r>
      <w:r>
        <w:t>selected one of the three items based on face validity and domain coverage</w:t>
      </w:r>
      <w:r w:rsidR="008B00E8" w:rsidRPr="008B00E8">
        <w:t xml:space="preserve"> </w:t>
      </w:r>
      <w:r w:rsidR="008B00E8">
        <w:t xml:space="preserve">due to the high reliability in previous research (Cronbach’s </w:t>
      </w:r>
      <w:r w:rsidR="008B00E8">
        <w:rPr>
          <w:rFonts w:ascii="Calibri" w:eastAsia="Calibri" w:hAnsi="Calibri" w:cs="Calibri"/>
        </w:rPr>
        <w:t>α</w:t>
      </w:r>
      <w:r w:rsidR="008B00E8">
        <w:t xml:space="preserve"> = .94</w:t>
      </w:r>
      <w:r w:rsidR="008B00E8">
        <w:fldChar w:fldCharType="begin"/>
      </w:r>
      <w:r w:rsidR="008B00E8">
        <w:instrText xml:space="preserve"> ADDIN ZOTERO_ITEM CSL_CITATION {"citationID":"gvILrgmf","properties":{"formattedCitation":"\\super 72\\nosupersub{}","plainCitation":"72","noteIndex":0},"citationItems":[{"id":11022,"uris":["http://zotero.org/users/10670892/items/JEIDF2WI"],"itemData":{"id":11022,"type":"article-journal","container-title":"Journal of Experimental Social Psychology","DOI":"https://doi.org/10.1016/j.jesp.2010.05.006","issue":"6","note":"publisher: Elsevier","page":"1055–1060","source":"Google Scholar","title":"Does group efficacy increase group identification? Resolving their paradoxical relationship","title-short":"Does group efficacy increase group identification?","volume":"46","author":[{"family":"Zomeren","given":"Martijn","non-dropping-particle":"van"},{"family":"Leach","given":"Colin Wayne"},{"family":"Spears","given":"Russell"}],"issued":{"date-parts":[["2010"]]}}}],"schema":"https://github.com/citation-style-language/schema/raw/master/csl-citation.json"} </w:instrText>
      </w:r>
      <w:r w:rsidR="008B00E8">
        <w:fldChar w:fldCharType="separate"/>
      </w:r>
      <w:r w:rsidR="008B00E8" w:rsidRPr="00FC28CF">
        <w:rPr>
          <w:vertAlign w:val="superscript"/>
        </w:rPr>
        <w:t>72</w:t>
      </w:r>
      <w:r w:rsidR="008B00E8">
        <w:fldChar w:fldCharType="end"/>
      </w:r>
      <w:r w:rsidR="008B00E8">
        <w:rPr>
          <w:sz w:val="26"/>
          <w:szCs w:val="26"/>
        </w:rPr>
        <w:t xml:space="preserve">) </w:t>
      </w:r>
      <w:r w:rsidR="008B00E8" w:rsidRPr="008B00E8">
        <w:t xml:space="preserve">and thus repetitiveness of the </w:t>
      </w:r>
      <w:r w:rsidR="008B00E8">
        <w:t>full scale</w:t>
      </w:r>
      <w:r>
        <w:t xml:space="preserve">. </w:t>
      </w:r>
      <w:sdt>
        <w:sdtPr>
          <w:tag w:val="goog_rdk_25"/>
          <w:id w:val="916436099"/>
        </w:sdtPr>
        <w:sdtEndPr/>
        <w:sdtContent/>
      </w:sdt>
      <w:r>
        <w:t>Using the Spearman-Brown prediction formula</w:t>
      </w:r>
      <w:r w:rsidR="00FE7F7C">
        <w:fldChar w:fldCharType="begin"/>
      </w:r>
      <w:r w:rsidR="00FC28CF">
        <w:instrText xml:space="preserve"> ADDIN ZOTERO_ITEM CSL_CITATION {"citationID":"tS4ltLZn","properties":{"formattedCitation":"\\super 73\\nosupersub{}","plainCitation":"73","noteIndex":0},"citationItems":[{"id":11350,"uris":["http://zotero.org/users/10670892/items/WMBTNS79"],"itemData":{"id":11350,"type":"article-journal","abstract":"Over the past four decades, psychometric meta-analysis (PMA) has emerged a key way that psychological disciplines build cumulative scientific knowledge. Despite the importance and popularity of PMA, software implementing the method has tended to be closed-source, inflexible, limited in terms of the psychometric corrections available, cumbersome to use for complex analyses, and/or costly. To overcome these limitations, we created the psychmeta R package: a free, open-source, comprehensive program for PMA.","container-title":"Applied Psychological Measurement","DOI":"10.1177/0146621618795933","ISSN":"0146-6216","issue":"5","note":"publisher: SAGE Publications Inc","page":"415-416","source":"SAGE Journals","title":"psychmeta: An R package for psychometric meta-analysis","title-short":"psychmeta","URL":"https://doi.org/10.1177/0146621618795933","volume":"43","author":[{"family":"Dahlke","given":"Jeffrey A."},{"family":"Wiernik","given":"Brenton M."}],"accessed":{"date-parts":[["2022",12,14]]},"issued":{"date-parts":[["2019",7,1]]}}}],"schema":"https://github.com/citation-style-language/schema/raw/master/csl-citation.json"} </w:instrText>
      </w:r>
      <w:r w:rsidR="00FE7F7C">
        <w:fldChar w:fldCharType="separate"/>
      </w:r>
      <w:r w:rsidR="00FC28CF" w:rsidRPr="00FC28CF">
        <w:rPr>
          <w:vertAlign w:val="superscript"/>
        </w:rPr>
        <w:t>73</w:t>
      </w:r>
      <w:r w:rsidR="00FE7F7C">
        <w:fldChar w:fldCharType="end"/>
      </w:r>
      <w:r>
        <w:t>, the reliability of this shortened instrument was estimated to be very good (</w:t>
      </w:r>
      <w:r w:rsidRPr="00E33C9F">
        <w:t xml:space="preserve">Cronbach’s </w:t>
      </w:r>
      <w:r w:rsidRPr="00E33C9F">
        <w:rPr>
          <w:rFonts w:ascii="Calibri" w:eastAsia="Calibri" w:hAnsi="Calibri" w:cs="Calibri"/>
        </w:rPr>
        <w:t>α</w:t>
      </w:r>
      <w:r w:rsidRPr="00E33C9F">
        <w:t xml:space="preserve"> = 0.84).</w:t>
      </w:r>
      <w:r>
        <w:t xml:space="preserve"> </w:t>
      </w:r>
    </w:p>
    <w:p w14:paraId="000001CA" w14:textId="3169D0C4" w:rsidR="005038D7" w:rsidRDefault="00CF7A8E">
      <w:r>
        <w:t xml:space="preserve">Participants’ </w:t>
      </w:r>
      <w:r>
        <w:rPr>
          <w:i/>
        </w:rPr>
        <w:t>attention</w:t>
      </w:r>
      <w:r>
        <w:t xml:space="preserve"> was checked at the end of the survey, using one item: “With this question, we would like to ensure that participants pay attention. Please select the option ‘Red’ from the list below.” Participants could select one of five options (</w:t>
      </w:r>
      <w:r>
        <w:rPr>
          <w:i/>
        </w:rPr>
        <w:t>Blue</w:t>
      </w:r>
      <w:r>
        <w:t xml:space="preserve">, </w:t>
      </w:r>
      <w:r>
        <w:rPr>
          <w:i/>
        </w:rPr>
        <w:t>Red</w:t>
      </w:r>
      <w:r>
        <w:t xml:space="preserve">, </w:t>
      </w:r>
      <w:proofErr w:type="spellStart"/>
      <w:r>
        <w:rPr>
          <w:i/>
        </w:rPr>
        <w:t>Y</w:t>
      </w:r>
      <w:r w:rsidR="00E33C9F">
        <w:rPr>
          <w:i/>
        </w:rPr>
        <w:t>ta</w:t>
      </w:r>
      <w:r>
        <w:rPr>
          <w:i/>
        </w:rPr>
        <w:t>ellow</w:t>
      </w:r>
      <w:proofErr w:type="spellEnd"/>
      <w:r>
        <w:t xml:space="preserve">, </w:t>
      </w:r>
      <w:r>
        <w:rPr>
          <w:i/>
        </w:rPr>
        <w:t>Green</w:t>
      </w:r>
      <w:r>
        <w:t xml:space="preserve">, and </w:t>
      </w:r>
      <w:r>
        <w:rPr>
          <w:i/>
        </w:rPr>
        <w:t>White</w:t>
      </w:r>
      <w:r>
        <w:t xml:space="preserve">). </w:t>
      </w:r>
    </w:p>
    <w:p w14:paraId="000001CB" w14:textId="0326407E" w:rsidR="005038D7" w:rsidRDefault="00CF7A8E">
      <w:r>
        <w:rPr>
          <w:i/>
        </w:rPr>
        <w:t>Demographic information</w:t>
      </w:r>
      <w:r>
        <w:t xml:space="preserve"> included age (continuous; control variable), sex (female/male; control variable), citizenship and country of residence (yes/no; control variable), urbanicity (</w:t>
      </w:r>
      <w:r>
        <w:rPr>
          <w:i/>
        </w:rPr>
        <w:t>urban</w:t>
      </w:r>
      <w:r>
        <w:t xml:space="preserve">, </w:t>
      </w:r>
      <w:r>
        <w:rPr>
          <w:i/>
        </w:rPr>
        <w:t>rural</w:t>
      </w:r>
      <w:r>
        <w:t xml:space="preserve">, or </w:t>
      </w:r>
      <w:r>
        <w:rPr>
          <w:i/>
        </w:rPr>
        <w:t>don’t know</w:t>
      </w:r>
      <w:r>
        <w:t xml:space="preserve">), education (seven categories from 0 </w:t>
      </w:r>
      <w:r>
        <w:rPr>
          <w:i/>
        </w:rPr>
        <w:t>no formal education</w:t>
      </w:r>
      <w:r>
        <w:t xml:space="preserve"> to 7 </w:t>
      </w:r>
      <w:r>
        <w:rPr>
          <w:i/>
        </w:rPr>
        <w:t>doctoral degree</w:t>
      </w:r>
      <w:r>
        <w:t>, adapted to each country; control variable), and political orientation</w:t>
      </w:r>
      <w:r w:rsidR="006E7EF2">
        <w:fldChar w:fldCharType="begin"/>
      </w:r>
      <w:r w:rsidR="00FC28CF">
        <w:instrText xml:space="preserve"> ADDIN ZOTERO_ITEM CSL_CITATION {"citationID":"SdwTQX7u","properties":{"formattedCitation":"\\super 74\\nosupersub{}","plainCitation":"74","noteIndex":0},"citationItems":[{"id":10885,"uris":["http://zotero.org/users/10670892/items/UHZM2ZD4"],"itemData":{"id":10885,"type":"document","archive":"UK Data Service","archive_location":"https://doi.org/10.5255/UKDA-SN-8972-1","note":"(Raw data and codebook)","publisher":"UK Data Service","title":"Seas, oceans and public health in Europe (SOPHIE; https://doi.org/10.5255/UKDA-SN-8972-1)","URL":"https://doi.org/10.5255/UKDA-SN-8972-1","author":[{"family":"McMeel","given":"O"},{"family":"Tonné","given":"N"},{"family":"Calewaert","given":"J-B"},{"family":"Davison","given":"Sophie"},{"family":"White","given":"Mathew P."},{"family":"Taylor","given":"T"},{"family":"Pahl","given":"Sabine"},{"family":"Fleming","given":"Lora E."},{"family":"Britton","given":"E"},{"family":"McHugh","given":"P"},{"family":"Domegan","given":"C"},{"family":"Kellet","given":"P"}],"issued":{"date-parts":[["2019"]]}}}],"schema":"https://github.com/citation-style-language/schema/raw/master/csl-citation.json"} </w:instrText>
      </w:r>
      <w:r w:rsidR="006E7EF2">
        <w:fldChar w:fldCharType="separate"/>
      </w:r>
      <w:r w:rsidR="00FC28CF" w:rsidRPr="00FC28CF">
        <w:rPr>
          <w:vertAlign w:val="superscript"/>
        </w:rPr>
        <w:t>74</w:t>
      </w:r>
      <w:r w:rsidR="006E7EF2">
        <w:fldChar w:fldCharType="end"/>
      </w:r>
      <w:r>
        <w:t xml:space="preserve"> (0 </w:t>
      </w:r>
      <w:r>
        <w:rPr>
          <w:i/>
        </w:rPr>
        <w:t>left</w:t>
      </w:r>
      <w:r>
        <w:t xml:space="preserve"> to 10 </w:t>
      </w:r>
      <w:r>
        <w:rPr>
          <w:i/>
        </w:rPr>
        <w:t xml:space="preserve">right; </w:t>
      </w:r>
      <w:r>
        <w:t xml:space="preserve">control variable). </w:t>
      </w:r>
    </w:p>
    <w:p w14:paraId="000001CC" w14:textId="77777777" w:rsidR="005038D7" w:rsidRDefault="00CF7A8E">
      <w:pPr>
        <w:pStyle w:val="Heading2"/>
      </w:pPr>
      <w:r>
        <w:t>Procedure</w:t>
      </w:r>
    </w:p>
    <w:p w14:paraId="000001CD" w14:textId="75C2276B" w:rsidR="005038D7" w:rsidRDefault="00CF7A8E">
      <w:r>
        <w:t xml:space="preserve">The study was approved by the ethics committee at the University of </w:t>
      </w:r>
      <w:r w:rsidR="007C56FD">
        <w:t>[blinded for review]</w:t>
      </w:r>
      <w:r>
        <w:t xml:space="preserve"> (Project No. 00769 and No. 00843) and translated using a </w:t>
      </w:r>
      <w:r w:rsidRPr="00901892">
        <w:t>standard forward and back-translation approach (see Translation). Participants completed the survey</w:t>
      </w:r>
      <w:r w:rsidR="008307ED" w:rsidRPr="00901892">
        <w:t xml:space="preserve"> administered on Qualtrics</w:t>
      </w:r>
      <w:r w:rsidRPr="00901892">
        <w:t xml:space="preserve"> in the local language. After providing informed consent, they indicated their age and sex for the </w:t>
      </w:r>
      <w:r w:rsidR="00393830" w:rsidRPr="00901892">
        <w:t>cross-</w:t>
      </w:r>
      <w:r w:rsidRPr="00901892">
        <w:t xml:space="preserve">quota sampling as well as their citizenship and country of residence for the eligibility checks. Participants who did not consent or were not citizens and residents of one of the 11 </w:t>
      </w:r>
      <w:r>
        <w:t xml:space="preserve">countries were redirected to the end of the survey. After participants answered </w:t>
      </w:r>
      <w:r>
        <w:lastRenderedPageBreak/>
        <w:t>the national identification items, they read a short description of climate change (“Climate change refers to the idea that the world’s average temperature has been increasing over the past 150 years, will increase more in the future, and that the world’s climate will change as a result.”</w:t>
      </w:r>
      <w:r w:rsidR="00FE7F7C">
        <w:fldChar w:fldCharType="begin"/>
      </w:r>
      <w:r w:rsidR="00FC28CF">
        <w:instrText xml:space="preserve"> ADDIN ZOTERO_ITEM CSL_CITATION {"citationID":"G7RoJXUh","properties":{"formattedCitation":"\\super 75\\nosupersub{}","plainCitation":"75","noteIndex":0},"citationItems":[{"id":11025,"uris":["http://zotero.org/users/10670892/items/L4WCC4W3"],"itemData":{"id":11025,"type":"report","abstract":"This report contains topline results of a national survey of 726 adults who recently identified as a Republican or a Republican-leaning Independent. Highlights: A majority of respondents (52%) believe climate change is happening, while 26 percent believe it is not, […]","language":"en-US","page":"1-12","publisher":"Yale Program on Climate Change Communication","title":"A national survey of Republicans and Republican-leaning Independents on energy and climate change","URL":"https://climatecommunication.yale.edu/publications/republican-views-on-climate-change/","author":[{"family":"Maibach","given":"E."},{"family":"Roser-Renouf","given":"C."},{"family":"Vraga","given":"E."},{"family":"Bloodhart","given":"B."},{"family":"Anderson","given":"A."},{"family":"Stenhouse","given":"N."},{"family":"Leiserowitz","given":"A."}],"accessed":{"date-parts":[["2022",9,5]]},"issued":{"date-parts":[["2013",2,4]]}}}],"schema":"https://github.com/citation-style-language/schema/raw/master/csl-citation.json"} </w:instrText>
      </w:r>
      <w:r w:rsidR="00FE7F7C">
        <w:fldChar w:fldCharType="separate"/>
      </w:r>
      <w:r w:rsidR="00FC28CF" w:rsidRPr="00FC28CF">
        <w:rPr>
          <w:vertAlign w:val="superscript"/>
        </w:rPr>
        <w:t>75</w:t>
      </w:r>
      <w:r w:rsidR="00FE7F7C">
        <w:fldChar w:fldCharType="end"/>
      </w:r>
      <w:r>
        <w:t>). They subsequently indicated their own climate change beliefs and perceptions of others’ climate change beliefs. The order was counterbalanced across participants, such that half of the participants per country first reported their own beliefs, whereas the other half first reported their perception of others’ beliefs.</w:t>
      </w:r>
      <w:r w:rsidRPr="0039045E">
        <w:rPr>
          <w:rStyle w:val="FootnoteReference"/>
        </w:rPr>
        <w:footnoteReference w:id="2"/>
      </w:r>
      <w:r>
        <w:t xml:space="preserve"> The order of the five belief categories was also counterbalanced across participants—either increasing or decreasing (from </w:t>
      </w:r>
      <w:r>
        <w:rPr>
          <w:i/>
        </w:rPr>
        <w:t>not happening</w:t>
      </w:r>
      <w:r>
        <w:t xml:space="preserve"> to </w:t>
      </w:r>
      <w:r>
        <w:rPr>
          <w:i/>
        </w:rPr>
        <w:t>mainly human-caused</w:t>
      </w:r>
      <w:r>
        <w:t xml:space="preserve"> or vice versa, with </w:t>
      </w:r>
      <w:r>
        <w:rPr>
          <w:i/>
        </w:rPr>
        <w:t>don’t know</w:t>
      </w:r>
      <w:r>
        <w:t xml:space="preserve"> as a fixed fifth option). </w:t>
      </w:r>
    </w:p>
    <w:p w14:paraId="000001CE" w14:textId="2D87F6FB" w:rsidR="005038D7" w:rsidRDefault="00CF7A8E">
      <w:r>
        <w:t xml:space="preserve">Participants were then randomly but evenly assigned to the control or intervention condition and completed the six outcome measures in fixed order (i.e., willingness to express one’s opinion, expectations about others’ willingness to make lifestyle changes, own willingness to make lifestyle changes, expectations about others’ support for government action, own support for government action, and perceived group efficacy). Participants completed an attention check and were redirected to the end of the survey if they failed. Lastly, they provided their remaining demographics (i.e., education, political orientation, and urbanicity). The median time to complete the survey was 6.4 min. </w:t>
      </w:r>
      <w:r w:rsidR="008B00E8">
        <w:t xml:space="preserve">Figure 5 provides an overview of the study procedure. </w:t>
      </w:r>
    </w:p>
    <w:p w14:paraId="000001CF" w14:textId="77777777" w:rsidR="005038D7" w:rsidRDefault="00CF7A8E">
      <w:pPr>
        <w:spacing w:line="276" w:lineRule="auto"/>
        <w:ind w:firstLine="0"/>
      </w:pPr>
      <w:r>
        <w:br w:type="page"/>
      </w:r>
    </w:p>
    <w:p w14:paraId="000001D0" w14:textId="77777777" w:rsidR="005038D7" w:rsidRDefault="00CF7A8E">
      <w:pPr>
        <w:ind w:firstLine="0"/>
        <w:rPr>
          <w:b/>
        </w:rPr>
      </w:pPr>
      <w:bookmarkStart w:id="19" w:name="_heading=h.1jlao46" w:colFirst="0" w:colLast="0"/>
      <w:bookmarkEnd w:id="19"/>
      <w:r>
        <w:rPr>
          <w:b/>
        </w:rPr>
        <w:lastRenderedPageBreak/>
        <w:t xml:space="preserve">Figure 5 </w:t>
      </w:r>
    </w:p>
    <w:p w14:paraId="000001D1" w14:textId="77777777" w:rsidR="005038D7" w:rsidRDefault="00CF7A8E">
      <w:pPr>
        <w:ind w:firstLine="0"/>
        <w:rPr>
          <w:i/>
        </w:rPr>
      </w:pPr>
      <w:r>
        <w:rPr>
          <w:i/>
        </w:rPr>
        <w:t>Overview of the Study Flow</w:t>
      </w:r>
    </w:p>
    <w:p w14:paraId="000001D2" w14:textId="77777777" w:rsidR="005038D7" w:rsidRDefault="00CF7A8E">
      <w:pPr>
        <w:ind w:firstLine="0"/>
      </w:pPr>
      <w:r>
        <w:rPr>
          <w:noProof/>
        </w:rPr>
        <w:drawing>
          <wp:inline distT="0" distB="0" distL="0" distR="0" wp14:anchorId="54A46C5D" wp14:editId="42DE118A">
            <wp:extent cx="3054291" cy="4320000"/>
            <wp:effectExtent l="0" t="0" r="0" b="0"/>
            <wp:docPr id="5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3054291" cy="4320000"/>
                    </a:xfrm>
                    <a:prstGeom prst="rect">
                      <a:avLst/>
                    </a:prstGeom>
                    <a:ln/>
                  </pic:spPr>
                </pic:pic>
              </a:graphicData>
            </a:graphic>
          </wp:inline>
        </w:drawing>
      </w:r>
    </w:p>
    <w:p w14:paraId="000001D3" w14:textId="77777777" w:rsidR="005038D7" w:rsidRDefault="00CF7A8E">
      <w:pPr>
        <w:pStyle w:val="Heading2"/>
      </w:pPr>
      <w:r>
        <w:t>Translation</w:t>
      </w:r>
    </w:p>
    <w:p w14:paraId="000001D4" w14:textId="7E091C84" w:rsidR="005038D7" w:rsidRDefault="00CF7A8E">
      <w:r>
        <w:t>Materials were translated using a standard forward and back-translation approach adapted from the P</w:t>
      </w:r>
      <w:sdt>
        <w:sdtPr>
          <w:tag w:val="goog_rdk_26"/>
          <w:id w:val="-1632160999"/>
        </w:sdtPr>
        <w:sdtEndPr/>
        <w:sdtContent/>
      </w:sdt>
      <w:sdt>
        <w:sdtPr>
          <w:tag w:val="goog_rdk_27"/>
          <w:id w:val="-1872287577"/>
        </w:sdtPr>
        <w:sdtEndPr/>
        <w:sdtContent/>
      </w:sdt>
      <w:r>
        <w:t>sychological Science Accelerator</w:t>
      </w:r>
      <w:r w:rsidR="00FE7F7C">
        <w:fldChar w:fldCharType="begin"/>
      </w:r>
      <w:r w:rsidR="00FC28CF">
        <w:instrText xml:space="preserve"> ADDIN ZOTERO_ITEM CSL_CITATION {"citationID":"9GXkPiia","properties":{"formattedCitation":"\\super 76,77\\nosupersub{}","plainCitation":"76,77","noteIndex":0},"citationItems":[{"id":11463,"uris":["http://zotero.org/users/10670892/items/JVGDAFZJ"],"itemData":{"id":11463,"type":"article","abstract":"The Psychological Science Accelerator's Rapid-Response COVID-19 Project (PSACR) aimed to rapidly select and conduct rigorous, multi-site, and multinational research to understand the psychological and behavioral aspects of the COVID-19 crisis. Here we describe the process we used to select our projects and our general methods for implementing them.","DOI":"10.31234/osf.io/x976j","language":"en-us","publisher":"PsyArXiv","source":"OSF Preprints","title":"PSACR: The Psychological Science Accelerator's COVID-19 rapid-response project","title-short":"PSACR","URL":"https://psyarxiv.com/x976j/","author":[{"family":"Forscher","given":"Patrick S."},{"family":"Paris","given":"Bastien"},{"family":"Primbs","given":"Maximilian"},{"family":"Coles","given":"Nicholas A."}],"accessed":{"date-parts":[["2023",3,27]]},"issued":{"date-parts":[["2020",4,16]]}}},{"id":11484,"uris":["http://zotero.org/users/10670892/items/QHDYMVTL"],"itemData":{"id":11484,"type":"article-journal","abstract":"Classic findings from psychology and the behavioural sciences are increasingly being revisited. Methodological and technological advances provide opportunities to replicate studies across a wide range of countries and settings to investigate whether these findings are universally applicable, limited to specific countries, or vary in magnitude depending on settings. Researchers from around the world connect to revisit such findings collaboratively, adapt the original design to the Zeitgeist, integrate new knowledge to improve statistical analyses, and broaden the scope by testing effects globally – or at least in as many countries, as budget and feasibility allow. We currently observe multiple international consortia conducting large-scale multi-country replications. How do such collaborations form and how do they approach these complex investigations? This paper brings together researchers from different initiatives that conduct replications on an international scale to outline approaches and summarises what we have learned in applying them: Junior Researcher Programme (JRP), Psychological Science Accelerator (PSA), ManyBabies, Collaborative Open-science REsearch (CORE), and International Study of Metanorms (ISMN). We describe different ways for study selection, methodological approaches, statistical analyses, ethical issues, and most importantly, how the different collaborations formed and how team communication worked. We look in detail at challenges of including typically underrepresented countries in psychological science, not only in terms of data collection but also in making it possible for local researchers to contribute. This paper provides a structured insight into how different collaborations work and issues to consider for anyone who seeks to conduct a multi-country replication in psychology, or looking for additional perspectives to their existing plan. We close the article with a checklist built as a helpful tool for colleagues putting together their study protocols for such efforts – and invite them to collaboratively expand it in the future.","container-title":"Collabra: Psychology","DOI":"10.1525/collabra.57538","ISSN":"2474-7394","issue":"1","journalAbbreviation":"Collabra: Psychology","page":"57538","source":"Silverchair","title":"A roadmap to large-scale multi-country replications in psychology","URL":"https://doi.org/10.1525/collabra.57538","volume":"8","author":[{"family":"Jarke","given":"Hannes"},{"family":"Anand-Vembar","given":"Shaakya"},{"family":"Alzahawi","given":"Shilaan"},{"family":"Andersen","given":"Thomas Lind"},{"family":"Bojanić","given":"Lana"},{"family":"Carstensen","given":"Alexandra"},{"family":"Feldman","given":"Gilad"},{"family":"Garcia-Garzon","given":"Eduardo"},{"family":"Kapoor","given":"Hansika"},{"family":"Lewis","given":"Savannah"},{"family":"Todsen","given":"Anna Louise"},{"family":"Većkalov","given":"Bojana"},{"family":"Zickfeld","given":"Janis H."},{"family":"Geiger","given":"Sandra J."}],"accessed":{"date-parts":[["2023",6,13]]},"issued":{"date-parts":[["2022",12,28]]}}}],"schema":"https://github.com/citation-style-language/schema/raw/master/csl-citation.json"} </w:instrText>
      </w:r>
      <w:r w:rsidR="00FE7F7C">
        <w:fldChar w:fldCharType="separate"/>
      </w:r>
      <w:r w:rsidR="00FC28CF" w:rsidRPr="00FC28CF">
        <w:rPr>
          <w:vertAlign w:val="superscript"/>
        </w:rPr>
        <w:t>76,77</w:t>
      </w:r>
      <w:r w:rsidR="00FE7F7C">
        <w:fldChar w:fldCharType="end"/>
      </w:r>
      <w:r>
        <w:t xml:space="preserve">. Materials were first translated from English to the local language by a native speaker and then </w:t>
      </w:r>
      <w:proofErr w:type="gramStart"/>
      <w:r>
        <w:t>back-translated</w:t>
      </w:r>
      <w:proofErr w:type="gramEnd"/>
      <w:r>
        <w:t xml:space="preserve"> by a second, independent native speaker. The back-translation was compared to the original English version, and disagreements were resolved through discussion between the two translators. The final version was proofread in terms of clarity and comprehensibility by several individuals from the target population. Country-specific deviations are listed in Supplement </w:t>
      </w:r>
      <w:r w:rsidR="00B34875">
        <w:t>E</w:t>
      </w:r>
      <w:r>
        <w:t>.</w:t>
      </w:r>
    </w:p>
    <w:p w14:paraId="000001D5" w14:textId="77777777" w:rsidR="005038D7" w:rsidRPr="00901892" w:rsidRDefault="00CF7A8E" w:rsidP="008C21C2">
      <w:pPr>
        <w:pStyle w:val="Heading2"/>
      </w:pPr>
      <w:bookmarkStart w:id="20" w:name="_heading=h.43ky6rz" w:colFirst="0" w:colLast="0"/>
      <w:bookmarkEnd w:id="20"/>
      <w:r w:rsidRPr="00901892">
        <w:lastRenderedPageBreak/>
        <w:t>Data Analysis</w:t>
      </w:r>
    </w:p>
    <w:p w14:paraId="21035604" w14:textId="64DB1116" w:rsidR="00490BF2" w:rsidRPr="00901892" w:rsidRDefault="00490BF2" w:rsidP="00490BF2">
      <w:pPr>
        <w:pStyle w:val="Heading3"/>
      </w:pPr>
      <w:r w:rsidRPr="00901892">
        <w:t>Weighting</w:t>
      </w:r>
    </w:p>
    <w:p w14:paraId="13EECE59" w14:textId="06C886B5" w:rsidR="00DC5348" w:rsidRPr="00901892" w:rsidRDefault="00197B8E" w:rsidP="00E50B0C">
      <w:r w:rsidRPr="00901892">
        <w:t xml:space="preserve">For each country, we collected cross-quota samples </w:t>
      </w:r>
      <w:r w:rsidR="008B00E8" w:rsidRPr="00901892">
        <w:t xml:space="preserve">based on </w:t>
      </w:r>
      <w:r w:rsidRPr="00901892">
        <w:t xml:space="preserve">age and sex. We additionally </w:t>
      </w:r>
      <w:r w:rsidR="003C04C6" w:rsidRPr="00901892">
        <w:t>used</w:t>
      </w:r>
      <w:r w:rsidRPr="00901892">
        <w:t xml:space="preserve"> post-stratification </w:t>
      </w:r>
      <w:r w:rsidR="009F2E8E" w:rsidRPr="00901892">
        <w:t xml:space="preserve">raking (R package </w:t>
      </w:r>
      <w:proofErr w:type="spellStart"/>
      <w:r w:rsidR="009F2E8E" w:rsidRPr="00901892">
        <w:rPr>
          <w:i/>
          <w:iCs/>
        </w:rPr>
        <w:t>anesrake</w:t>
      </w:r>
      <w:proofErr w:type="spellEnd"/>
      <w:r w:rsidR="009F2E8E" w:rsidRPr="00901892">
        <w:t>, Version 0.80</w:t>
      </w:r>
      <w:r w:rsidR="009F2E8E" w:rsidRPr="00901892">
        <w:fldChar w:fldCharType="begin"/>
      </w:r>
      <w:r w:rsidR="00FC28CF" w:rsidRPr="00901892">
        <w:instrText xml:space="preserve"> ADDIN ZOTERO_ITEM CSL_CITATION {"citationID":"nCUZyX0y","properties":{"formattedCitation":"\\super 78\\nosupersub{}","plainCitation":"78","noteIndex":0},"citationItems":[{"id":11487,"uris":["http://zotero.org/users/10670892/items/J62EP5L9"],"itemData":{"id":11487,"type":"software","genre":"R","title":"anesrake: ANES raking implementation","URL":"https://CRAN.R-project.org/package=anesrake","version":"0.80","author":[{"family":"Pasek","given":"Josh"}],"issued":{"date-parts":[["2018"]]}}}],"schema":"https://github.com/citation-style-language/schema/raw/master/csl-citation.json"} </w:instrText>
      </w:r>
      <w:r w:rsidR="009F2E8E" w:rsidRPr="00901892">
        <w:fldChar w:fldCharType="separate"/>
      </w:r>
      <w:r w:rsidR="00FC28CF" w:rsidRPr="00901892">
        <w:rPr>
          <w:vertAlign w:val="superscript"/>
        </w:rPr>
        <w:t>78</w:t>
      </w:r>
      <w:r w:rsidR="009F2E8E" w:rsidRPr="00901892">
        <w:fldChar w:fldCharType="end"/>
      </w:r>
      <w:r w:rsidR="009F2E8E" w:rsidRPr="00901892">
        <w:t xml:space="preserve">) </w:t>
      </w:r>
      <w:r w:rsidRPr="00901892">
        <w:t xml:space="preserve">to align the sample </w:t>
      </w:r>
      <w:r w:rsidR="00C271F2" w:rsidRPr="00901892">
        <w:t>distribution of climate change beliefs with the data from the YouGov Globalism survey</w:t>
      </w:r>
      <w:r w:rsidR="00C271F2" w:rsidRPr="00901892">
        <w:fldChar w:fldCharType="begin"/>
      </w:r>
      <w:r w:rsidR="00C271F2" w:rsidRPr="00901892">
        <w:instrText xml:space="preserve"> ADDIN ZOTERO_ITEM CSL_CITATION {"citationID":"rqDr9PG6","properties":{"formattedCitation":"\\super 1\\nosupersub{}","plainCitation":"1","noteIndex":0},"citationItems":[{"id":10982,"uris":["http://zotero.org/users/10670892/items/W3VH5YBH"],"itemData":{"id":10982,"type":"report","title":"Globalism 2020: Climate and lifestyle after COVID","URL":"https://docs.cdn.yougov.com/rhokagcmxq/Globalism2020%20Guardian%20Climate%20and%20Lifestyle%20after%20COVID.pdf","author":[{"family":"YouGov Cambridge","given":""}],"accessed":{"date-parts":[["2022",1,9]]},"issued":{"date-parts":[["2020"]]}}}],"schema":"https://github.com/citation-style-language/schema/raw/master/csl-citation.json"} </w:instrText>
      </w:r>
      <w:r w:rsidR="00C271F2" w:rsidRPr="00901892">
        <w:fldChar w:fldCharType="separate"/>
      </w:r>
      <w:r w:rsidR="00C271F2" w:rsidRPr="00901892">
        <w:rPr>
          <w:vertAlign w:val="superscript"/>
        </w:rPr>
        <w:t>1</w:t>
      </w:r>
      <w:r w:rsidR="00C271F2" w:rsidRPr="00901892">
        <w:fldChar w:fldCharType="end"/>
      </w:r>
      <w:r w:rsidR="00C271F2" w:rsidRPr="00901892">
        <w:t xml:space="preserve"> </w:t>
      </w:r>
      <w:r w:rsidR="009F2E8E" w:rsidRPr="00901892">
        <w:t>and</w:t>
      </w:r>
      <w:r w:rsidR="00C271F2" w:rsidRPr="00901892">
        <w:t xml:space="preserve"> ensure adequate representation of all climate change belief groups. </w:t>
      </w:r>
      <w:r w:rsidR="009F2E8E" w:rsidRPr="00901892">
        <w:t>The a</w:t>
      </w:r>
      <w:r w:rsidR="00C271F2" w:rsidRPr="00901892">
        <w:t xml:space="preserve">lgorithm </w:t>
      </w:r>
      <w:r w:rsidR="009F2E8E" w:rsidRPr="00901892">
        <w:t>iteratively adjusts the weight of each case until the marginal distribution of climate change beliefs as well as the joint distribution of age and sex in the samples</w:t>
      </w:r>
      <w:r w:rsidR="008B00E8" w:rsidRPr="00901892">
        <w:t xml:space="preserve"> </w:t>
      </w:r>
      <w:r w:rsidR="009F2E8E" w:rsidRPr="00901892">
        <w:t>align with the specified population targets based on data from the OECD (2020)</w:t>
      </w:r>
      <w:r w:rsidR="009F2E8E" w:rsidRPr="00901892">
        <w:fldChar w:fldCharType="begin"/>
      </w:r>
      <w:r w:rsidR="00FC28CF" w:rsidRPr="00901892">
        <w:instrText xml:space="preserve"> ADDIN ZOTERO_ITEM CSL_CITATION {"citationID":"es7SqiaO","properties":{"formattedCitation":"\\super 54\\nosupersub{}","plainCitation":"54","noteIndex":0},"citationItems":[{"id":11442,"uris":["http://zotero.org/users/10670892/items/AARL8L84"],"itemData":{"id":11442,"type":"document","publisher":"OECD.Stat","title":"Population projections","URL":"https://stats.oecd.org/Index.aspx?DataSetCode=POPPROJ#","author":[{"family":"Organisation for Economic Co-Operation and Development (OECD)","given":""}],"issued":{"date-parts":[["2020"]]}}}],"schema":"https://github.com/citation-style-language/schema/raw/master/csl-citation.json"} </w:instrText>
      </w:r>
      <w:r w:rsidR="009F2E8E" w:rsidRPr="00901892">
        <w:fldChar w:fldCharType="separate"/>
      </w:r>
      <w:r w:rsidR="00FC28CF" w:rsidRPr="00901892">
        <w:rPr>
          <w:vertAlign w:val="superscript"/>
        </w:rPr>
        <w:t>54</w:t>
      </w:r>
      <w:r w:rsidR="009F2E8E" w:rsidRPr="00901892">
        <w:fldChar w:fldCharType="end"/>
      </w:r>
      <w:r w:rsidR="009F2E8E" w:rsidRPr="00901892">
        <w:t>, the National Statistical Office of Thailand (2021)</w:t>
      </w:r>
      <w:r w:rsidR="009F2E8E" w:rsidRPr="00901892">
        <w:fldChar w:fldCharType="begin"/>
      </w:r>
      <w:r w:rsidR="00FC28CF" w:rsidRPr="00901892">
        <w:instrText xml:space="preserve"> ADDIN ZOTERO_ITEM CSL_CITATION {"citationID":"GjisYVUF","properties":{"formattedCitation":"\\super 55\\nosupersub{}","plainCitation":"55","noteIndex":0},"citationItems":[{"id":11441,"uris":["http://zotero.org/users/10670892/items/E5IEZNI4"],"itemData":{"id":11441,"type":"document","title":"Demography population and housing branch","URL":"http://statbbi.nso.go.th/staticreport/page/sector/en/01.aspx","author":[{"family":"National Statistical Office","given":""}],"issued":{"date-parts":[["2021"]]}}}],"schema":"https://github.com/citation-style-language/schema/raw/master/csl-citation.json"} </w:instrText>
      </w:r>
      <w:r w:rsidR="009F2E8E" w:rsidRPr="00901892">
        <w:fldChar w:fldCharType="separate"/>
      </w:r>
      <w:r w:rsidR="00FC28CF" w:rsidRPr="00901892">
        <w:rPr>
          <w:vertAlign w:val="superscript"/>
        </w:rPr>
        <w:t>55</w:t>
      </w:r>
      <w:r w:rsidR="009F2E8E" w:rsidRPr="00901892">
        <w:fldChar w:fldCharType="end"/>
      </w:r>
      <w:r w:rsidR="009F2E8E" w:rsidRPr="00901892">
        <w:t>, and the YouGov Globalism survey</w:t>
      </w:r>
      <w:r w:rsidR="009F2E8E" w:rsidRPr="00901892">
        <w:fldChar w:fldCharType="begin"/>
      </w:r>
      <w:r w:rsidR="009F2E8E" w:rsidRPr="00901892">
        <w:instrText xml:space="preserve"> ADDIN ZOTERO_ITEM CSL_CITATION {"citationID":"alDPVLSb","properties":{"formattedCitation":"\\super 1\\nosupersub{}","plainCitation":"1","noteIndex":0},"citationItems":[{"id":10982,"uris":["http://zotero.org/users/10670892/items/W3VH5YBH"],"itemData":{"id":10982,"type":"report","title":"Globalism 2020: Climate and lifestyle after COVID","URL":"https://docs.cdn.yougov.com/rhokagcmxq/Globalism2020%20Guardian%20Climate%20and%20Lifestyle%20after%20COVID.pdf","author":[{"family":"YouGov Cambridge","given":""}],"accessed":{"date-parts":[["2022",1,9]]},"issued":{"date-parts":[["2020"]]}}}],"schema":"https://github.com/citation-style-language/schema/raw/master/csl-citation.json"} </w:instrText>
      </w:r>
      <w:r w:rsidR="009F2E8E" w:rsidRPr="00901892">
        <w:fldChar w:fldCharType="separate"/>
      </w:r>
      <w:r w:rsidR="009F2E8E" w:rsidRPr="00901892">
        <w:rPr>
          <w:vertAlign w:val="superscript"/>
        </w:rPr>
        <w:t>1</w:t>
      </w:r>
      <w:r w:rsidR="009F2E8E" w:rsidRPr="00901892">
        <w:fldChar w:fldCharType="end"/>
      </w:r>
      <w:r w:rsidR="009F2E8E" w:rsidRPr="00901892">
        <w:t xml:space="preserve">. </w:t>
      </w:r>
      <w:bookmarkStart w:id="21" w:name="_Hlk140051682"/>
      <w:r w:rsidR="00F26839" w:rsidRPr="00901892">
        <w:t>As in the European Social Survey</w:t>
      </w:r>
      <w:r w:rsidR="00E50B0C" w:rsidRPr="00901892">
        <w:fldChar w:fldCharType="begin"/>
      </w:r>
      <w:r w:rsidR="00FC28CF" w:rsidRPr="00901892">
        <w:instrText xml:space="preserve"> ADDIN ZOTERO_ITEM CSL_CITATION {"citationID":"c43XXUHE","properties":{"formattedCitation":"\\super 79\\nosupersub{}","plainCitation":"79","noteIndex":0},"citationItems":[{"id":11489,"uris":["http://zotero.org/users/10670892/items/QKU7JYGH"],"itemData":{"id":11489,"type":"document","publisher":"European Social Survey","title":"Appendix: Data files and procedure used for weighting R1-R6","URL":"https://www.europeansocialsurvey.org/methodology/ess_methodology/data_processing_archiving/weighting.html","author":[{"family":"Vehovar","given":"V."},{"family":"Slavec","given":"A."},{"family":"Berzelak","given":"N."}],"issued":{"date-parts":[["2014"]]}}}],"schema":"https://github.com/citation-style-language/schema/raw/master/csl-citation.json"} </w:instrText>
      </w:r>
      <w:r w:rsidR="00E50B0C" w:rsidRPr="00901892">
        <w:fldChar w:fldCharType="separate"/>
      </w:r>
      <w:r w:rsidR="00FC28CF" w:rsidRPr="00901892">
        <w:rPr>
          <w:vertAlign w:val="superscript"/>
        </w:rPr>
        <w:t>79</w:t>
      </w:r>
      <w:r w:rsidR="00E50B0C" w:rsidRPr="00901892">
        <w:fldChar w:fldCharType="end"/>
      </w:r>
      <w:r w:rsidR="00F26839" w:rsidRPr="00901892">
        <w:t>, w</w:t>
      </w:r>
      <w:r w:rsidR="009F2E8E" w:rsidRPr="00901892">
        <w:t xml:space="preserve">eights were trimmed at </w:t>
      </w:r>
      <w:r w:rsidR="00F26839" w:rsidRPr="00901892">
        <w:t xml:space="preserve">4.0 </w:t>
      </w:r>
      <w:r w:rsidR="00E50B0C" w:rsidRPr="00901892">
        <w:t>for Canada, China, Germany, Indonesia, Italy</w:t>
      </w:r>
      <w:r w:rsidR="008B00E8" w:rsidRPr="00901892">
        <w:t>,</w:t>
      </w:r>
      <w:r w:rsidR="00E50B0C" w:rsidRPr="00901892">
        <w:t xml:space="preserve"> and Mexico </w:t>
      </w:r>
      <w:r w:rsidR="00F26839" w:rsidRPr="00901892">
        <w:t xml:space="preserve">to reduce the effect of outliers. </w:t>
      </w:r>
      <w:r w:rsidR="00E50B0C" w:rsidRPr="00901892">
        <w:t>For all other countries (i.e., Brazil, India, Japan, Poland, and Thailand), weight trimming was not necessary.</w:t>
      </w:r>
      <w:r w:rsidR="00A52C26" w:rsidRPr="00901892">
        <w:t xml:space="preserve"> </w:t>
      </w:r>
      <w:bookmarkEnd w:id="21"/>
      <w:r w:rsidR="00A52C26" w:rsidRPr="00901892">
        <w:t xml:space="preserve">These weights were only used in the analyses regarding pluralistic ignorance effects (Hypotheses 1a-d), as the other analyses (Hypotheses 3-6) only concerned climate change believers. </w:t>
      </w:r>
    </w:p>
    <w:p w14:paraId="7969D618" w14:textId="06D1FD15" w:rsidR="00490BF2" w:rsidRPr="00490BF2" w:rsidRDefault="00490BF2" w:rsidP="00490BF2">
      <w:pPr>
        <w:pStyle w:val="Heading3"/>
      </w:pPr>
      <w:r>
        <w:t>Models</w:t>
      </w:r>
    </w:p>
    <w:p w14:paraId="03D998CA" w14:textId="67349C6D" w:rsidR="00480A31" w:rsidRPr="00901892" w:rsidRDefault="00CF7A8E" w:rsidP="00480A31">
      <w:pPr>
        <w:rPr>
          <w:rFonts w:ascii="Fira Sans" w:hAnsi="Fira Sans"/>
          <w:sz w:val="27"/>
          <w:szCs w:val="27"/>
          <w:shd w:val="clear" w:color="auto" w:fill="FFFFFF"/>
        </w:rPr>
      </w:pPr>
      <w:r>
        <w:t xml:space="preserve">All analyses were conducted in </w:t>
      </w:r>
      <w:r>
        <w:rPr>
          <w:i/>
        </w:rPr>
        <w:t>R</w:t>
      </w:r>
      <w:r>
        <w:t xml:space="preserve"> (Version 4.1.0)</w:t>
      </w:r>
      <w:r w:rsidR="00FE7F7C">
        <w:fldChar w:fldCharType="begin"/>
      </w:r>
      <w:r w:rsidR="00FC28CF">
        <w:instrText xml:space="preserve"> ADDIN ZOTERO_ITEM CSL_CITATION {"citationID":"w9WCbBYP","properties":{"formattedCitation":"\\super 80\\nosupersub{}","plainCitation":"80","noteIndex":0},"citationItems":[{"id":11027,"uris":["http://zotero.org/users/10670892/items/GZYE2IC7"],"itemData":{"id":11027,"type":"software","event-place":"Vienna, Austria","publisher":"R Foundation for Statistical Computing","publisher-place":"Vienna, Austria","title":"R: A language and environment for statistical computing.","URL":"https://www.R-project.org/","version":"4.1.2","author":[{"family":"R Core Team","given":""}],"issued":{"date-parts":[["2021"]]}}}],"schema":"https://github.com/citation-style-language/schema/raw/master/csl-citation.json"} </w:instrText>
      </w:r>
      <w:r w:rsidR="00FE7F7C">
        <w:fldChar w:fldCharType="separate"/>
      </w:r>
      <w:r w:rsidR="00FC28CF" w:rsidRPr="00FC28CF">
        <w:rPr>
          <w:vertAlign w:val="superscript"/>
        </w:rPr>
        <w:t>80</w:t>
      </w:r>
      <w:r w:rsidR="00FE7F7C">
        <w:fldChar w:fldCharType="end"/>
      </w:r>
      <w:r>
        <w:t xml:space="preserve"> and </w:t>
      </w:r>
      <w:r>
        <w:rPr>
          <w:i/>
        </w:rPr>
        <w:t>brms</w:t>
      </w:r>
      <w:r>
        <w:t xml:space="preserve"> (Version 2.16.3)</w:t>
      </w:r>
      <w:r w:rsidR="00FE7F7C">
        <w:fldChar w:fldCharType="begin"/>
      </w:r>
      <w:r w:rsidR="00FC28CF">
        <w:instrText xml:space="preserve"> ADDIN ZOTERO_ITEM CSL_CITATION {"citationID":"stCqmLP9","properties":{"formattedCitation":"\\super 81\\nosupersub{}","plainCitation":"81","noteIndex":0},"citationItems":[{"id":10761,"uris":["http://zotero.org/users/10670892/items/PNBCWUA4"],"itemData":{"id":10761,"type":"article-journal","abstract":"The brms package allows R users to easily specify a wide range of Bayesian single-level and multilevel models, which are fitted with the probabilistic programming language Stan behind the scenes. Several response distributions are supported, of which all parameters (e.g., location, scale, and shape) can be predicted at the same time thus allowing for distributional regression. Non-linear relationships may be specified using non-linear predictor terms or semi-parametric approaches such as splines or Gaussian processes. To make all of these modeling options possible in a multilevel framework, brms provides an intuitive and powerful formula syntax, which extends the well known formula syntax of lme4. The purpose of the present paper is to introduce this syntax in detail and to demonstrate its usefulness with four examples, each showing other relevant aspects of the syntax.","container-title":"The R Journal","DOI":"https://doi.org/10.32614/RJ-2018-017","issue":"1","journalAbbreviation":"R J.","note":"arXiv: 1705.11123","page":"395-411","source":"arXiv.org","title":"Advanced Bayesian multilevel modeling with the R package brms","volume":"10","author":[{"family":"Bürkner","given":"Paul-Christian"}],"accessed":{"date-parts":[["2022",3,23]]},"issued":{"date-parts":[["2018"]]}}}],"schema":"https://github.com/citation-style-language/schema/raw/master/csl-citation.json"} </w:instrText>
      </w:r>
      <w:r w:rsidR="00FE7F7C">
        <w:fldChar w:fldCharType="separate"/>
      </w:r>
      <w:r w:rsidR="00FC28CF" w:rsidRPr="00FC28CF">
        <w:rPr>
          <w:vertAlign w:val="superscript"/>
        </w:rPr>
        <w:t>81</w:t>
      </w:r>
      <w:r w:rsidR="00FE7F7C">
        <w:fldChar w:fldCharType="end"/>
      </w:r>
      <w:r>
        <w:t xml:space="preserve"> using </w:t>
      </w:r>
      <w:proofErr w:type="spellStart"/>
      <w:r>
        <w:rPr>
          <w:i/>
        </w:rPr>
        <w:t>RStan</w:t>
      </w:r>
      <w:proofErr w:type="spellEnd"/>
      <w:r>
        <w:t xml:space="preserve"> (2.21.3)</w:t>
      </w:r>
      <w:r w:rsidR="00FE7F7C">
        <w:fldChar w:fldCharType="begin"/>
      </w:r>
      <w:r w:rsidR="00FC28CF">
        <w:instrText xml:space="preserve"> ADDIN ZOTERO_ITEM CSL_CITATION {"citationID":"Au0iDtui","properties":{"formattedCitation":"\\super 82\\nosupersub{}","plainCitation":"82","noteIndex":0},"citationItems":[{"id":11028,"uris":["http://zotero.org/users/10670892/items/9BFTK8EM"],"itemData":{"id":11028,"type":"software","collection-title":"RStan: the R interface to Stan","title":"RStan: The R interface to Stan","URL":"https://mc-stan.org/","version":"2.21.3","author":[{"family":"Stan Development Team","given":""}],"issued":{"date-parts":[["2022"]]}}}],"schema":"https://github.com/citation-style-language/schema/raw/master/csl-citation.json"} </w:instrText>
      </w:r>
      <w:r w:rsidR="00FE7F7C">
        <w:fldChar w:fldCharType="separate"/>
      </w:r>
      <w:r w:rsidR="00FC28CF" w:rsidRPr="00FC28CF">
        <w:rPr>
          <w:vertAlign w:val="superscript"/>
        </w:rPr>
        <w:t>82</w:t>
      </w:r>
      <w:r w:rsidR="00FE7F7C">
        <w:fldChar w:fldCharType="end"/>
      </w:r>
      <w:r>
        <w:t xml:space="preserve">. </w:t>
      </w:r>
      <w:r w:rsidR="00490BF2">
        <w:t xml:space="preserve">Deviations from the preregistration are reported in Supplement </w:t>
      </w:r>
      <w:r w:rsidR="00B34875">
        <w:t>D</w:t>
      </w:r>
      <w:r w:rsidR="00490BF2">
        <w:t xml:space="preserve">. </w:t>
      </w:r>
      <w:r>
        <w:t xml:space="preserve">As detailed in the </w:t>
      </w:r>
      <w:r w:rsidRPr="00901892">
        <w:t>preregistration, we use a Bayesian approach to data analysis—whenever possible—to be able to quantify the relative support for or against any potential effects and to communicate this gradual evidence in an easy-to-understand way</w:t>
      </w:r>
      <w:r w:rsidR="00FE7F7C" w:rsidRPr="00901892">
        <w:fldChar w:fldCharType="begin"/>
      </w:r>
      <w:r w:rsidR="00FC28CF" w:rsidRPr="00901892">
        <w:instrText xml:space="preserve"> ADDIN ZOTERO_ITEM CSL_CITATION {"citationID":"VZh3I8XU","properties":{"formattedCitation":"\\super 83\\nosupersub{}","plainCitation":"83","noteIndex":0},"citationItems":[{"id":11402,"uris":["http://zotero.org/users/10670892/items/V42HZ6GG"],"itemData":{"id":11402,"type":"article-journal","abstract":"Despite its popularity as an inferential framework, classical null hypothesis significance testing (NHST) has several restrictions. Bayesian analysis can be used to complement NHST, however, this approach has been underutilized largely due to a dearth of accessible software options. JASP is a recently developed open-source statistical package that facilitates both Bayesian and NHST analysis using a graphical interface. This article provides an applied introduction to Bayesian inference with Bayes factors using JASP.","container-title":"BMC Psychiatry","DOI":"10.1186/s12888-018-1761-4","ISSN":"1471-244X","issue":"1","journalAbbreviation":"BMC Psychiatry","page":"178","source":"BioMed Central","title":"Bayesian alternatives for common null-hypothesis significance tests in psychiatry: a non-technical guide using JASP","title-short":"Bayesian alternatives for common null-hypothesis significance tests in psychiatry","URL":"https://doi.org/10.1186/s12888-018-1761-4","volume":"18","author":[{"family":"Quintana","given":"Daniel S."},{"family":"Williams","given":"Donald R."}],"accessed":{"date-parts":[["2023",1,9]]},"issued":{"date-parts":[["2018",6,7]]}}}],"schema":"https://github.com/citation-style-language/schema/raw/master/csl-citation.json"} </w:instrText>
      </w:r>
      <w:r w:rsidR="00FE7F7C" w:rsidRPr="00901892">
        <w:fldChar w:fldCharType="separate"/>
      </w:r>
      <w:r w:rsidR="00FC28CF" w:rsidRPr="00901892">
        <w:rPr>
          <w:vertAlign w:val="superscript"/>
        </w:rPr>
        <w:t>83</w:t>
      </w:r>
      <w:r w:rsidR="00FE7F7C" w:rsidRPr="00901892">
        <w:fldChar w:fldCharType="end"/>
      </w:r>
      <w:r w:rsidR="00D5755E" w:rsidRPr="00901892">
        <w:t>.</w:t>
      </w:r>
      <w:r w:rsidR="00490BF2" w:rsidRPr="00901892">
        <w:t xml:space="preserve"> </w:t>
      </w:r>
      <w:r w:rsidRPr="00901892">
        <w:t>For Hypothes</w:t>
      </w:r>
      <w:r w:rsidR="00BF3B58" w:rsidRPr="00901892">
        <w:t>es</w:t>
      </w:r>
      <w:r w:rsidRPr="00901892">
        <w:t xml:space="preserve"> 1</w:t>
      </w:r>
      <w:r w:rsidR="00BF3B58" w:rsidRPr="00901892">
        <w:t>a-d and Research Question 1</w:t>
      </w:r>
      <w:r w:rsidRPr="00901892">
        <w:t xml:space="preserve">, we </w:t>
      </w:r>
      <w:r w:rsidR="00605B49" w:rsidRPr="00901892">
        <w:t>fitted</w:t>
      </w:r>
      <w:r w:rsidRPr="00901892">
        <w:t xml:space="preserve"> Bayesian multi-level</w:t>
      </w:r>
      <w:r w:rsidR="00605B49" w:rsidRPr="00901892">
        <w:t xml:space="preserve"> </w:t>
      </w:r>
      <w:r w:rsidRPr="00901892">
        <w:t xml:space="preserve">regression models (level 1: participants, level 2: countries) with </w:t>
      </w:r>
      <w:r w:rsidR="00605B49" w:rsidRPr="00901892">
        <w:t xml:space="preserve">perceived percentages of each of the four climate change belief categories (i.e., mainly human-caused, partly human-caused, not human-caused, and no climate change) </w:t>
      </w:r>
      <w:r w:rsidRPr="00901892">
        <w:t xml:space="preserve">as outcomes. </w:t>
      </w:r>
      <w:r w:rsidR="00605B49" w:rsidRPr="00901892">
        <w:t xml:space="preserve">We used zero-one inflated </w:t>
      </w:r>
      <w:r w:rsidR="00A52C26" w:rsidRPr="00901892">
        <w:t>regression</w:t>
      </w:r>
      <w:r w:rsidR="00BF3B58" w:rsidRPr="00901892">
        <w:t>s</w:t>
      </w:r>
      <w:r w:rsidR="00605B49" w:rsidRPr="00901892">
        <w:t xml:space="preserve"> to model </w:t>
      </w:r>
      <w:r w:rsidR="004C0369" w:rsidRPr="00901892">
        <w:t>the</w:t>
      </w:r>
      <w:r w:rsidR="00605B49" w:rsidRPr="00901892">
        <w:t xml:space="preserve"> doubly </w:t>
      </w:r>
      <w:r w:rsidR="00605B49" w:rsidRPr="00901892">
        <w:lastRenderedPageBreak/>
        <w:t xml:space="preserve">bounded data in the interval </w:t>
      </w:r>
      <w:r w:rsidR="00A52C26" w:rsidRPr="00901892">
        <w:t xml:space="preserve">from 0 (0%) to 1 (100%). </w:t>
      </w:r>
      <w:r w:rsidR="00605B49" w:rsidRPr="00901892">
        <w:t>Priors were weakly informative defaults, with</w:t>
      </w:r>
      <w:r w:rsidR="004C0369" w:rsidRPr="00901892">
        <w:t> α, γ ~ logistic(0, 1)</w:t>
      </w:r>
      <w:r w:rsidR="00480A31" w:rsidRPr="00901892">
        <w:t xml:space="preserve"> for the probability of an observation being a 0 or 1 (α) and the probability of an observation being a 1 given that it is either 0 or 1 (γ), </w:t>
      </w:r>
      <w:r w:rsidR="004C0369" w:rsidRPr="00901892">
        <w:t>μ</w:t>
      </w:r>
      <w:r w:rsidR="00480A31" w:rsidRPr="00901892">
        <w:t>, ϕ</w:t>
      </w:r>
      <w:r w:rsidR="00605B49" w:rsidRPr="00901892">
        <w:t xml:space="preserve"> ~ </w:t>
      </w:r>
      <w:r w:rsidR="004C0369" w:rsidRPr="00901892">
        <w:t xml:space="preserve">Student </w:t>
      </w:r>
      <w:proofErr w:type="spellStart"/>
      <w:r w:rsidR="004C0369" w:rsidRPr="00901892">
        <w:t>t</w:t>
      </w:r>
      <w:proofErr w:type="spellEnd"/>
      <w:r w:rsidR="00605B49" w:rsidRPr="00901892">
        <w:t>(</w:t>
      </w:r>
      <w:r w:rsidR="004C0369" w:rsidRPr="00901892">
        <w:t>3, 0, 2.5)</w:t>
      </w:r>
      <w:r w:rsidR="00605B49" w:rsidRPr="00901892">
        <w:t xml:space="preserve"> </w:t>
      </w:r>
      <w:r w:rsidR="00480A31" w:rsidRPr="00901892">
        <w:t xml:space="preserve">for mean (μ) and precision (ϕ) parameter of the beta distribution, as well as var ~ Student </w:t>
      </w:r>
      <w:proofErr w:type="spellStart"/>
      <w:r w:rsidR="00480A31" w:rsidRPr="00901892">
        <w:t>t</w:t>
      </w:r>
      <w:proofErr w:type="spellEnd"/>
      <w:r w:rsidR="00480A31" w:rsidRPr="00901892">
        <w:t xml:space="preserve">(3, 0, 2.5) for all variance parameters. </w:t>
      </w:r>
    </w:p>
    <w:p w14:paraId="000001D9" w14:textId="53A819EA" w:rsidR="005038D7" w:rsidRPr="00901892" w:rsidRDefault="00CF7A8E">
      <w:r w:rsidRPr="00901892">
        <w:t xml:space="preserve">To test the </w:t>
      </w:r>
      <w:r w:rsidR="00BF3B58" w:rsidRPr="00901892">
        <w:t>intervention’s effectiveness</w:t>
      </w:r>
      <w:r w:rsidRPr="00901892">
        <w:t xml:space="preserve">, we </w:t>
      </w:r>
      <w:r w:rsidR="0013692A" w:rsidRPr="00901892">
        <w:t xml:space="preserve">estimated </w:t>
      </w:r>
      <w:r w:rsidRPr="00901892">
        <w:t>Bayesian</w:t>
      </w:r>
      <w:r w:rsidR="0013692A" w:rsidRPr="00901892">
        <w:t xml:space="preserve"> multi-level </w:t>
      </w:r>
      <w:r w:rsidRPr="00901892">
        <w:t xml:space="preserve">cumulative probit </w:t>
      </w:r>
      <w:r w:rsidR="0013692A" w:rsidRPr="00901892">
        <w:t xml:space="preserve">regressions for ordinal data </w:t>
      </w:r>
      <w:r w:rsidRPr="00901892">
        <w:t>(H</w:t>
      </w:r>
      <w:r w:rsidR="00BF3B58" w:rsidRPr="00901892">
        <w:t xml:space="preserve">ypotheses </w:t>
      </w:r>
      <w:r w:rsidRPr="00901892">
        <w:t>3, 4a, 5a, and R</w:t>
      </w:r>
      <w:r w:rsidR="00BF3B58" w:rsidRPr="00901892">
        <w:t xml:space="preserve">esearch Question </w:t>
      </w:r>
      <w:r w:rsidRPr="00901892">
        <w:t>2) and frequentist fractional logistic</w:t>
      </w:r>
      <w:r w:rsidR="001649DA" w:rsidRPr="00901892">
        <w:t xml:space="preserve"> regression</w:t>
      </w:r>
      <w:r w:rsidRPr="00901892">
        <w:t xml:space="preserve"> </w:t>
      </w:r>
      <w:r w:rsidR="0013692A" w:rsidRPr="00901892">
        <w:t xml:space="preserve">with country as a fixed predictor for 0-100% data </w:t>
      </w:r>
      <w:r w:rsidRPr="00901892">
        <w:t>(H</w:t>
      </w:r>
      <w:r w:rsidR="00BF3B58" w:rsidRPr="00901892">
        <w:t xml:space="preserve">ypotheses </w:t>
      </w:r>
      <w:r w:rsidRPr="00901892">
        <w:t xml:space="preserve">4b and 5b). We controlled for age, sex, education, and political orientation if they were associated with the outcome. </w:t>
      </w:r>
      <w:r w:rsidR="00C50F77" w:rsidRPr="00901892">
        <w:t>For</w:t>
      </w:r>
      <w:r w:rsidR="00D85D2B" w:rsidRPr="00901892">
        <w:t xml:space="preserve"> the cumulative probit models, we used uniform priors on the threshold parameters and weakly informative priors for the predictor coefficients, </w:t>
      </w:r>
      <w:r w:rsidR="00D85D2B" w:rsidRPr="00901892">
        <w:rPr>
          <w:i/>
          <w:iCs/>
        </w:rPr>
        <w:t>b</w:t>
      </w:r>
      <w:r w:rsidR="001649DA" w:rsidRPr="00901892">
        <w:t> </w:t>
      </w:r>
      <w:r w:rsidR="00D85D2B" w:rsidRPr="00901892">
        <w:t>~</w:t>
      </w:r>
      <w:r w:rsidR="001649DA" w:rsidRPr="00901892">
        <w:t> </w:t>
      </w:r>
      <w:proofErr w:type="gramStart"/>
      <w:r w:rsidR="00D85D2B" w:rsidRPr="00901892">
        <w:t>Normal(</w:t>
      </w:r>
      <w:proofErr w:type="gramEnd"/>
      <w:r w:rsidR="00D85D2B" w:rsidRPr="00901892">
        <w:t xml:space="preserve">0, 10), and all variances, </w:t>
      </w:r>
      <w:r w:rsidR="00151655" w:rsidRPr="00901892">
        <w:rPr>
          <w:i/>
          <w:iCs/>
        </w:rPr>
        <w:t>var</w:t>
      </w:r>
      <w:r w:rsidR="008C21C2" w:rsidRPr="00901892">
        <w:t xml:space="preserve"> ~ </w:t>
      </w:r>
      <w:proofErr w:type="spellStart"/>
      <w:r w:rsidR="008C21C2" w:rsidRPr="00901892">
        <w:t>HalfNormal</w:t>
      </w:r>
      <w:proofErr w:type="spellEnd"/>
      <w:r w:rsidR="008C21C2" w:rsidRPr="00901892">
        <w:t>(0, 1)</w:t>
      </w:r>
      <w:r w:rsidR="00D85D2B" w:rsidRPr="00901892">
        <w:t xml:space="preserve">. </w:t>
      </w:r>
    </w:p>
    <w:p w14:paraId="000001DA" w14:textId="55E48B1F" w:rsidR="005038D7" w:rsidRPr="00901892" w:rsidRDefault="00CF7A8E">
      <w:r w:rsidRPr="00901892">
        <w:t>All Bayesian models were fitted with four chains, each with 20,000 iterations</w:t>
      </w:r>
      <w:r w:rsidR="008B00E8" w:rsidRPr="00901892">
        <w:t>,</w:t>
      </w:r>
      <w:r w:rsidRPr="00901892">
        <w:t xml:space="preserve"> of which 5,000 per chain served as a warm-up. Posterior convergence </w:t>
      </w:r>
      <w:r w:rsidR="00442609" w:rsidRPr="00901892">
        <w:t>is</w:t>
      </w:r>
      <w:r w:rsidRPr="00901892">
        <w:t xml:space="preserve"> evaluated based on trace plots, </w:t>
      </w:r>
      <m:oMath>
        <m:acc>
          <m:accPr>
            <m:ctrlPr>
              <w:rPr>
                <w:rFonts w:ascii="Cambria Math" w:eastAsia="Cambria Math" w:hAnsi="Cambria Math" w:cs="Cambria Math"/>
              </w:rPr>
            </m:ctrlPr>
          </m:accPr>
          <m:e>
            <m:r>
              <w:rPr>
                <w:rFonts w:ascii="Cambria Math" w:eastAsia="Cambria Math" w:hAnsi="Cambria Math" w:cs="Cambria Math"/>
              </w:rPr>
              <m:t>R</m:t>
            </m:r>
          </m:e>
        </m:acc>
        <m:r>
          <w:rPr>
            <w:rFonts w:ascii="Cambria Math" w:eastAsia="Cambria Math" w:hAnsi="Cambria Math" w:cs="Cambria Math"/>
          </w:rPr>
          <m:t xml:space="preserve"> </m:t>
        </m:r>
      </m:oMath>
      <w:r w:rsidRPr="00901892">
        <w:t>values (&lt; 1.05), the effective sample size (&gt; 1,000 for stable estimates</w:t>
      </w:r>
      <w:r w:rsidR="001649DA" w:rsidRPr="00901892">
        <w:fldChar w:fldCharType="begin"/>
      </w:r>
      <w:r w:rsidR="00FC28CF" w:rsidRPr="00901892">
        <w:instrText xml:space="preserve"> ADDIN ZOTERO_ITEM CSL_CITATION {"citationID":"f5zwBZln","properties":{"formattedCitation":"\\super 84\\nosupersub{}","plainCitation":"84","noteIndex":0},"citationItems":[{"id":10764,"uris":["http://zotero.org/users/10670892/items/SZ6IVRKM"],"itemData":{"id":10764,"type":"article-journal","abstract":"Ordinal variables, although extremely common in psychology, are almost exclusively analyzed with statistical models that falsely assume them to be metric. This practice can lead to distorted effect-size estimates, inflated error rates, and other problems. We argue for the application of ordinal models that make appropriate assumptions about the variables under study. In this Tutorial, we first explain the three major classes of ordinal models: the cumulative, sequential, and adjacent-category models. We then show how to fit ordinal models in a fully Bayesian framework with the R package brms, using data sets on opinions about stem-cell research and time courses of marriage. The appendices provide detailed mathematical derivations of the models and a discussion of censored ordinal models. Compared with metric models, ordinal models provide better theoretical interpretation and numerical inference from ordinal data, and we recommend their widespread adoption in psychology.","container-title":"Advances in Methods and Practices in Psychological Science","DOI":"10.1177/2515245918823199","ISSN":"2515-2459","issue":"1","journalAbbreviation":"Adv. Meth. Pract. Psychol. Sci.","language":"en","note":"publisher: SAGE Publications Inc","page":"77-101","source":"SAGE Journals","title":"Ordinal regression models in psychology: A tutorial","title-short":"Ordinal Regression Models in Psychology","volume":"2","author":[{"family":"Bürkner","given":"Paul-Christian"},{"family":"Vuorre","given":"Matti"}],"accessed":{"date-parts":[["2022",3,23]]},"issued":{"date-parts":[["2019",3,1]]}}}],"schema":"https://github.com/citation-style-language/schema/raw/master/csl-citation.json"} </w:instrText>
      </w:r>
      <w:r w:rsidR="001649DA" w:rsidRPr="00901892">
        <w:fldChar w:fldCharType="separate"/>
      </w:r>
      <w:r w:rsidR="00FC28CF" w:rsidRPr="00901892">
        <w:rPr>
          <w:vertAlign w:val="superscript"/>
        </w:rPr>
        <w:t>84</w:t>
      </w:r>
      <w:r w:rsidR="001649DA" w:rsidRPr="00901892">
        <w:fldChar w:fldCharType="end"/>
      </w:r>
      <w:r w:rsidRPr="00901892">
        <w:t xml:space="preserve">), and divergent transitions. Model fit </w:t>
      </w:r>
      <w:r w:rsidR="00442609" w:rsidRPr="00901892">
        <w:t>is</w:t>
      </w:r>
      <w:r w:rsidRPr="00901892">
        <w:t xml:space="preserve"> assessed based on posterior predictive checks. </w:t>
      </w:r>
    </w:p>
    <w:p w14:paraId="450BAB2B" w14:textId="7950CA78" w:rsidR="006E5F53" w:rsidRPr="00901892" w:rsidRDefault="006E5F53" w:rsidP="006E5F53">
      <w:pPr>
        <w:pStyle w:val="Heading3"/>
      </w:pPr>
      <w:r w:rsidRPr="00901892">
        <w:t>Decision Rules</w:t>
      </w:r>
    </w:p>
    <w:p w14:paraId="000001DB" w14:textId="2542293D" w:rsidR="005038D7" w:rsidRPr="00901892" w:rsidRDefault="00CF7A8E">
      <w:r w:rsidRPr="00901892">
        <w:t xml:space="preserve">Conclusions regarding the hypotheses and research questions </w:t>
      </w:r>
      <w:r w:rsidR="00442609" w:rsidRPr="00901892">
        <w:t>are</w:t>
      </w:r>
      <w:r w:rsidRPr="00901892">
        <w:t xml:space="preserve"> based on the posterior distribution, credible intervals, and the Bayes </w:t>
      </w:r>
      <w:r w:rsidR="002E22B5" w:rsidRPr="00901892">
        <w:t>f</w:t>
      </w:r>
      <w:r w:rsidRPr="00901892">
        <w:t>actor</w:t>
      </w:r>
      <w:r w:rsidR="008B00E8" w:rsidRPr="00901892">
        <w:t>,</w:t>
      </w:r>
      <w:r w:rsidRPr="00901892">
        <w:t xml:space="preserve"> including its standard inference criteria (Supplement </w:t>
      </w:r>
      <w:r w:rsidR="00B34875" w:rsidRPr="00901892">
        <w:t>B</w:t>
      </w:r>
      <w:r w:rsidRPr="00901892">
        <w:t>). Credible intervals (</w:t>
      </w:r>
      <w:proofErr w:type="spellStart"/>
      <w:r w:rsidRPr="00901892">
        <w:t>CrIs</w:t>
      </w:r>
      <w:proofErr w:type="spellEnd"/>
      <w:r w:rsidRPr="00901892">
        <w:t>) indicate that the true population estimate would fall within this interval with a certain probability (one-sided tests: 90%; two-sided tests: 95%), given the priors and the observed data</w:t>
      </w:r>
      <w:r w:rsidR="00FE40A6" w:rsidRPr="00901892">
        <w:fldChar w:fldCharType="begin"/>
      </w:r>
      <w:r w:rsidR="00FC28CF" w:rsidRPr="00901892">
        <w:instrText xml:space="preserve"> ADDIN ZOTERO_ITEM CSL_CITATION {"citationID":"NoEH2uTJ","properties":{"formattedCitation":"\\super 85\\nosupersub{}","plainCitation":"85","noteIndex":0},"citationItems":[{"id":11381,"uris":["http://zotero.org/users/10670892/items/L7AVK2L3"],"itemData":{"id":11381,"type":"article-journal","abstract":"•\n              Confidence intervals (CI) measure the uncertainty around effect estimates.\n            \n            \n              •\n              Frequentist 95% CI: we can be 95% confident that the true estimate would lie within the interval.\n            \n            \n              •\n              Bayesian 95% CI: there is a 95% probability that the true estimate would lie within the interval.\n            \n            \n              •\n              Decision-making should not be made considering only the dichotomized interpretation of CIs.\n            \n            \n              •\n              Training and education may enhance knowledge related to understanding and interpreting CIs.","container-title":"Brazilian Journal of Physical Therapy","DOI":"10.1016/j.bjpt.2018.12.006","ISSN":"1413-3555","issue":"4","journalAbbreviation":"Braz J Phys Ther","note":"PMID: 30638956\nPMCID: PMC6630113","page":"290-301","source":"PubMed Central","title":"Understanding and interpreting confidence and credible intervals around effect estimates","URL":"https://www.ncbi.nlm.nih.gov/pmc/articles/PMC6630113/","volume":"23","author":[{"family":"Hespanhol","given":"Luiz"},{"family":"Vallio","given":"Caio Sain"},{"family":"Costa","given":"Lucíola Menezes"},{"family":"Saragiotto","given":"Bruno T"}],"accessed":{"date-parts":[["2022",12,21]]},"issued":{"date-parts":[["2019"]]}}}],"schema":"https://github.com/citation-style-language/schema/raw/master/csl-citation.json"} </w:instrText>
      </w:r>
      <w:r w:rsidR="00FE40A6" w:rsidRPr="00901892">
        <w:fldChar w:fldCharType="separate"/>
      </w:r>
      <w:r w:rsidR="00FC28CF" w:rsidRPr="00901892">
        <w:rPr>
          <w:vertAlign w:val="superscript"/>
        </w:rPr>
        <w:t>85</w:t>
      </w:r>
      <w:r w:rsidR="00FE40A6" w:rsidRPr="00901892">
        <w:fldChar w:fldCharType="end"/>
      </w:r>
      <w:r w:rsidRPr="00901892">
        <w:t xml:space="preserve">. The Bayes </w:t>
      </w:r>
      <w:r w:rsidR="002E22B5" w:rsidRPr="00901892">
        <w:t>f</w:t>
      </w:r>
      <w:r w:rsidRPr="00901892">
        <w:t>actor (BF) quantifies the strength of evidence in favor of a hypothesis over another hypothesis</w:t>
      </w:r>
      <w:r w:rsidR="00FE40A6" w:rsidRPr="00901892">
        <w:fldChar w:fldCharType="begin"/>
      </w:r>
      <w:r w:rsidR="00FC28CF" w:rsidRPr="00901892">
        <w:instrText xml:space="preserve"> ADDIN ZOTERO_ITEM CSL_CITATION {"citationID":"L1C0Vxug","properties":{"formattedCitation":"\\super 86\\nosupersub{}","plainCitation":"86","noteIndex":0},"citationItems":[{"id":11384,"uris":["http://zotero.org/users/10670892/items/FG4UREBP"],"itemData":{"id":11384,"type":"article-journal","abstract":"Learning about hypothesis evaluation using the Bayes factor could enhance psychological research. In contrast to null-hypothesis significance testing it renders the evidence in favor of each of the hypotheses under consideration (it can be used to quantify support for the null-hypothesis) instead of a dichotomous reject/do-not-reject decision; it can straightforwardly be used for the evaluation of multiple hypotheses without having to bother about the proper manner to account for multiple testing; and it allows continuous reevaluation of hypotheses after additional data have been collected (Bayesian updating). This tutorial addresses researchers considering to evaluate their hypotheses by means of the Bayes factor. The focus is completely applied and each topic discussed is illustrated using Bayes factors for the evaluation of hypotheses in the context of an ANOVA model, obtained using the R package bain. Readers can execute all the analyses presented while reading this tutorial if they download bain and the R-codes used. It will be elaborated in a completely nontechnical manner: what the Bayes factor is, how it can be obtained, how Bayes factors should be interpreted, and what can be done with Bayes factors. After reading this tutorial and executing the associated code, researchers will be able to use their own data for the evaluation of hypotheses by means of the Bayes factor, not only in the context of ANOVA models, but also in the context of other statistical models. (PsycINFO Database Record (c) 2019 APA, all rights reserved)","container-title":"Psychological Methods","DOI":"10.1037/met0000201","ISSN":"1939-1463","note":"publisher-place: US\npublisher: American Psychological Association","page":"539-556","source":"APA PsycNet","title":"A tutorial on testing hypotheses using the Bayes factor","volume":"24","author":[{"family":"Hoijtink","given":"Herbert"},{"family":"Mulder","given":"Joris"},{"family":"Lissa","given":"Caspar","non-dropping-particle":"van"},{"family":"Gu","given":"Xin"}],"issued":{"date-parts":[["2019"]]}}}],"schema":"https://github.com/citation-style-language/schema/raw/master/csl-citation.json"} </w:instrText>
      </w:r>
      <w:r w:rsidR="00FE40A6" w:rsidRPr="00901892">
        <w:fldChar w:fldCharType="separate"/>
      </w:r>
      <w:r w:rsidR="00FC28CF" w:rsidRPr="00901892">
        <w:rPr>
          <w:vertAlign w:val="superscript"/>
        </w:rPr>
        <w:t>86</w:t>
      </w:r>
      <w:r w:rsidR="00FE40A6" w:rsidRPr="00901892">
        <w:fldChar w:fldCharType="end"/>
      </w:r>
      <w:r w:rsidRPr="00901892">
        <w:t>. In the current paper, BF</w:t>
      </w:r>
      <w:r w:rsidRPr="00901892">
        <w:rPr>
          <w:vertAlign w:val="subscript"/>
        </w:rPr>
        <w:t>10</w:t>
      </w:r>
      <w:r w:rsidRPr="00901892">
        <w:t xml:space="preserve"> and BF</w:t>
      </w:r>
      <w:r w:rsidRPr="00901892">
        <w:rPr>
          <w:vertAlign w:val="subscript"/>
        </w:rPr>
        <w:t>01</w:t>
      </w:r>
      <w:r w:rsidRPr="00901892">
        <w:t xml:space="preserve"> indicate two-sided testing of two competing hypotheses—that the effect </w:t>
      </w:r>
      <w:r w:rsidR="008B00E8" w:rsidRPr="00901892">
        <w:t>differs</w:t>
      </w:r>
      <w:r w:rsidRPr="00901892">
        <w:t xml:space="preserve"> from zero (H</w:t>
      </w:r>
      <w:r w:rsidRPr="00901892">
        <w:rPr>
          <w:vertAlign w:val="subscript"/>
        </w:rPr>
        <w:t>1</w:t>
      </w:r>
      <w:r w:rsidRPr="00901892">
        <w:t>) and that the effect is exactly zero (H</w:t>
      </w:r>
      <w:r w:rsidRPr="00901892">
        <w:rPr>
          <w:vertAlign w:val="subscript"/>
        </w:rPr>
        <w:t>0</w:t>
      </w:r>
      <w:r w:rsidRPr="00901892">
        <w:t>). For example, BF</w:t>
      </w:r>
      <w:r w:rsidRPr="00901892">
        <w:rPr>
          <w:vertAlign w:val="subscript"/>
        </w:rPr>
        <w:t>10</w:t>
      </w:r>
      <w:r w:rsidRPr="00901892">
        <w:t xml:space="preserve"> = 10 would indicate </w:t>
      </w:r>
      <w:r w:rsidRPr="00901892">
        <w:lastRenderedPageBreak/>
        <w:t xml:space="preserve">that the data are </w:t>
      </w:r>
      <w:r w:rsidR="008B00E8" w:rsidRPr="00901892">
        <w:t>ten</w:t>
      </w:r>
      <w:r w:rsidRPr="00901892">
        <w:t xml:space="preserve"> times more likely under H</w:t>
      </w:r>
      <w:r w:rsidRPr="00901892">
        <w:rPr>
          <w:vertAlign w:val="subscript"/>
        </w:rPr>
        <w:t>1</w:t>
      </w:r>
      <w:r w:rsidRPr="00901892">
        <w:t xml:space="preserve"> than H</w:t>
      </w:r>
      <w:r w:rsidRPr="00901892">
        <w:rPr>
          <w:vertAlign w:val="subscript"/>
        </w:rPr>
        <w:t>0</w:t>
      </w:r>
      <w:r w:rsidRPr="00901892">
        <w:t>,</w:t>
      </w:r>
      <w:r w:rsidRPr="00901892">
        <w:rPr>
          <w:vertAlign w:val="subscript"/>
        </w:rPr>
        <w:t xml:space="preserve"> </w:t>
      </w:r>
      <w:r w:rsidRPr="00901892">
        <w:t>whereas BF</w:t>
      </w:r>
      <w:r w:rsidRPr="00901892">
        <w:rPr>
          <w:vertAlign w:val="subscript"/>
        </w:rPr>
        <w:t>01</w:t>
      </w:r>
      <w:r w:rsidRPr="00901892">
        <w:t xml:space="preserve"> = 10 would mean that the data are </w:t>
      </w:r>
      <w:r w:rsidR="008B00E8" w:rsidRPr="00901892">
        <w:t>ten</w:t>
      </w:r>
      <w:r w:rsidRPr="00901892">
        <w:t xml:space="preserve"> times more likely under H</w:t>
      </w:r>
      <w:r w:rsidRPr="00901892">
        <w:rPr>
          <w:vertAlign w:val="subscript"/>
        </w:rPr>
        <w:t>0</w:t>
      </w:r>
      <w:r w:rsidRPr="00901892">
        <w:t xml:space="preserve"> </w:t>
      </w:r>
      <w:r w:rsidR="008B00E8" w:rsidRPr="00901892">
        <w:t>than</w:t>
      </w:r>
      <w:r w:rsidRPr="00901892">
        <w:t xml:space="preserve"> H</w:t>
      </w:r>
      <w:r w:rsidRPr="00901892">
        <w:rPr>
          <w:vertAlign w:val="subscript"/>
        </w:rPr>
        <w:t>1</w:t>
      </w:r>
      <w:r w:rsidRPr="00901892">
        <w:t>. In contrast, BF</w:t>
      </w:r>
      <w:r w:rsidRPr="00901892">
        <w:rPr>
          <w:vertAlign w:val="subscript"/>
        </w:rPr>
        <w:t>+-</w:t>
      </w:r>
      <w:r w:rsidRPr="00901892">
        <w:t xml:space="preserve"> and BF</w:t>
      </w:r>
      <w:r w:rsidRPr="00901892">
        <w:rPr>
          <w:vertAlign w:val="subscript"/>
        </w:rPr>
        <w:t>-+</w:t>
      </w:r>
      <w:r w:rsidRPr="00901892">
        <w:t xml:space="preserve"> indicate one-sided testing of two competing hypotheses—that the effect is positive (H</w:t>
      </w:r>
      <w:r w:rsidRPr="00901892">
        <w:rPr>
          <w:vertAlign w:val="subscript"/>
        </w:rPr>
        <w:t>+</w:t>
      </w:r>
      <w:r w:rsidRPr="00901892">
        <w:t xml:space="preserve">) </w:t>
      </w:r>
      <w:r w:rsidR="004023B7" w:rsidRPr="00901892">
        <w:t>and</w:t>
      </w:r>
      <w:r w:rsidRPr="00901892">
        <w:t xml:space="preserve"> that the effect is negative (H</w:t>
      </w:r>
      <w:r w:rsidRPr="00901892">
        <w:rPr>
          <w:vertAlign w:val="subscript"/>
        </w:rPr>
        <w:t>-</w:t>
      </w:r>
      <w:r w:rsidRPr="00901892">
        <w:t xml:space="preserve">). </w:t>
      </w:r>
      <w:r w:rsidR="008B00E8" w:rsidRPr="00901892">
        <w:t>Therefore, BF</w:t>
      </w:r>
      <w:r w:rsidR="008B00E8" w:rsidRPr="00901892">
        <w:rPr>
          <w:vertAlign w:val="subscript"/>
        </w:rPr>
        <w:t>+-</w:t>
      </w:r>
      <w:r w:rsidR="008B00E8" w:rsidRPr="00901892">
        <w:t> = 10 would</w:t>
      </w:r>
      <w:r w:rsidRPr="00901892">
        <w:t xml:space="preserve"> mean that the data are </w:t>
      </w:r>
      <w:r w:rsidR="008B00E8" w:rsidRPr="00901892">
        <w:t>ten</w:t>
      </w:r>
      <w:r w:rsidRPr="00901892">
        <w:t xml:space="preserve"> times more likely under H</w:t>
      </w:r>
      <w:r w:rsidRPr="00901892">
        <w:rPr>
          <w:vertAlign w:val="subscript"/>
        </w:rPr>
        <w:t>+</w:t>
      </w:r>
      <w:r w:rsidRPr="00901892">
        <w:rPr>
          <w:vertAlign w:val="superscript"/>
        </w:rPr>
        <w:t xml:space="preserve"> </w:t>
      </w:r>
      <w:r w:rsidRPr="00901892">
        <w:t>than H</w:t>
      </w:r>
      <w:r w:rsidRPr="00901892">
        <w:rPr>
          <w:vertAlign w:val="subscript"/>
        </w:rPr>
        <w:t>-</w:t>
      </w:r>
      <w:r w:rsidRPr="00901892">
        <w:t>, whereas BF</w:t>
      </w:r>
      <w:r w:rsidRPr="00901892">
        <w:rPr>
          <w:vertAlign w:val="subscript"/>
        </w:rPr>
        <w:t>-+</w:t>
      </w:r>
      <w:r w:rsidRPr="00901892">
        <w:t xml:space="preserve"> = 10 would indicate the opposite. </w:t>
      </w:r>
    </w:p>
    <w:p w14:paraId="06F0942B" w14:textId="31264C54" w:rsidR="006E5F53" w:rsidRPr="00901892" w:rsidRDefault="006E5F53" w:rsidP="002B0C76">
      <w:r w:rsidRPr="00901892">
        <w:t xml:space="preserve">For drawing conclusions about pluralistic ignorance effects, we </w:t>
      </w:r>
      <w:r w:rsidR="004023B7" w:rsidRPr="00901892">
        <w:t>additionally</w:t>
      </w:r>
      <w:r w:rsidRPr="00901892">
        <w:t xml:space="preserve"> use the region of practical equivalence (ROPE)</w:t>
      </w:r>
      <w:r w:rsidRPr="00901892">
        <w:rPr>
          <w:vertAlign w:val="superscript"/>
        </w:rPr>
        <w:fldChar w:fldCharType="begin"/>
      </w:r>
      <w:r w:rsidR="00FC28CF" w:rsidRPr="00901892">
        <w:rPr>
          <w:vertAlign w:val="superscript"/>
        </w:rPr>
        <w:instrText xml:space="preserve"> ADDIN ZOTERO_ITEM CSL_CITATION {"citationID":"W3q1nRja","properties":{"formattedCitation":"\\super 43,44\\nosupersub{}","plainCitation":"43,44","noteIndex":0},"citationItems":[{"id":11494,"uris":["http://zotero.org/users/10670892/items/PWPQ3LFV"],"itemData":{"id":11494,"type":"article-journal","container-title":"Journal of Open Source Software","DOI":"10.21105/joss.01541","issue":"4","page":"1541","title":"bayestestR: Describing effects and their uncertainty, existence and significance within the Bayesian framework","URL":"https://joss.theoj.org/papers/10.21105/joss.01541","volume":"40","author":[{"family":"Makowski","given":"Dominique"},{"family":"Ben-Shachar","given":"Mattan S."},{"family":"Lüdecke","given":"Daniel"}],"issued":{"date-parts":[["2019"]]}}},{"id":11495,"uris":["http://zotero.org/users/10670892/items/DWPG6X8M"],"itemData":{"id":11495,"type":"article-journal","abstract":"This article explains a decision rule that uses Bayesian posterior distributions as the basis for accepting or rejecting null values of parameters. This decision rule focuses on the range of plausible values indicated by the highest density interval of the posterior distribution and the relation between this range and a region of practical equivalence (ROPE) around the null value. The article also discusses considerations for setting the limits of a ROPE and emphasizes that analogous considerations apply to setting the decision thresholds for p values and Bayes factors.","container-title":"Advances in Methods and Practices in Psychological Science","DOI":"10.1177/2515245918771304","ISSN":"2515-2459","issue":"2","language":"en","note":"publisher: SAGE Publications Inc","page":"270-280","source":"SAGE Journals","title":"Rejecting or accepting parameter values in Bayesian estimation","URL":"https://doi.org/10.1177/2515245918771304","volume":"1","author":[{"family":"Kruschke","given":"John K."}],"accessed":{"date-parts":[["2023",7,14]]},"issued":{"date-parts":[["2018",6,1]]}}}],"schema":"https://github.com/citation-style-language/schema/raw/master/csl-citation.json"} </w:instrText>
      </w:r>
      <w:r w:rsidRPr="00901892">
        <w:rPr>
          <w:vertAlign w:val="superscript"/>
        </w:rPr>
        <w:fldChar w:fldCharType="separate"/>
      </w:r>
      <w:r w:rsidR="00FC28CF" w:rsidRPr="00901892">
        <w:rPr>
          <w:vertAlign w:val="superscript"/>
        </w:rPr>
        <w:t>43,44</w:t>
      </w:r>
      <w:r w:rsidRPr="00901892">
        <w:rPr>
          <w:vertAlign w:val="superscript"/>
        </w:rPr>
        <w:fldChar w:fldCharType="end"/>
      </w:r>
      <w:r w:rsidR="004023B7" w:rsidRPr="00901892">
        <w:t>. This allows us</w:t>
      </w:r>
      <w:r w:rsidRPr="00901892">
        <w:rPr>
          <w:vertAlign w:val="superscript"/>
        </w:rPr>
        <w:t xml:space="preserve"> </w:t>
      </w:r>
      <w:r w:rsidRPr="00901892">
        <w:t>to</w:t>
      </w:r>
      <w:r w:rsidR="002B0C76" w:rsidRPr="00901892">
        <w:t xml:space="preserve"> not only test whether the perceived percentages in our samples are </w:t>
      </w:r>
      <w:r w:rsidR="002B0C76" w:rsidRPr="00901892">
        <w:rPr>
          <w:i/>
          <w:iCs/>
        </w:rPr>
        <w:t>exactly</w:t>
      </w:r>
      <w:r w:rsidR="002B0C76" w:rsidRPr="00901892">
        <w:t xml:space="preserve"> equal to the actual percentages in the YouGov survey</w:t>
      </w:r>
      <w:r w:rsidR="002B0C76" w:rsidRPr="00901892">
        <w:fldChar w:fldCharType="begin"/>
      </w:r>
      <w:r w:rsidR="002B0C76" w:rsidRPr="00901892">
        <w:instrText xml:space="preserve"> ADDIN ZOTERO_ITEM CSL_CITATION {"citationID":"HMKIpgdm","properties":{"formattedCitation":"\\super 1\\nosupersub{}","plainCitation":"1","noteIndex":0},"citationItems":[{"id":10982,"uris":["http://zotero.org/users/10670892/items/W3VH5YBH"],"itemData":{"id":10982,"type":"report","title":"Globalism 2020: Climate and lifestyle after COVID","URL":"https://docs.cdn.yougov.com/rhokagcmxq/Globalism2020%20Guardian%20Climate%20and%20Lifestyle%20after%20COVID.pdf","author":[{"family":"YouGov Cambridge","given":""}],"accessed":{"date-parts":[["2022",1,9]]},"issued":{"date-parts":[["2020"]]}}}],"schema":"https://github.com/citation-style-language/schema/raw/master/csl-citation.json"} </w:instrText>
      </w:r>
      <w:r w:rsidR="002B0C76" w:rsidRPr="00901892">
        <w:fldChar w:fldCharType="separate"/>
      </w:r>
      <w:r w:rsidR="002B0C76" w:rsidRPr="00901892">
        <w:rPr>
          <w:vertAlign w:val="superscript"/>
        </w:rPr>
        <w:t>1</w:t>
      </w:r>
      <w:r w:rsidR="002B0C76" w:rsidRPr="00901892">
        <w:fldChar w:fldCharType="end"/>
      </w:r>
      <w:r w:rsidR="002B0C76" w:rsidRPr="00901892">
        <w:t xml:space="preserve"> but also whether they are equal to a range of actual percentages (i.e., practically equivalent). We define the ROPE as the actual percentages of climate change beliefs </w:t>
      </w:r>
      <w:r w:rsidR="004023B7" w:rsidRPr="00901892">
        <w:t>in</w:t>
      </w:r>
      <w:r w:rsidR="002B0C76" w:rsidRPr="00901892">
        <w:t xml:space="preserve"> the YouGov survey ± the sampling uncertainty as indicated by the margins of error based on 95% confidence intervals. These additional analyses have not been pre</w:t>
      </w:r>
      <w:r w:rsidR="008B00E8" w:rsidRPr="00901892">
        <w:t>-</w:t>
      </w:r>
      <w:r w:rsidR="002B0C76" w:rsidRPr="00901892">
        <w:t xml:space="preserve">registered.  </w:t>
      </w:r>
    </w:p>
    <w:p w14:paraId="000001DC" w14:textId="1E4D4DF0" w:rsidR="005038D7" w:rsidRDefault="00CF7A8E">
      <w:pPr>
        <w:tabs>
          <w:tab w:val="left" w:pos="2191"/>
        </w:tabs>
        <w:sectPr w:rsidR="005038D7" w:rsidSect="00BF0CC1">
          <w:pgSz w:w="11909" w:h="16834"/>
          <w:pgMar w:top="1440" w:right="1440" w:bottom="1440" w:left="1440" w:header="720" w:footer="720" w:gutter="0"/>
          <w:pgNumType w:start="28"/>
          <w:cols w:space="720"/>
          <w:docGrid w:linePitch="326"/>
        </w:sectPr>
      </w:pPr>
      <w:r w:rsidRPr="00901892">
        <w:tab/>
      </w:r>
    </w:p>
    <w:p w14:paraId="5F7834F6" w14:textId="2F1DD69A" w:rsidR="005038D7" w:rsidRDefault="00D2651E" w:rsidP="00D2651E">
      <w:pPr>
        <w:pStyle w:val="Heading1"/>
      </w:pPr>
      <w:r>
        <w:lastRenderedPageBreak/>
        <w:t>References</w:t>
      </w:r>
    </w:p>
    <w:p w14:paraId="06E8DA56" w14:textId="77777777" w:rsidR="0068256E" w:rsidRDefault="00D2651E" w:rsidP="0068256E">
      <w:pPr>
        <w:pStyle w:val="Bibliography"/>
      </w:pPr>
      <w:r>
        <w:fldChar w:fldCharType="begin"/>
      </w:r>
      <w:r w:rsidR="0068256E">
        <w:instrText xml:space="preserve"> ADDIN ZOTERO_BIBL {"uncited":[],"omitted":[],"custom":[]} CSL_BIBLIOGRAPHY </w:instrText>
      </w:r>
      <w:r>
        <w:fldChar w:fldCharType="separate"/>
      </w:r>
      <w:r w:rsidR="0068256E">
        <w:t>1.</w:t>
      </w:r>
      <w:r w:rsidR="0068256E">
        <w:tab/>
        <w:t xml:space="preserve">YouGov Cambridge. </w:t>
      </w:r>
      <w:r w:rsidR="0068256E">
        <w:rPr>
          <w:i/>
          <w:iCs/>
        </w:rPr>
        <w:t>Globalism 2020: Climate and lifestyle after COVID</w:t>
      </w:r>
      <w:r w:rsidR="0068256E">
        <w:t>. https://docs.cdn.yougov.com/rhokagcmxq/Globalism2020%20Guardian%20Climate%20and%20Lifestyle%20after%20COVID.pdf (2020).</w:t>
      </w:r>
    </w:p>
    <w:p w14:paraId="2E0CCFEA" w14:textId="77777777" w:rsidR="0068256E" w:rsidRDefault="0068256E" w:rsidP="0068256E">
      <w:pPr>
        <w:pStyle w:val="Bibliography"/>
      </w:pPr>
      <w:r w:rsidRPr="0068256E">
        <w:rPr>
          <w:lang w:val="nl-NL"/>
        </w:rPr>
        <w:t>2.</w:t>
      </w:r>
      <w:r w:rsidRPr="0068256E">
        <w:rPr>
          <w:lang w:val="nl-NL"/>
        </w:rPr>
        <w:tab/>
      </w:r>
      <w:proofErr w:type="spellStart"/>
      <w:r w:rsidRPr="0068256E">
        <w:rPr>
          <w:lang w:val="nl-NL"/>
        </w:rPr>
        <w:t>Ballew</w:t>
      </w:r>
      <w:proofErr w:type="spellEnd"/>
      <w:r w:rsidRPr="0068256E">
        <w:rPr>
          <w:lang w:val="nl-NL"/>
        </w:rPr>
        <w:t xml:space="preserve">, M. T. </w:t>
      </w:r>
      <w:r w:rsidRPr="0068256E">
        <w:rPr>
          <w:i/>
          <w:iCs/>
          <w:lang w:val="nl-NL"/>
        </w:rPr>
        <w:t>et al.</w:t>
      </w:r>
      <w:r w:rsidRPr="0068256E">
        <w:rPr>
          <w:lang w:val="nl-NL"/>
        </w:rPr>
        <w:t xml:space="preserve"> </w:t>
      </w:r>
      <w:r>
        <w:rPr>
          <w:i/>
          <w:iCs/>
        </w:rPr>
        <w:t>Americans underestimate how many others in the U.S. think global warming is happening.</w:t>
      </w:r>
      <w:r>
        <w:t xml:space="preserve"> https://climatecommunication.yale.edu/publications/americans-underestimate-how-many-others-in-the-u-s-think-global-warming-is-happening/ (2019).</w:t>
      </w:r>
    </w:p>
    <w:p w14:paraId="3C91001A" w14:textId="77777777" w:rsidR="0068256E" w:rsidRDefault="0068256E" w:rsidP="0068256E">
      <w:pPr>
        <w:pStyle w:val="Bibliography"/>
      </w:pPr>
      <w:r>
        <w:t>3.</w:t>
      </w:r>
      <w:r>
        <w:tab/>
        <w:t xml:space="preserve">Ban Rohring, E. J. &amp; </w:t>
      </w:r>
      <w:proofErr w:type="spellStart"/>
      <w:r>
        <w:t>Akerlof</w:t>
      </w:r>
      <w:proofErr w:type="spellEnd"/>
      <w:r>
        <w:t xml:space="preserve">, K. L. Perceptions of social consensus at the regional level relate to prioritization and support of climate policy in Maryland, USA. </w:t>
      </w:r>
      <w:r>
        <w:rPr>
          <w:i/>
          <w:iCs/>
        </w:rPr>
        <w:t>Regional Environmental Change</w:t>
      </w:r>
      <w:r>
        <w:t xml:space="preserve"> </w:t>
      </w:r>
      <w:r>
        <w:rPr>
          <w:b/>
          <w:bCs/>
        </w:rPr>
        <w:t>20</w:t>
      </w:r>
      <w:r>
        <w:t>, 1–13 (2020).</w:t>
      </w:r>
    </w:p>
    <w:p w14:paraId="21BDB2D9" w14:textId="77777777" w:rsidR="0068256E" w:rsidRDefault="0068256E" w:rsidP="0068256E">
      <w:pPr>
        <w:pStyle w:val="Bibliography"/>
      </w:pPr>
      <w:r>
        <w:t>4.</w:t>
      </w:r>
      <w:r>
        <w:tab/>
        <w:t xml:space="preserve">Leviston, Z., Walker, I. &amp; </w:t>
      </w:r>
      <w:proofErr w:type="spellStart"/>
      <w:r>
        <w:t>Morwinski</w:t>
      </w:r>
      <w:proofErr w:type="spellEnd"/>
      <w:r>
        <w:t xml:space="preserve">, S. Your opinion on climate change might not be as common as you think. </w:t>
      </w:r>
      <w:r>
        <w:rPr>
          <w:i/>
          <w:iCs/>
        </w:rPr>
        <w:t>Nat. Clim. Change</w:t>
      </w:r>
      <w:r>
        <w:t xml:space="preserve"> </w:t>
      </w:r>
      <w:r>
        <w:rPr>
          <w:b/>
          <w:bCs/>
        </w:rPr>
        <w:t>3</w:t>
      </w:r>
      <w:r>
        <w:t>, 334–337 (2013).</w:t>
      </w:r>
    </w:p>
    <w:p w14:paraId="0582FAAA" w14:textId="77777777" w:rsidR="0068256E" w:rsidRDefault="0068256E" w:rsidP="0068256E">
      <w:pPr>
        <w:pStyle w:val="Bibliography"/>
      </w:pPr>
      <w:r>
        <w:t>5.</w:t>
      </w:r>
      <w:r>
        <w:tab/>
        <w:t xml:space="preserve">Mildenberger, M. &amp; Tingley, D. Beliefs about climate beliefs: The importance of second-order opinions for climate politics. </w:t>
      </w:r>
      <w:r>
        <w:rPr>
          <w:i/>
          <w:iCs/>
        </w:rPr>
        <w:t>Br. J. Polit. Sci.</w:t>
      </w:r>
      <w:r>
        <w:t xml:space="preserve"> </w:t>
      </w:r>
      <w:r>
        <w:rPr>
          <w:b/>
          <w:bCs/>
        </w:rPr>
        <w:t>49</w:t>
      </w:r>
      <w:r>
        <w:t>, 1279–1307 (2019).</w:t>
      </w:r>
    </w:p>
    <w:p w14:paraId="0CD6F858" w14:textId="77777777" w:rsidR="0068256E" w:rsidRDefault="0068256E" w:rsidP="0068256E">
      <w:pPr>
        <w:pStyle w:val="Bibliography"/>
      </w:pPr>
      <w:r>
        <w:t>6.</w:t>
      </w:r>
      <w:r>
        <w:tab/>
        <w:t xml:space="preserve">Ballew, M. T. </w:t>
      </w:r>
      <w:r>
        <w:rPr>
          <w:i/>
          <w:iCs/>
        </w:rPr>
        <w:t>et al.</w:t>
      </w:r>
      <w:r>
        <w:t xml:space="preserve"> Beliefs about others’ global warming beliefs: The role of party affiliation and opinion deviance. </w:t>
      </w:r>
      <w:r>
        <w:rPr>
          <w:i/>
          <w:iCs/>
        </w:rPr>
        <w:t>J. Environ. Psychol.</w:t>
      </w:r>
      <w:r>
        <w:t xml:space="preserve"> </w:t>
      </w:r>
      <w:r>
        <w:rPr>
          <w:b/>
          <w:bCs/>
        </w:rPr>
        <w:t>70</w:t>
      </w:r>
      <w:r>
        <w:t>, Article 101466 (2020).</w:t>
      </w:r>
    </w:p>
    <w:p w14:paraId="2E01FE5E" w14:textId="77777777" w:rsidR="0068256E" w:rsidRDefault="0068256E" w:rsidP="0068256E">
      <w:pPr>
        <w:pStyle w:val="Bibliography"/>
      </w:pPr>
      <w:r>
        <w:t>7.</w:t>
      </w:r>
      <w:r>
        <w:tab/>
        <w:t xml:space="preserve">Prentice, D. A. &amp; Miller, D. T. Pluralistic </w:t>
      </w:r>
      <w:proofErr w:type="gramStart"/>
      <w:r>
        <w:t>ignorance</w:t>
      </w:r>
      <w:proofErr w:type="gramEnd"/>
      <w:r>
        <w:t xml:space="preserve"> and alcohol use on campus: Some consequences of misperceiving the social norm. </w:t>
      </w:r>
      <w:r>
        <w:rPr>
          <w:i/>
          <w:iCs/>
        </w:rPr>
        <w:t>J. Pers. Soc. Psychol.</w:t>
      </w:r>
      <w:r>
        <w:t xml:space="preserve"> </w:t>
      </w:r>
      <w:r>
        <w:rPr>
          <w:b/>
          <w:bCs/>
        </w:rPr>
        <w:t>64</w:t>
      </w:r>
      <w:r>
        <w:t>, 243–256 (1993).</w:t>
      </w:r>
    </w:p>
    <w:p w14:paraId="1D88310B" w14:textId="77777777" w:rsidR="0068256E" w:rsidRDefault="0068256E" w:rsidP="0068256E">
      <w:pPr>
        <w:pStyle w:val="Bibliography"/>
      </w:pPr>
      <w:r>
        <w:t>8.</w:t>
      </w:r>
      <w:r>
        <w:tab/>
        <w:t xml:space="preserve">O’Gorman, H. The discovery of pluralistic ignorance: An ironic lesson. </w:t>
      </w:r>
      <w:r>
        <w:rPr>
          <w:i/>
          <w:iCs/>
        </w:rPr>
        <w:t xml:space="preserve">J. Hist. </w:t>
      </w:r>
      <w:proofErr w:type="spellStart"/>
      <w:r>
        <w:rPr>
          <w:i/>
          <w:iCs/>
        </w:rPr>
        <w:t>Behav</w:t>
      </w:r>
      <w:proofErr w:type="spellEnd"/>
      <w:r>
        <w:rPr>
          <w:i/>
          <w:iCs/>
        </w:rPr>
        <w:t>. Sci.</w:t>
      </w:r>
      <w:r>
        <w:t xml:space="preserve"> </w:t>
      </w:r>
      <w:r>
        <w:rPr>
          <w:b/>
          <w:bCs/>
        </w:rPr>
        <w:t>22</w:t>
      </w:r>
      <w:r>
        <w:t>, 333–347 (1986).</w:t>
      </w:r>
    </w:p>
    <w:p w14:paraId="0CCE451F" w14:textId="77777777" w:rsidR="0068256E" w:rsidRDefault="0068256E" w:rsidP="0068256E">
      <w:pPr>
        <w:pStyle w:val="Bibliography"/>
      </w:pPr>
      <w:r>
        <w:t>9.</w:t>
      </w:r>
      <w:r>
        <w:tab/>
        <w:t xml:space="preserve">Korte, C. Pluralistic ignorance about student radicalism. </w:t>
      </w:r>
      <w:r>
        <w:rPr>
          <w:i/>
          <w:iCs/>
        </w:rPr>
        <w:t>Sociometry</w:t>
      </w:r>
      <w:r>
        <w:t xml:space="preserve"> 576–587 (1972).</w:t>
      </w:r>
    </w:p>
    <w:p w14:paraId="603E6CBC" w14:textId="77777777" w:rsidR="0068256E" w:rsidRDefault="0068256E" w:rsidP="0068256E">
      <w:pPr>
        <w:pStyle w:val="Bibliography"/>
      </w:pPr>
      <w:r>
        <w:t>10.</w:t>
      </w:r>
      <w:r>
        <w:tab/>
        <w:t xml:space="preserve">Sargent, R. H. &amp; Newman, L. S. Pluralistic ignorance research in psychology: A scoping review of topic and method variation and directions for future research. </w:t>
      </w:r>
      <w:r>
        <w:rPr>
          <w:i/>
          <w:iCs/>
        </w:rPr>
        <w:t>Rev. Gen. Psychol.</w:t>
      </w:r>
      <w:r>
        <w:t xml:space="preserve"> </w:t>
      </w:r>
      <w:r>
        <w:rPr>
          <w:b/>
          <w:bCs/>
        </w:rPr>
        <w:t>25</w:t>
      </w:r>
      <w:r>
        <w:t>, 163–184 (2021).</w:t>
      </w:r>
    </w:p>
    <w:p w14:paraId="55DE4428" w14:textId="77777777" w:rsidR="0068256E" w:rsidRDefault="0068256E" w:rsidP="0068256E">
      <w:pPr>
        <w:pStyle w:val="Bibliography"/>
      </w:pPr>
      <w:r>
        <w:t>11.</w:t>
      </w:r>
      <w:r>
        <w:tab/>
        <w:t xml:space="preserve">Shamir, J. &amp; Shamir, M. Pluralistic ignorance across issues and over time: Information cues and biases. </w:t>
      </w:r>
      <w:r>
        <w:rPr>
          <w:i/>
          <w:iCs/>
        </w:rPr>
        <w:t xml:space="preserve">Public </w:t>
      </w:r>
      <w:proofErr w:type="spellStart"/>
      <w:r>
        <w:rPr>
          <w:i/>
          <w:iCs/>
        </w:rPr>
        <w:t>Opin</w:t>
      </w:r>
      <w:proofErr w:type="spellEnd"/>
      <w:r>
        <w:rPr>
          <w:i/>
          <w:iCs/>
        </w:rPr>
        <w:t>. Q.</w:t>
      </w:r>
      <w:r>
        <w:t xml:space="preserve"> 227–260 (1997).</w:t>
      </w:r>
    </w:p>
    <w:p w14:paraId="4AE9A6E5" w14:textId="77777777" w:rsidR="0068256E" w:rsidRDefault="0068256E" w:rsidP="0068256E">
      <w:pPr>
        <w:pStyle w:val="Bibliography"/>
      </w:pPr>
      <w:r>
        <w:t>12.</w:t>
      </w:r>
      <w:r>
        <w:tab/>
        <w:t xml:space="preserve">Geiger, N. &amp; Swim, J. K. Climate of silence: Pluralistic ignorance as a barrier to climate change discussion. </w:t>
      </w:r>
      <w:r>
        <w:rPr>
          <w:i/>
          <w:iCs/>
        </w:rPr>
        <w:t>J. Environ. Psychol.</w:t>
      </w:r>
      <w:r>
        <w:t xml:space="preserve"> </w:t>
      </w:r>
      <w:r>
        <w:rPr>
          <w:b/>
          <w:bCs/>
        </w:rPr>
        <w:t>47</w:t>
      </w:r>
      <w:r>
        <w:t>, 79–90 (2016).</w:t>
      </w:r>
    </w:p>
    <w:p w14:paraId="00B47C68" w14:textId="77777777" w:rsidR="0068256E" w:rsidRDefault="0068256E" w:rsidP="0068256E">
      <w:pPr>
        <w:pStyle w:val="Bibliography"/>
      </w:pPr>
      <w:r>
        <w:t>13.</w:t>
      </w:r>
      <w:r>
        <w:tab/>
        <w:t xml:space="preserve">Kjeldahl, E. M. &amp; Hendricks, V. F. The sense of social influence: Pluralistic ignorance in climate change. </w:t>
      </w:r>
      <w:r>
        <w:rPr>
          <w:i/>
          <w:iCs/>
        </w:rPr>
        <w:t>EMBO Rep.</w:t>
      </w:r>
      <w:r>
        <w:t xml:space="preserve"> </w:t>
      </w:r>
      <w:r>
        <w:rPr>
          <w:b/>
          <w:bCs/>
        </w:rPr>
        <w:t>19</w:t>
      </w:r>
      <w:r>
        <w:t>, e47185 (2018).</w:t>
      </w:r>
    </w:p>
    <w:p w14:paraId="271553C3" w14:textId="77777777" w:rsidR="0068256E" w:rsidRDefault="0068256E" w:rsidP="0068256E">
      <w:pPr>
        <w:pStyle w:val="Bibliography"/>
      </w:pPr>
      <w:r>
        <w:t>14.</w:t>
      </w:r>
      <w:r>
        <w:tab/>
      </w:r>
      <w:proofErr w:type="spellStart"/>
      <w:r>
        <w:t>Rahmstorf</w:t>
      </w:r>
      <w:proofErr w:type="spellEnd"/>
      <w:r>
        <w:t xml:space="preserve">, S. The climate skeptics. in </w:t>
      </w:r>
      <w:r>
        <w:rPr>
          <w:i/>
          <w:iCs/>
        </w:rPr>
        <w:t>Weather catastrophes and climate change—Is there still hope for us?</w:t>
      </w:r>
      <w:r>
        <w:t xml:space="preserve"> 70–75 (</w:t>
      </w:r>
      <w:proofErr w:type="spellStart"/>
      <w:r>
        <w:t>pg-verlag</w:t>
      </w:r>
      <w:proofErr w:type="spellEnd"/>
      <w:r>
        <w:t>, 2005).</w:t>
      </w:r>
    </w:p>
    <w:p w14:paraId="783B193C" w14:textId="77777777" w:rsidR="0068256E" w:rsidRDefault="0068256E" w:rsidP="0068256E">
      <w:pPr>
        <w:pStyle w:val="Bibliography"/>
      </w:pPr>
      <w:r>
        <w:t>15.</w:t>
      </w:r>
      <w:r>
        <w:tab/>
        <w:t xml:space="preserve">Marks, G. &amp; Miller, N. Ten years of research on the false-consensus effect: An empirical and theoretical review. </w:t>
      </w:r>
      <w:r>
        <w:rPr>
          <w:i/>
          <w:iCs/>
        </w:rPr>
        <w:t>Psychol. Bull.</w:t>
      </w:r>
      <w:r>
        <w:t xml:space="preserve"> </w:t>
      </w:r>
      <w:r>
        <w:rPr>
          <w:b/>
          <w:bCs/>
        </w:rPr>
        <w:t>102</w:t>
      </w:r>
      <w:r>
        <w:t>, 72–90 (1987).</w:t>
      </w:r>
    </w:p>
    <w:p w14:paraId="0E43FD63" w14:textId="77777777" w:rsidR="0068256E" w:rsidRDefault="0068256E" w:rsidP="0068256E">
      <w:pPr>
        <w:pStyle w:val="Bibliography"/>
      </w:pPr>
      <w:r>
        <w:t>16.</w:t>
      </w:r>
      <w:r>
        <w:tab/>
        <w:t xml:space="preserve">Ross, L., Greene, D. &amp; House, P. The “false consensus effect”: An egocentric bias in social perception and attribution processes. </w:t>
      </w:r>
      <w:r>
        <w:rPr>
          <w:i/>
          <w:iCs/>
        </w:rPr>
        <w:t>J. Exp. Soc. Psychol.</w:t>
      </w:r>
      <w:r>
        <w:t xml:space="preserve"> </w:t>
      </w:r>
      <w:r>
        <w:rPr>
          <w:b/>
          <w:bCs/>
        </w:rPr>
        <w:t>13</w:t>
      </w:r>
      <w:r>
        <w:t>, 279–301 (1977).</w:t>
      </w:r>
    </w:p>
    <w:p w14:paraId="615C6E18" w14:textId="77777777" w:rsidR="0068256E" w:rsidRDefault="0068256E" w:rsidP="0068256E">
      <w:pPr>
        <w:pStyle w:val="Bibliography"/>
      </w:pPr>
      <w:r>
        <w:t>17.</w:t>
      </w:r>
      <w:r>
        <w:tab/>
        <w:t xml:space="preserve">Baer, H. A. &amp; Burgmann, V. </w:t>
      </w:r>
      <w:r>
        <w:rPr>
          <w:i/>
          <w:iCs/>
        </w:rPr>
        <w:t>Climate politics and the climate movement in Australia</w:t>
      </w:r>
      <w:r>
        <w:t>. (Melbourne Univ. Publishing (MUP) Academic, 2012).</w:t>
      </w:r>
    </w:p>
    <w:p w14:paraId="31F8723A" w14:textId="77777777" w:rsidR="0068256E" w:rsidRDefault="0068256E" w:rsidP="0068256E">
      <w:pPr>
        <w:pStyle w:val="Bibliography"/>
      </w:pPr>
      <w:r>
        <w:t>18.</w:t>
      </w:r>
      <w:r>
        <w:tab/>
        <w:t xml:space="preserve">Pew Research Center. </w:t>
      </w:r>
      <w:r>
        <w:rPr>
          <w:i/>
          <w:iCs/>
        </w:rPr>
        <w:t xml:space="preserve">Climate change remains </w:t>
      </w:r>
      <w:proofErr w:type="gramStart"/>
      <w:r>
        <w:rPr>
          <w:i/>
          <w:iCs/>
        </w:rPr>
        <w:t>top</w:t>
      </w:r>
      <w:proofErr w:type="gramEnd"/>
      <w:r>
        <w:rPr>
          <w:i/>
          <w:iCs/>
        </w:rPr>
        <w:t xml:space="preserve"> global threat across 19-country survey</w:t>
      </w:r>
      <w:r>
        <w:t>. 1–47 https://www.pewresearch.org/global/wp-content/uploads/sites/2/2022/08/PG_2022.08.31_Global-Threats_FINAL.pdf (2022).</w:t>
      </w:r>
    </w:p>
    <w:p w14:paraId="2342D6F1" w14:textId="77777777" w:rsidR="0068256E" w:rsidRDefault="0068256E" w:rsidP="0068256E">
      <w:pPr>
        <w:pStyle w:val="Bibliography"/>
      </w:pPr>
      <w:r>
        <w:t>19.</w:t>
      </w:r>
      <w:r>
        <w:tab/>
        <w:t xml:space="preserve">McCright, A. M. &amp; Dunlap, R. E. The politicization of climate change and polarization in the American public’s views of global warming, 2001–2010. </w:t>
      </w:r>
      <w:proofErr w:type="spellStart"/>
      <w:r>
        <w:rPr>
          <w:i/>
          <w:iCs/>
        </w:rPr>
        <w:t>Sociol</w:t>
      </w:r>
      <w:proofErr w:type="spellEnd"/>
      <w:r>
        <w:rPr>
          <w:i/>
          <w:iCs/>
        </w:rPr>
        <w:t>. Q.</w:t>
      </w:r>
      <w:r>
        <w:t xml:space="preserve"> </w:t>
      </w:r>
      <w:r>
        <w:rPr>
          <w:b/>
          <w:bCs/>
        </w:rPr>
        <w:t>52</w:t>
      </w:r>
      <w:r>
        <w:t>, 155–194 (2011).</w:t>
      </w:r>
    </w:p>
    <w:p w14:paraId="563C940C" w14:textId="77777777" w:rsidR="0068256E" w:rsidRDefault="0068256E" w:rsidP="0068256E">
      <w:pPr>
        <w:pStyle w:val="Bibliography"/>
      </w:pPr>
      <w:r>
        <w:t>20.</w:t>
      </w:r>
      <w:r>
        <w:tab/>
        <w:t xml:space="preserve">Gelfand, M. J., Nishii, L. H. &amp; Raver, J. L. On the nature and importance of cultural tightness-looseness. </w:t>
      </w:r>
      <w:r>
        <w:rPr>
          <w:i/>
          <w:iCs/>
        </w:rPr>
        <w:t>J. Appl. Psychol.</w:t>
      </w:r>
      <w:r>
        <w:t xml:space="preserve"> </w:t>
      </w:r>
      <w:r>
        <w:rPr>
          <w:b/>
          <w:bCs/>
        </w:rPr>
        <w:t>91</w:t>
      </w:r>
      <w:r>
        <w:t>, 1225–1244 (2006).</w:t>
      </w:r>
    </w:p>
    <w:p w14:paraId="6D08688C" w14:textId="77777777" w:rsidR="0068256E" w:rsidRDefault="0068256E" w:rsidP="0068256E">
      <w:pPr>
        <w:pStyle w:val="Bibliography"/>
      </w:pPr>
      <w:r>
        <w:t>21.</w:t>
      </w:r>
      <w:r>
        <w:tab/>
        <w:t xml:space="preserve">Chen, S., Wan, F. &amp; Yang, S. Normative misperceptions regarding pro-environmental behavior: Mediating roles of outcome efficacy and problem awareness. </w:t>
      </w:r>
      <w:r>
        <w:rPr>
          <w:i/>
          <w:iCs/>
        </w:rPr>
        <w:t>J. Environ. Psychol.</w:t>
      </w:r>
      <w:r>
        <w:t xml:space="preserve"> </w:t>
      </w:r>
      <w:r>
        <w:rPr>
          <w:b/>
          <w:bCs/>
        </w:rPr>
        <w:t>84</w:t>
      </w:r>
      <w:r>
        <w:t>, 101917 (2022).</w:t>
      </w:r>
    </w:p>
    <w:p w14:paraId="769FBB0B" w14:textId="77777777" w:rsidR="0068256E" w:rsidRDefault="0068256E" w:rsidP="0068256E">
      <w:pPr>
        <w:pStyle w:val="Bibliography"/>
      </w:pPr>
      <w:r>
        <w:t>22.</w:t>
      </w:r>
      <w:r>
        <w:tab/>
        <w:t xml:space="preserve">Noelle-Neumann, E. </w:t>
      </w:r>
      <w:r>
        <w:rPr>
          <w:i/>
          <w:iCs/>
        </w:rPr>
        <w:t>The spiral of silence: Public opinion–Our social skin</w:t>
      </w:r>
      <w:r>
        <w:t>. (University of Chicago Press, 1993).</w:t>
      </w:r>
    </w:p>
    <w:p w14:paraId="68D77C52" w14:textId="77777777" w:rsidR="0068256E" w:rsidRDefault="0068256E" w:rsidP="0068256E">
      <w:pPr>
        <w:pStyle w:val="Bibliography"/>
      </w:pPr>
      <w:r>
        <w:t>23.</w:t>
      </w:r>
      <w:r>
        <w:tab/>
        <w:t xml:space="preserve">Yeager, D. S., Krosnick, J. A., Visser, P. S., Holbrook, A. L. &amp; Tahk, A. M. Moderation of classic social psychological effects by demographics in the US adult population: </w:t>
      </w:r>
      <w:proofErr w:type="gramStart"/>
      <w:r>
        <w:t>New</w:t>
      </w:r>
      <w:proofErr w:type="gramEnd"/>
      <w:r>
        <w:t xml:space="preserve"> opportunities for theoretical advancement. </w:t>
      </w:r>
      <w:r>
        <w:rPr>
          <w:i/>
          <w:iCs/>
        </w:rPr>
        <w:t>J. Pers. Soc. Psychol.</w:t>
      </w:r>
      <w:r>
        <w:t xml:space="preserve"> </w:t>
      </w:r>
      <w:r>
        <w:rPr>
          <w:b/>
          <w:bCs/>
        </w:rPr>
        <w:t>117</w:t>
      </w:r>
      <w:r>
        <w:t>, e84 (2019).</w:t>
      </w:r>
    </w:p>
    <w:p w14:paraId="2DC94236" w14:textId="77777777" w:rsidR="0068256E" w:rsidRDefault="0068256E" w:rsidP="0068256E">
      <w:pPr>
        <w:pStyle w:val="Bibliography"/>
      </w:pPr>
      <w:r>
        <w:t>24.</w:t>
      </w:r>
      <w:r>
        <w:tab/>
        <w:t xml:space="preserve">Boon-Falleur, M., Grandin, A., </w:t>
      </w:r>
      <w:proofErr w:type="spellStart"/>
      <w:r>
        <w:t>Baumard</w:t>
      </w:r>
      <w:proofErr w:type="spellEnd"/>
      <w:r>
        <w:t xml:space="preserve">, N. &amp; Chevallier, C. Leveraging social cognition to promote effective climate change mitigation. </w:t>
      </w:r>
      <w:r>
        <w:rPr>
          <w:i/>
          <w:iCs/>
        </w:rPr>
        <w:t>Nat. Clim. Change</w:t>
      </w:r>
      <w:r>
        <w:t xml:space="preserve"> </w:t>
      </w:r>
      <w:r>
        <w:rPr>
          <w:b/>
          <w:bCs/>
        </w:rPr>
        <w:t>12</w:t>
      </w:r>
      <w:r>
        <w:t>, 332–338 (2022).</w:t>
      </w:r>
    </w:p>
    <w:p w14:paraId="1CFDE517" w14:textId="77777777" w:rsidR="0068256E" w:rsidRDefault="0068256E" w:rsidP="0068256E">
      <w:pPr>
        <w:pStyle w:val="Bibliography"/>
      </w:pPr>
      <w:r>
        <w:t>25.</w:t>
      </w:r>
      <w:r>
        <w:tab/>
        <w:t xml:space="preserve">Goldberg, M. H., van der Linden, S., Leiserowitz, A. &amp; Maibach, E. Perceived social consensus can reduce ideological biases on climate change. </w:t>
      </w:r>
      <w:r>
        <w:rPr>
          <w:i/>
          <w:iCs/>
        </w:rPr>
        <w:t xml:space="preserve">Environ. </w:t>
      </w:r>
      <w:proofErr w:type="spellStart"/>
      <w:r>
        <w:rPr>
          <w:i/>
          <w:iCs/>
        </w:rPr>
        <w:t>Behav</w:t>
      </w:r>
      <w:proofErr w:type="spellEnd"/>
      <w:r>
        <w:rPr>
          <w:i/>
          <w:iCs/>
        </w:rPr>
        <w:t>.</w:t>
      </w:r>
      <w:r>
        <w:t xml:space="preserve"> </w:t>
      </w:r>
      <w:r>
        <w:rPr>
          <w:b/>
          <w:bCs/>
        </w:rPr>
        <w:t>52</w:t>
      </w:r>
      <w:r>
        <w:t>, 495–517 (2020).</w:t>
      </w:r>
    </w:p>
    <w:p w14:paraId="534A642B" w14:textId="77777777" w:rsidR="0068256E" w:rsidRDefault="0068256E" w:rsidP="0068256E">
      <w:pPr>
        <w:pStyle w:val="Bibliography"/>
      </w:pPr>
      <w:r>
        <w:t>26.</w:t>
      </w:r>
      <w:r>
        <w:tab/>
        <w:t>Wood, A. https://twitter.com/alainamwood/status/1557378818083520516 (2022).</w:t>
      </w:r>
    </w:p>
    <w:p w14:paraId="67F1A407" w14:textId="77777777" w:rsidR="0068256E" w:rsidRDefault="0068256E" w:rsidP="0068256E">
      <w:pPr>
        <w:pStyle w:val="Bibliography"/>
      </w:pPr>
      <w:r>
        <w:t>27.</w:t>
      </w:r>
      <w:r>
        <w:tab/>
      </w:r>
      <w:proofErr w:type="spellStart"/>
      <w:r>
        <w:t>Gapminder</w:t>
      </w:r>
      <w:proofErr w:type="spellEnd"/>
      <w:r>
        <w:t>. Worldview upgrader: UN goal 13 climate action. https://upgrader.gapminder.org/t/sdg-world-13/.</w:t>
      </w:r>
    </w:p>
    <w:p w14:paraId="3C2E9BA7" w14:textId="77777777" w:rsidR="0068256E" w:rsidRDefault="0068256E" w:rsidP="0068256E">
      <w:pPr>
        <w:pStyle w:val="Bibliography"/>
      </w:pPr>
      <w:r>
        <w:t>28.</w:t>
      </w:r>
      <w:r>
        <w:tab/>
        <w:t xml:space="preserve">Bursztyn, L. &amp; Yang, D. Y. Misperceptions about others. </w:t>
      </w:r>
      <w:r>
        <w:rPr>
          <w:i/>
          <w:iCs/>
        </w:rPr>
        <w:t>Annu. Rev. Econ.</w:t>
      </w:r>
      <w:r>
        <w:t xml:space="preserve"> </w:t>
      </w:r>
      <w:r>
        <w:rPr>
          <w:b/>
          <w:bCs/>
        </w:rPr>
        <w:t>14</w:t>
      </w:r>
      <w:r>
        <w:t>, (2021).</w:t>
      </w:r>
    </w:p>
    <w:p w14:paraId="631619DA" w14:textId="77777777" w:rsidR="0068256E" w:rsidRDefault="0068256E" w:rsidP="0068256E">
      <w:pPr>
        <w:pStyle w:val="Bibliography"/>
      </w:pPr>
      <w:r>
        <w:t>29.</w:t>
      </w:r>
      <w:r>
        <w:tab/>
        <w:t>Andre, P., Boneva, T., Chopra, F. &amp; Falk, A. Fighting climate change: The role of norms, preferences, and moral values. Preprint at https://docs.iza.org/dp14518.pdf (2021).</w:t>
      </w:r>
    </w:p>
    <w:p w14:paraId="61EAA546" w14:textId="77777777" w:rsidR="0068256E" w:rsidRDefault="0068256E" w:rsidP="0068256E">
      <w:pPr>
        <w:pStyle w:val="Bibliography"/>
      </w:pPr>
      <w:r>
        <w:t>30.</w:t>
      </w:r>
      <w:r>
        <w:tab/>
      </w:r>
      <w:proofErr w:type="spellStart"/>
      <w:r>
        <w:t>Sabherwal</w:t>
      </w:r>
      <w:proofErr w:type="spellEnd"/>
      <w:r>
        <w:t xml:space="preserve">, A., Pearson, A. R. &amp; Sparkman, G. Anger consensus messaging can enhance expectations for collective action and support for climate mitigation. </w:t>
      </w:r>
      <w:r>
        <w:rPr>
          <w:i/>
          <w:iCs/>
        </w:rPr>
        <w:t>J. Environ. Psychol.</w:t>
      </w:r>
      <w:r>
        <w:t xml:space="preserve"> </w:t>
      </w:r>
      <w:r>
        <w:rPr>
          <w:b/>
          <w:bCs/>
        </w:rPr>
        <w:t>76</w:t>
      </w:r>
      <w:r>
        <w:t>, e101640 (2021).</w:t>
      </w:r>
    </w:p>
    <w:p w14:paraId="01D3498C" w14:textId="77777777" w:rsidR="0068256E" w:rsidRDefault="0068256E" w:rsidP="0068256E">
      <w:pPr>
        <w:pStyle w:val="Bibliography"/>
      </w:pPr>
      <w:r>
        <w:t>31.</w:t>
      </w:r>
      <w:r>
        <w:tab/>
        <w:t xml:space="preserve">Chan, H.-W., Udall, A. M. &amp; Tam, K.-P. Effects of perceived social norms on support for renewable energy transition: Moderation by national culture and environmental risks. </w:t>
      </w:r>
      <w:r>
        <w:rPr>
          <w:i/>
          <w:iCs/>
        </w:rPr>
        <w:t>J. Environ. Psychol.</w:t>
      </w:r>
      <w:r>
        <w:t xml:space="preserve"> </w:t>
      </w:r>
      <w:r>
        <w:rPr>
          <w:b/>
          <w:bCs/>
        </w:rPr>
        <w:t>79</w:t>
      </w:r>
      <w:r>
        <w:t>, 101750 (2022).</w:t>
      </w:r>
    </w:p>
    <w:p w14:paraId="21B92E8B" w14:textId="77777777" w:rsidR="0068256E" w:rsidRDefault="0068256E" w:rsidP="0068256E">
      <w:pPr>
        <w:pStyle w:val="Bibliography"/>
      </w:pPr>
      <w:r>
        <w:t>32.</w:t>
      </w:r>
      <w:r>
        <w:tab/>
        <w:t xml:space="preserve">Jachimowicz, J. M., Hauser, O. P., O’Brien, J. D., Sherman, E. &amp; Galinsky, A. D. The critical role of second-order normative beliefs in predicting energy conservation. </w:t>
      </w:r>
      <w:r>
        <w:rPr>
          <w:i/>
          <w:iCs/>
        </w:rPr>
        <w:t xml:space="preserve">Nat. Hum. </w:t>
      </w:r>
      <w:proofErr w:type="spellStart"/>
      <w:r>
        <w:rPr>
          <w:i/>
          <w:iCs/>
        </w:rPr>
        <w:t>Behav</w:t>
      </w:r>
      <w:proofErr w:type="spellEnd"/>
      <w:r>
        <w:rPr>
          <w:i/>
          <w:iCs/>
        </w:rPr>
        <w:t>.</w:t>
      </w:r>
      <w:r>
        <w:t xml:space="preserve"> </w:t>
      </w:r>
      <w:r>
        <w:rPr>
          <w:b/>
          <w:bCs/>
        </w:rPr>
        <w:t>2</w:t>
      </w:r>
      <w:r>
        <w:t>, 757–764 (2018).</w:t>
      </w:r>
    </w:p>
    <w:p w14:paraId="583B4431" w14:textId="77777777" w:rsidR="0068256E" w:rsidRDefault="0068256E" w:rsidP="0068256E">
      <w:pPr>
        <w:pStyle w:val="Bibliography"/>
      </w:pPr>
      <w:r>
        <w:t>33.</w:t>
      </w:r>
      <w:r>
        <w:tab/>
        <w:t xml:space="preserve">Cole, J. C., Ehret, P. J., Sherman, D. K. &amp; Van Boven, L. Social norms explain prioritization of climate policy. </w:t>
      </w:r>
      <w:r>
        <w:rPr>
          <w:i/>
          <w:iCs/>
        </w:rPr>
        <w:t>Clim. Change</w:t>
      </w:r>
      <w:r>
        <w:t xml:space="preserve"> </w:t>
      </w:r>
      <w:r>
        <w:rPr>
          <w:b/>
          <w:bCs/>
        </w:rPr>
        <w:t>173</w:t>
      </w:r>
      <w:r>
        <w:t>, 1–21 (2022).</w:t>
      </w:r>
    </w:p>
    <w:p w14:paraId="74B3F765" w14:textId="77777777" w:rsidR="0068256E" w:rsidRDefault="0068256E" w:rsidP="0068256E">
      <w:pPr>
        <w:pStyle w:val="Bibliography"/>
      </w:pPr>
      <w:r>
        <w:t>34.</w:t>
      </w:r>
      <w:r>
        <w:tab/>
        <w:t xml:space="preserve">de Groot, J. I., Bondy, K. &amp; Schuitema, G. Listen to others or yourself? The role of personal norms on the effectiveness of social norm interventions to change pro-environmental behavior. </w:t>
      </w:r>
      <w:r>
        <w:rPr>
          <w:i/>
          <w:iCs/>
        </w:rPr>
        <w:t>J. Environ. Psychol.</w:t>
      </w:r>
      <w:r>
        <w:t xml:space="preserve"> </w:t>
      </w:r>
      <w:r>
        <w:rPr>
          <w:b/>
          <w:bCs/>
        </w:rPr>
        <w:t>78</w:t>
      </w:r>
      <w:r>
        <w:t>, 101688 (2021).</w:t>
      </w:r>
    </w:p>
    <w:p w14:paraId="3726D79A" w14:textId="77777777" w:rsidR="0068256E" w:rsidRDefault="0068256E" w:rsidP="0068256E">
      <w:pPr>
        <w:pStyle w:val="Bibliography"/>
      </w:pPr>
      <w:r>
        <w:t>35.</w:t>
      </w:r>
      <w:r>
        <w:tab/>
        <w:t xml:space="preserve">Sokoloski, R., Markowitz, E. M. &amp; Bidwell, D. Public estimates of support for offshore wind energy: False consensus, pluralistic ignorance, and partisan effects. </w:t>
      </w:r>
      <w:r>
        <w:rPr>
          <w:i/>
          <w:iCs/>
        </w:rPr>
        <w:t>Energy Policy</w:t>
      </w:r>
      <w:r>
        <w:t xml:space="preserve"> </w:t>
      </w:r>
      <w:r>
        <w:rPr>
          <w:b/>
          <w:bCs/>
        </w:rPr>
        <w:t>112</w:t>
      </w:r>
      <w:r>
        <w:t>, 45–55 (2018).</w:t>
      </w:r>
    </w:p>
    <w:p w14:paraId="6829F6CD" w14:textId="77777777" w:rsidR="0068256E" w:rsidRDefault="0068256E" w:rsidP="0068256E">
      <w:pPr>
        <w:pStyle w:val="Bibliography"/>
      </w:pPr>
      <w:r>
        <w:t>36.</w:t>
      </w:r>
      <w:r>
        <w:tab/>
        <w:t xml:space="preserve">Tajfel, H. &amp; Turner, J. C. The social identity theory of intergroup behavior. in </w:t>
      </w:r>
      <w:r>
        <w:rPr>
          <w:i/>
          <w:iCs/>
        </w:rPr>
        <w:t>Political psychology</w:t>
      </w:r>
      <w:r>
        <w:t xml:space="preserve"> 276–293 (Psychology Press, 2004).</w:t>
      </w:r>
    </w:p>
    <w:p w14:paraId="2CEDF7BB" w14:textId="77777777" w:rsidR="0068256E" w:rsidRDefault="0068256E" w:rsidP="0068256E">
      <w:pPr>
        <w:pStyle w:val="Bibliography"/>
      </w:pPr>
      <w:r>
        <w:t>37.</w:t>
      </w:r>
      <w:r>
        <w:tab/>
        <w:t xml:space="preserve">Stok, F. M., </w:t>
      </w:r>
      <w:proofErr w:type="spellStart"/>
      <w:r>
        <w:t>Verkooijen</w:t>
      </w:r>
      <w:proofErr w:type="spellEnd"/>
      <w:r>
        <w:t xml:space="preserve">, K. T., de Ridder, D. T. D., de Wit, J. B. F. &amp; de Vet, E. How norms work: Self-identification, attitude, and self-efficacy mediate the relation between descriptive social norms and vegetable intake. </w:t>
      </w:r>
      <w:r>
        <w:rPr>
          <w:i/>
          <w:iCs/>
        </w:rPr>
        <w:t>Appl. Psychol. Health Well-Being</w:t>
      </w:r>
      <w:r>
        <w:t xml:space="preserve"> </w:t>
      </w:r>
      <w:r>
        <w:rPr>
          <w:b/>
          <w:bCs/>
        </w:rPr>
        <w:t>6</w:t>
      </w:r>
      <w:r>
        <w:t>, 230–250 (2014).</w:t>
      </w:r>
    </w:p>
    <w:p w14:paraId="404591EE" w14:textId="77777777" w:rsidR="0068256E" w:rsidRDefault="0068256E" w:rsidP="0068256E">
      <w:pPr>
        <w:pStyle w:val="Bibliography"/>
      </w:pPr>
      <w:r>
        <w:t>38.</w:t>
      </w:r>
      <w:r>
        <w:tab/>
        <w:t xml:space="preserve">Liu, J., Thomas, J. M. &amp; Higgs, S. The relationship between social identity, descriptive social norms and eating intentions and behaviors. </w:t>
      </w:r>
      <w:r>
        <w:rPr>
          <w:i/>
          <w:iCs/>
        </w:rPr>
        <w:t>J. Exp. Soc. Psychol.</w:t>
      </w:r>
      <w:r>
        <w:t xml:space="preserve"> </w:t>
      </w:r>
      <w:r>
        <w:rPr>
          <w:b/>
          <w:bCs/>
        </w:rPr>
        <w:t>82</w:t>
      </w:r>
      <w:r>
        <w:t>, 217–230 (2019).</w:t>
      </w:r>
    </w:p>
    <w:p w14:paraId="47FC3EDD" w14:textId="77777777" w:rsidR="0068256E" w:rsidRDefault="0068256E" w:rsidP="0068256E">
      <w:pPr>
        <w:pStyle w:val="Bibliography"/>
      </w:pPr>
      <w:r>
        <w:t>39.</w:t>
      </w:r>
      <w:r>
        <w:tab/>
        <w:t xml:space="preserve">Cialdini, R. B. &amp; Jacobson, R. P. Influences of social norms on climate change-related behaviors. </w:t>
      </w:r>
      <w:proofErr w:type="spellStart"/>
      <w:r>
        <w:rPr>
          <w:i/>
          <w:iCs/>
        </w:rPr>
        <w:t>Curr</w:t>
      </w:r>
      <w:proofErr w:type="spellEnd"/>
      <w:r>
        <w:rPr>
          <w:i/>
          <w:iCs/>
        </w:rPr>
        <w:t xml:space="preserve">. </w:t>
      </w:r>
      <w:proofErr w:type="spellStart"/>
      <w:r>
        <w:rPr>
          <w:i/>
          <w:iCs/>
        </w:rPr>
        <w:t>Opin</w:t>
      </w:r>
      <w:proofErr w:type="spellEnd"/>
      <w:r>
        <w:rPr>
          <w:i/>
          <w:iCs/>
        </w:rPr>
        <w:t xml:space="preserve">. </w:t>
      </w:r>
      <w:proofErr w:type="spellStart"/>
      <w:r>
        <w:rPr>
          <w:i/>
          <w:iCs/>
        </w:rPr>
        <w:t>Behav</w:t>
      </w:r>
      <w:proofErr w:type="spellEnd"/>
      <w:r>
        <w:rPr>
          <w:i/>
          <w:iCs/>
        </w:rPr>
        <w:t>. Sci.</w:t>
      </w:r>
      <w:r>
        <w:t xml:space="preserve"> </w:t>
      </w:r>
      <w:r>
        <w:rPr>
          <w:b/>
          <w:bCs/>
        </w:rPr>
        <w:t>42</w:t>
      </w:r>
      <w:r>
        <w:t>, 1–8 (2021).</w:t>
      </w:r>
    </w:p>
    <w:p w14:paraId="3304713D" w14:textId="77777777" w:rsidR="0068256E" w:rsidRDefault="0068256E" w:rsidP="0068256E">
      <w:pPr>
        <w:pStyle w:val="Bibliography"/>
      </w:pPr>
      <w:r>
        <w:t>40.</w:t>
      </w:r>
      <w:r>
        <w:tab/>
        <w:t xml:space="preserve">Lees, J. &amp; </w:t>
      </w:r>
      <w:proofErr w:type="spellStart"/>
      <w:r>
        <w:t>Cikara</w:t>
      </w:r>
      <w:proofErr w:type="spellEnd"/>
      <w:r>
        <w:t xml:space="preserve">, M. Inaccurate group meta-perceptions drive negative out-group attributions in competitive contexts. </w:t>
      </w:r>
      <w:r>
        <w:rPr>
          <w:i/>
          <w:iCs/>
        </w:rPr>
        <w:t xml:space="preserve">Nat. Hum. </w:t>
      </w:r>
      <w:proofErr w:type="spellStart"/>
      <w:r>
        <w:rPr>
          <w:i/>
          <w:iCs/>
        </w:rPr>
        <w:t>Behav</w:t>
      </w:r>
      <w:proofErr w:type="spellEnd"/>
      <w:r>
        <w:rPr>
          <w:i/>
          <w:iCs/>
        </w:rPr>
        <w:t>.</w:t>
      </w:r>
      <w:r>
        <w:t xml:space="preserve"> </w:t>
      </w:r>
      <w:r>
        <w:rPr>
          <w:b/>
          <w:bCs/>
        </w:rPr>
        <w:t>4</w:t>
      </w:r>
      <w:r>
        <w:t>, 279–286 (2020).</w:t>
      </w:r>
    </w:p>
    <w:p w14:paraId="4C78F98A" w14:textId="77777777" w:rsidR="0068256E" w:rsidRDefault="0068256E" w:rsidP="0068256E">
      <w:pPr>
        <w:pStyle w:val="Bibliography"/>
      </w:pPr>
      <w:r>
        <w:t>41.</w:t>
      </w:r>
      <w:r>
        <w:tab/>
        <w:t xml:space="preserve">van Stekelenburg, A., Schaap, G., Veling, H., van ’t Riet, J. &amp; </w:t>
      </w:r>
      <w:proofErr w:type="spellStart"/>
      <w:r>
        <w:t>Buijzen</w:t>
      </w:r>
      <w:proofErr w:type="spellEnd"/>
      <w:r>
        <w:t xml:space="preserve">, M. Scientific-consensus communication about contested science: A preregistered meta-analysis. </w:t>
      </w:r>
      <w:r>
        <w:rPr>
          <w:i/>
          <w:iCs/>
        </w:rPr>
        <w:t>Psychol. Sci.</w:t>
      </w:r>
      <w:r>
        <w:t xml:space="preserve"> 9567976221083219 (2022) doi:10.1177/09567976221083219.</w:t>
      </w:r>
    </w:p>
    <w:p w14:paraId="580A0ECE" w14:textId="77777777" w:rsidR="0068256E" w:rsidRDefault="0068256E" w:rsidP="0068256E">
      <w:pPr>
        <w:pStyle w:val="Bibliography"/>
      </w:pPr>
      <w:r>
        <w:t>42.</w:t>
      </w:r>
      <w:r>
        <w:tab/>
        <w:t xml:space="preserve">Dahlgren, P. </w:t>
      </w:r>
      <w:proofErr w:type="spellStart"/>
      <w:r>
        <w:t>moe</w:t>
      </w:r>
      <w:proofErr w:type="spellEnd"/>
      <w:r>
        <w:t>: Calculate Margin of Error for Simple Probability Samples. (2023).</w:t>
      </w:r>
    </w:p>
    <w:p w14:paraId="14E6CF5A" w14:textId="77777777" w:rsidR="0068256E" w:rsidRDefault="0068256E" w:rsidP="0068256E">
      <w:pPr>
        <w:pStyle w:val="Bibliography"/>
      </w:pPr>
      <w:r>
        <w:t>43.</w:t>
      </w:r>
      <w:r>
        <w:tab/>
        <w:t xml:space="preserve">Makowski, D., Ben-Shachar, M. S. &amp; </w:t>
      </w:r>
      <w:proofErr w:type="spellStart"/>
      <w:r>
        <w:t>Lüdecke</w:t>
      </w:r>
      <w:proofErr w:type="spellEnd"/>
      <w:r>
        <w:t xml:space="preserve">, D. </w:t>
      </w:r>
      <w:proofErr w:type="spellStart"/>
      <w:r>
        <w:t>bayestestR</w:t>
      </w:r>
      <w:proofErr w:type="spellEnd"/>
      <w:r>
        <w:t xml:space="preserve">: Describing effects and their uncertainty, </w:t>
      </w:r>
      <w:proofErr w:type="gramStart"/>
      <w:r>
        <w:t>existence</w:t>
      </w:r>
      <w:proofErr w:type="gramEnd"/>
      <w:r>
        <w:t xml:space="preserve"> and significance within the Bayesian framework. </w:t>
      </w:r>
      <w:r>
        <w:rPr>
          <w:i/>
          <w:iCs/>
        </w:rPr>
        <w:t xml:space="preserve">J. Open Source </w:t>
      </w:r>
      <w:proofErr w:type="spellStart"/>
      <w:r>
        <w:rPr>
          <w:i/>
          <w:iCs/>
        </w:rPr>
        <w:t>Softw</w:t>
      </w:r>
      <w:proofErr w:type="spellEnd"/>
      <w:r>
        <w:rPr>
          <w:i/>
          <w:iCs/>
        </w:rPr>
        <w:t>.</w:t>
      </w:r>
      <w:r>
        <w:t xml:space="preserve"> </w:t>
      </w:r>
      <w:r>
        <w:rPr>
          <w:b/>
          <w:bCs/>
        </w:rPr>
        <w:t>40</w:t>
      </w:r>
      <w:r>
        <w:t>, 1541 (2019).</w:t>
      </w:r>
    </w:p>
    <w:p w14:paraId="75AD735A" w14:textId="77777777" w:rsidR="0068256E" w:rsidRDefault="0068256E" w:rsidP="0068256E">
      <w:pPr>
        <w:pStyle w:val="Bibliography"/>
      </w:pPr>
      <w:r>
        <w:t>44.</w:t>
      </w:r>
      <w:r>
        <w:tab/>
        <w:t xml:space="preserve">Kruschke, J. K. Rejecting or accepting parameter values in Bayesian estimation. </w:t>
      </w:r>
      <w:r>
        <w:rPr>
          <w:i/>
          <w:iCs/>
        </w:rPr>
        <w:t xml:space="preserve">Adv. Methods </w:t>
      </w:r>
      <w:proofErr w:type="spellStart"/>
      <w:r>
        <w:rPr>
          <w:i/>
          <w:iCs/>
        </w:rPr>
        <w:t>Pract</w:t>
      </w:r>
      <w:proofErr w:type="spellEnd"/>
      <w:r>
        <w:rPr>
          <w:i/>
          <w:iCs/>
        </w:rPr>
        <w:t>. Psychol. Sci.</w:t>
      </w:r>
      <w:r>
        <w:t xml:space="preserve"> </w:t>
      </w:r>
      <w:r>
        <w:rPr>
          <w:b/>
          <w:bCs/>
        </w:rPr>
        <w:t>1</w:t>
      </w:r>
      <w:r>
        <w:t>, 270–280 (2018).</w:t>
      </w:r>
    </w:p>
    <w:p w14:paraId="1A2F44B9" w14:textId="77777777" w:rsidR="0068256E" w:rsidRDefault="0068256E" w:rsidP="0068256E">
      <w:pPr>
        <w:pStyle w:val="Bibliography"/>
      </w:pPr>
      <w:r>
        <w:t>45.</w:t>
      </w:r>
      <w:r>
        <w:tab/>
        <w:t xml:space="preserve">Jeffreys, H. </w:t>
      </w:r>
      <w:r>
        <w:rPr>
          <w:i/>
          <w:iCs/>
        </w:rPr>
        <w:t>Theory of probability</w:t>
      </w:r>
      <w:r>
        <w:t>. vol. 432 (Oxford University Press, 1961).</w:t>
      </w:r>
    </w:p>
    <w:p w14:paraId="226C3EF5" w14:textId="77777777" w:rsidR="0068256E" w:rsidRDefault="0068256E" w:rsidP="0068256E">
      <w:pPr>
        <w:pStyle w:val="Bibliography"/>
      </w:pPr>
      <w:r>
        <w:t>46.</w:t>
      </w:r>
      <w:r>
        <w:tab/>
        <w:t xml:space="preserve">Gelfand, M. J. </w:t>
      </w:r>
      <w:r>
        <w:rPr>
          <w:i/>
          <w:iCs/>
        </w:rPr>
        <w:t>et al.</w:t>
      </w:r>
      <w:r>
        <w:t xml:space="preserve"> The relationship between cultural tightness–looseness and COVID-19 cases and deaths: A global analysis. </w:t>
      </w:r>
      <w:r>
        <w:rPr>
          <w:i/>
          <w:iCs/>
        </w:rPr>
        <w:t>Lancet Planet. Health</w:t>
      </w:r>
      <w:r>
        <w:t xml:space="preserve"> </w:t>
      </w:r>
      <w:r>
        <w:rPr>
          <w:b/>
          <w:bCs/>
        </w:rPr>
        <w:t>5</w:t>
      </w:r>
      <w:r>
        <w:t>, e135–e144 (2021).</w:t>
      </w:r>
    </w:p>
    <w:p w14:paraId="2DB7F700" w14:textId="77777777" w:rsidR="0068256E" w:rsidRDefault="0068256E" w:rsidP="0068256E">
      <w:pPr>
        <w:pStyle w:val="Bibliography"/>
      </w:pPr>
      <w:r>
        <w:t>47.</w:t>
      </w:r>
      <w:r>
        <w:tab/>
        <w:t xml:space="preserve">Anvari, F. </w:t>
      </w:r>
      <w:r>
        <w:rPr>
          <w:i/>
          <w:iCs/>
        </w:rPr>
        <w:t>et al.</w:t>
      </w:r>
      <w:r>
        <w:t xml:space="preserve"> Not all effects are indispensable: Psychological science requires verifiable lines of reasoning for whether an effect matters. </w:t>
      </w:r>
      <w:proofErr w:type="spellStart"/>
      <w:r>
        <w:rPr>
          <w:i/>
          <w:iCs/>
        </w:rPr>
        <w:t>Perspect</w:t>
      </w:r>
      <w:proofErr w:type="spellEnd"/>
      <w:r>
        <w:rPr>
          <w:i/>
          <w:iCs/>
        </w:rPr>
        <w:t>. Psychol. Sci.</w:t>
      </w:r>
      <w:r>
        <w:t xml:space="preserve"> Article 17456916221091565 (2022) doi:10.1177/17456916221091565.</w:t>
      </w:r>
    </w:p>
    <w:p w14:paraId="058B851C" w14:textId="77777777" w:rsidR="0068256E" w:rsidRDefault="0068256E" w:rsidP="0068256E">
      <w:pPr>
        <w:pStyle w:val="Bibliography"/>
      </w:pPr>
      <w:r>
        <w:t>48.</w:t>
      </w:r>
      <w:r>
        <w:tab/>
      </w:r>
      <w:proofErr w:type="spellStart"/>
      <w:r>
        <w:t>Tschötschel</w:t>
      </w:r>
      <w:proofErr w:type="spellEnd"/>
      <w:r>
        <w:t xml:space="preserve">, R., Schuck, A., </w:t>
      </w:r>
      <w:proofErr w:type="spellStart"/>
      <w:r>
        <w:t>Schwinges</w:t>
      </w:r>
      <w:proofErr w:type="spellEnd"/>
      <w:r>
        <w:t xml:space="preserve">, A. &amp; </w:t>
      </w:r>
      <w:proofErr w:type="spellStart"/>
      <w:r>
        <w:t>Wonneberger</w:t>
      </w:r>
      <w:proofErr w:type="spellEnd"/>
      <w:r>
        <w:t xml:space="preserve">, A. Climate change policy support, intended </w:t>
      </w:r>
      <w:proofErr w:type="spellStart"/>
      <w:r>
        <w:t>behaviour</w:t>
      </w:r>
      <w:proofErr w:type="spellEnd"/>
      <w:r>
        <w:t xml:space="preserve"> change, and their drivers largely unaffected by consensus messages in Germany. </w:t>
      </w:r>
      <w:r>
        <w:rPr>
          <w:i/>
          <w:iCs/>
        </w:rPr>
        <w:t>J. Environ. Psychol.</w:t>
      </w:r>
      <w:r>
        <w:t xml:space="preserve"> </w:t>
      </w:r>
      <w:r>
        <w:rPr>
          <w:b/>
          <w:bCs/>
        </w:rPr>
        <w:t>76</w:t>
      </w:r>
      <w:r>
        <w:t>, e101655 (2021).</w:t>
      </w:r>
    </w:p>
    <w:p w14:paraId="547E28EF" w14:textId="77777777" w:rsidR="0068256E" w:rsidRDefault="0068256E" w:rsidP="0068256E">
      <w:pPr>
        <w:pStyle w:val="Bibliography"/>
      </w:pPr>
      <w:r>
        <w:t>49.</w:t>
      </w:r>
      <w:r>
        <w:tab/>
        <w:t xml:space="preserve">Sparkman, G., Geiger, N. &amp; Weber, E. U. Americans experience a false social reality by underestimating popular climate policy support by nearly half. </w:t>
      </w:r>
      <w:r>
        <w:rPr>
          <w:i/>
          <w:iCs/>
        </w:rPr>
        <w:t xml:space="preserve">Nat. </w:t>
      </w:r>
      <w:proofErr w:type="spellStart"/>
      <w:r>
        <w:rPr>
          <w:i/>
          <w:iCs/>
        </w:rPr>
        <w:t>Commun</w:t>
      </w:r>
      <w:proofErr w:type="spellEnd"/>
      <w:r>
        <w:rPr>
          <w:i/>
          <w:iCs/>
        </w:rPr>
        <w:t>.</w:t>
      </w:r>
      <w:r>
        <w:t xml:space="preserve"> </w:t>
      </w:r>
      <w:r>
        <w:rPr>
          <w:b/>
          <w:bCs/>
        </w:rPr>
        <w:t>13</w:t>
      </w:r>
      <w:r>
        <w:t>, 4779 (2022).</w:t>
      </w:r>
    </w:p>
    <w:p w14:paraId="06F547A6" w14:textId="77777777" w:rsidR="0068256E" w:rsidRDefault="0068256E" w:rsidP="0068256E">
      <w:pPr>
        <w:pStyle w:val="Bibliography"/>
      </w:pPr>
      <w:r>
        <w:t>50.</w:t>
      </w:r>
      <w:r>
        <w:tab/>
        <w:t xml:space="preserve">Gelfand, M. J. </w:t>
      </w:r>
      <w:r>
        <w:rPr>
          <w:i/>
          <w:iCs/>
        </w:rPr>
        <w:t>et al.</w:t>
      </w:r>
      <w:r>
        <w:t xml:space="preserve"> Differences between tight and loose cultures: A 33-nation study. </w:t>
      </w:r>
      <w:r>
        <w:rPr>
          <w:i/>
          <w:iCs/>
        </w:rPr>
        <w:t>Science</w:t>
      </w:r>
      <w:r>
        <w:t xml:space="preserve"> </w:t>
      </w:r>
      <w:r>
        <w:rPr>
          <w:b/>
          <w:bCs/>
        </w:rPr>
        <w:t>332</w:t>
      </w:r>
      <w:r>
        <w:t>, 1100–1104 (2011).</w:t>
      </w:r>
    </w:p>
    <w:p w14:paraId="0ACA5139" w14:textId="77777777" w:rsidR="0068256E" w:rsidRDefault="0068256E" w:rsidP="0068256E">
      <w:pPr>
        <w:pStyle w:val="Bibliography"/>
      </w:pPr>
      <w:r>
        <w:t>51.</w:t>
      </w:r>
      <w:r>
        <w:tab/>
        <w:t xml:space="preserve">Constantino, S. M. </w:t>
      </w:r>
      <w:r>
        <w:rPr>
          <w:i/>
          <w:iCs/>
        </w:rPr>
        <w:t>et al.</w:t>
      </w:r>
      <w:r>
        <w:t xml:space="preserve"> Scaling up change: A critical review and practical guide to harnessing social norms for climate action. </w:t>
      </w:r>
      <w:r>
        <w:rPr>
          <w:i/>
          <w:iCs/>
        </w:rPr>
        <w:t>Psychol. Sci. Public Interest</w:t>
      </w:r>
      <w:r>
        <w:t xml:space="preserve"> </w:t>
      </w:r>
      <w:r>
        <w:rPr>
          <w:b/>
          <w:bCs/>
        </w:rPr>
        <w:t>23</w:t>
      </w:r>
      <w:r>
        <w:t>, 50–97 (2022).</w:t>
      </w:r>
    </w:p>
    <w:p w14:paraId="0E9AA7BD" w14:textId="77777777" w:rsidR="0068256E" w:rsidRDefault="0068256E" w:rsidP="0068256E">
      <w:pPr>
        <w:pStyle w:val="Bibliography"/>
      </w:pPr>
      <w:r>
        <w:t>52.</w:t>
      </w:r>
      <w:r>
        <w:tab/>
        <w:t>Lees, J., Colaizzi, G., Goldberg, M. H. &amp; Constantino, S. M. Misperceptions of Support for Climate Policy Represent Multiple Phenomena Predicted by Different Factors Across Intergroup Boundaries. Preprint at https://doi.org/10.31219/osf.io/vfbq4 (2023).</w:t>
      </w:r>
    </w:p>
    <w:p w14:paraId="5E21C1B2" w14:textId="77777777" w:rsidR="0068256E" w:rsidRDefault="0068256E" w:rsidP="0068256E">
      <w:pPr>
        <w:pStyle w:val="Bibliography"/>
      </w:pPr>
      <w:r>
        <w:t>53.</w:t>
      </w:r>
      <w:r>
        <w:tab/>
        <w:t xml:space="preserve">Simmons, J. P., Nelson, L. D. &amp; </w:t>
      </w:r>
      <w:proofErr w:type="spellStart"/>
      <w:r>
        <w:t>Simonsohn</w:t>
      </w:r>
      <w:proofErr w:type="spellEnd"/>
      <w:r>
        <w:t xml:space="preserve">, U. A </w:t>
      </w:r>
      <w:proofErr w:type="gramStart"/>
      <w:r>
        <w:t>21 word</w:t>
      </w:r>
      <w:proofErr w:type="gramEnd"/>
      <w:r>
        <w:t xml:space="preserve"> solution. </w:t>
      </w:r>
      <w:r>
        <w:rPr>
          <w:i/>
          <w:iCs/>
        </w:rPr>
        <w:t xml:space="preserve">Soc. Sci. Res. </w:t>
      </w:r>
      <w:proofErr w:type="spellStart"/>
      <w:r>
        <w:rPr>
          <w:i/>
          <w:iCs/>
        </w:rPr>
        <w:t>Netw</w:t>
      </w:r>
      <w:proofErr w:type="spellEnd"/>
      <w:r>
        <w:rPr>
          <w:i/>
          <w:iCs/>
        </w:rPr>
        <w:t>.</w:t>
      </w:r>
      <w:r>
        <w:t xml:space="preserve"> 1–4 (2012).</w:t>
      </w:r>
    </w:p>
    <w:p w14:paraId="5010A0CE" w14:textId="77777777" w:rsidR="0068256E" w:rsidRDefault="0068256E" w:rsidP="0068256E">
      <w:pPr>
        <w:pStyle w:val="Bibliography"/>
      </w:pPr>
      <w:r>
        <w:t>54.</w:t>
      </w:r>
      <w:r>
        <w:tab/>
      </w:r>
      <w:proofErr w:type="spellStart"/>
      <w:r>
        <w:t>Organisation</w:t>
      </w:r>
      <w:proofErr w:type="spellEnd"/>
      <w:r>
        <w:t xml:space="preserve"> for Economic Co-Operation and Development (OECD). Population projections. (2020).</w:t>
      </w:r>
    </w:p>
    <w:p w14:paraId="28F5E231" w14:textId="77777777" w:rsidR="0068256E" w:rsidRDefault="0068256E" w:rsidP="0068256E">
      <w:pPr>
        <w:pStyle w:val="Bibliography"/>
      </w:pPr>
      <w:r>
        <w:t>55.</w:t>
      </w:r>
      <w:r>
        <w:tab/>
        <w:t xml:space="preserve">National Statistical Office. </w:t>
      </w:r>
      <w:proofErr w:type="gramStart"/>
      <w:r>
        <w:t>Demography</w:t>
      </w:r>
      <w:proofErr w:type="gramEnd"/>
      <w:r>
        <w:t xml:space="preserve"> population and housing branch. (2021).</w:t>
      </w:r>
    </w:p>
    <w:p w14:paraId="7BF34617" w14:textId="77777777" w:rsidR="0068256E" w:rsidRDefault="0068256E" w:rsidP="0068256E">
      <w:pPr>
        <w:pStyle w:val="Bibliography"/>
      </w:pPr>
      <w:r>
        <w:t>56.</w:t>
      </w:r>
      <w:r>
        <w:tab/>
        <w:t xml:space="preserve">World Bank. World development indicators: </w:t>
      </w:r>
      <w:proofErr w:type="gramStart"/>
      <w:r>
        <w:t>Educational</w:t>
      </w:r>
      <w:proofErr w:type="gramEnd"/>
      <w:r>
        <w:t xml:space="preserve"> attainment, at least Bachelor’s or equivalent, population 25+, total (%) (cumulative) from 2010 to 2020. (2022).</w:t>
      </w:r>
    </w:p>
    <w:p w14:paraId="3ED4EDD2" w14:textId="77777777" w:rsidR="0068256E" w:rsidRDefault="0068256E" w:rsidP="0068256E">
      <w:pPr>
        <w:pStyle w:val="Bibliography"/>
      </w:pPr>
      <w:r>
        <w:t>57.</w:t>
      </w:r>
      <w:r>
        <w:tab/>
        <w:t>World Bank. World development indicators: Urban population (% of total population). (2022).</w:t>
      </w:r>
    </w:p>
    <w:p w14:paraId="09B468BC" w14:textId="77777777" w:rsidR="0068256E" w:rsidRDefault="0068256E" w:rsidP="0068256E">
      <w:pPr>
        <w:pStyle w:val="Bibliography"/>
      </w:pPr>
      <w:r>
        <w:t>58.</w:t>
      </w:r>
      <w:r>
        <w:tab/>
        <w:t xml:space="preserve">Carey, J. M. </w:t>
      </w:r>
      <w:r>
        <w:rPr>
          <w:i/>
          <w:iCs/>
        </w:rPr>
        <w:t>et al.</w:t>
      </w:r>
      <w:r>
        <w:t xml:space="preserve"> Minimal effects from injunctive norm and contentiousness treatments on COVID-19 vaccine intentions: evidence from 3 countries. </w:t>
      </w:r>
      <w:r>
        <w:rPr>
          <w:i/>
          <w:iCs/>
        </w:rPr>
        <w:t>PNAS Nexus</w:t>
      </w:r>
      <w:r>
        <w:t xml:space="preserve"> </w:t>
      </w:r>
      <w:r>
        <w:rPr>
          <w:b/>
          <w:bCs/>
        </w:rPr>
        <w:t>1</w:t>
      </w:r>
      <w:r>
        <w:t>, pgac031 (2022).</w:t>
      </w:r>
    </w:p>
    <w:p w14:paraId="6922A6CC" w14:textId="77777777" w:rsidR="0068256E" w:rsidRDefault="0068256E" w:rsidP="0068256E">
      <w:pPr>
        <w:pStyle w:val="Bibliography"/>
      </w:pPr>
      <w:r>
        <w:t>59.</w:t>
      </w:r>
      <w:r>
        <w:tab/>
        <w:t xml:space="preserve">Hoogeveen, S. </w:t>
      </w:r>
      <w:r>
        <w:rPr>
          <w:i/>
          <w:iCs/>
        </w:rPr>
        <w:t>et al.</w:t>
      </w:r>
      <w:r>
        <w:t xml:space="preserve"> The Einstein effect provides global evidence for scientific source credibility effects and the influence of religiosity. </w:t>
      </w:r>
      <w:r>
        <w:rPr>
          <w:i/>
          <w:iCs/>
        </w:rPr>
        <w:t xml:space="preserve">Nat. Hum. </w:t>
      </w:r>
      <w:proofErr w:type="spellStart"/>
      <w:r>
        <w:rPr>
          <w:i/>
          <w:iCs/>
        </w:rPr>
        <w:t>Behav</w:t>
      </w:r>
      <w:proofErr w:type="spellEnd"/>
      <w:r>
        <w:rPr>
          <w:i/>
          <w:iCs/>
        </w:rPr>
        <w:t>.</w:t>
      </w:r>
      <w:r>
        <w:t xml:space="preserve"> </w:t>
      </w:r>
      <w:r>
        <w:rPr>
          <w:b/>
          <w:bCs/>
        </w:rPr>
        <w:t>6</w:t>
      </w:r>
      <w:r>
        <w:t>, 523–535 (2022).</w:t>
      </w:r>
    </w:p>
    <w:p w14:paraId="7165CA48" w14:textId="77777777" w:rsidR="0068256E" w:rsidRDefault="0068256E" w:rsidP="0068256E">
      <w:pPr>
        <w:pStyle w:val="Bibliography"/>
      </w:pPr>
      <w:r>
        <w:t>60.</w:t>
      </w:r>
      <w:r>
        <w:tab/>
        <w:t xml:space="preserve">Tam, K.-P. &amp; </w:t>
      </w:r>
      <w:proofErr w:type="spellStart"/>
      <w:r>
        <w:t>Milfont</w:t>
      </w:r>
      <w:proofErr w:type="spellEnd"/>
      <w:r>
        <w:t xml:space="preserve">, T. L. Towards cross-cultural environmental psychology: A state-of-the-art review and recommendations. </w:t>
      </w:r>
      <w:r>
        <w:rPr>
          <w:i/>
          <w:iCs/>
        </w:rPr>
        <w:t>J. Environ. Psychol.</w:t>
      </w:r>
      <w:r>
        <w:t xml:space="preserve"> </w:t>
      </w:r>
      <w:r>
        <w:rPr>
          <w:b/>
          <w:bCs/>
        </w:rPr>
        <w:t>71</w:t>
      </w:r>
      <w:r>
        <w:t>, 101474 (2020).</w:t>
      </w:r>
    </w:p>
    <w:p w14:paraId="690E14C1" w14:textId="77777777" w:rsidR="0068256E" w:rsidRDefault="0068256E" w:rsidP="0068256E">
      <w:pPr>
        <w:pStyle w:val="Bibliography"/>
      </w:pPr>
      <w:r>
        <w:t>61.</w:t>
      </w:r>
      <w:r>
        <w:tab/>
        <w:t xml:space="preserve">King, A. D. &amp; Harrington, L. J. The inequality of climate change from 1.5 to 2°C of global warming. </w:t>
      </w:r>
      <w:proofErr w:type="spellStart"/>
      <w:r>
        <w:rPr>
          <w:i/>
          <w:iCs/>
        </w:rPr>
        <w:t>Geophys</w:t>
      </w:r>
      <w:proofErr w:type="spellEnd"/>
      <w:r>
        <w:rPr>
          <w:i/>
          <w:iCs/>
        </w:rPr>
        <w:t>. Res. Lett.</w:t>
      </w:r>
      <w:r>
        <w:t xml:space="preserve"> </w:t>
      </w:r>
      <w:r>
        <w:rPr>
          <w:b/>
          <w:bCs/>
        </w:rPr>
        <w:t>45</w:t>
      </w:r>
      <w:r>
        <w:t>, 5030–5033 (2018).</w:t>
      </w:r>
    </w:p>
    <w:p w14:paraId="5C3F1FD4" w14:textId="77777777" w:rsidR="0068256E" w:rsidRDefault="0068256E" w:rsidP="0068256E">
      <w:pPr>
        <w:pStyle w:val="Bibliography"/>
      </w:pPr>
      <w:r>
        <w:t>62.</w:t>
      </w:r>
      <w:r>
        <w:tab/>
        <w:t xml:space="preserve">Eckstein, D., </w:t>
      </w:r>
      <w:proofErr w:type="spellStart"/>
      <w:r>
        <w:t>Künzel</w:t>
      </w:r>
      <w:proofErr w:type="spellEnd"/>
      <w:r>
        <w:t xml:space="preserve">, V. &amp; Schäfer, L. </w:t>
      </w:r>
      <w:r>
        <w:rPr>
          <w:i/>
          <w:iCs/>
        </w:rPr>
        <w:t>Global climate risk index 2021: Who suffers most from extreme weather events? Weather-related loss events in 2019 and 2000-2019</w:t>
      </w:r>
      <w:r>
        <w:t>. https://www.germanwatch.org/en/cri (2021).</w:t>
      </w:r>
    </w:p>
    <w:p w14:paraId="7CB5018C" w14:textId="77777777" w:rsidR="0068256E" w:rsidRDefault="0068256E" w:rsidP="0068256E">
      <w:pPr>
        <w:pStyle w:val="Bibliography"/>
      </w:pPr>
      <w:r w:rsidRPr="0068256E">
        <w:rPr>
          <w:lang w:val="nl-NL"/>
        </w:rPr>
        <w:t>63.</w:t>
      </w:r>
      <w:r w:rsidRPr="0068256E">
        <w:rPr>
          <w:lang w:val="nl-NL"/>
        </w:rPr>
        <w:tab/>
        <w:t xml:space="preserve">Van Bavel, J. J. </w:t>
      </w:r>
      <w:r w:rsidRPr="0068256E">
        <w:rPr>
          <w:i/>
          <w:iCs/>
          <w:lang w:val="nl-NL"/>
        </w:rPr>
        <w:t>et al.</w:t>
      </w:r>
      <w:r w:rsidRPr="0068256E">
        <w:rPr>
          <w:lang w:val="nl-NL"/>
        </w:rPr>
        <w:t xml:space="preserve"> </w:t>
      </w:r>
      <w:r>
        <w:t xml:space="preserve">National identity predicts public health support during a global pandemic. </w:t>
      </w:r>
      <w:r>
        <w:rPr>
          <w:i/>
          <w:iCs/>
        </w:rPr>
        <w:t xml:space="preserve">Nat. </w:t>
      </w:r>
      <w:proofErr w:type="spellStart"/>
      <w:r>
        <w:rPr>
          <w:i/>
          <w:iCs/>
        </w:rPr>
        <w:t>Commun</w:t>
      </w:r>
      <w:proofErr w:type="spellEnd"/>
      <w:r>
        <w:rPr>
          <w:i/>
          <w:iCs/>
        </w:rPr>
        <w:t>.</w:t>
      </w:r>
      <w:r>
        <w:t xml:space="preserve"> </w:t>
      </w:r>
      <w:r>
        <w:rPr>
          <w:b/>
          <w:bCs/>
        </w:rPr>
        <w:t>13</w:t>
      </w:r>
      <w:r>
        <w:t>, 517 (2022).</w:t>
      </w:r>
    </w:p>
    <w:p w14:paraId="47094987" w14:textId="77777777" w:rsidR="0068256E" w:rsidRDefault="0068256E" w:rsidP="0068256E">
      <w:pPr>
        <w:pStyle w:val="Bibliography"/>
      </w:pPr>
      <w:r>
        <w:t>64.</w:t>
      </w:r>
      <w:r>
        <w:tab/>
        <w:t xml:space="preserve">Ruggeri, K. </w:t>
      </w:r>
      <w:r>
        <w:rPr>
          <w:i/>
          <w:iCs/>
        </w:rPr>
        <w:t>et al.</w:t>
      </w:r>
      <w:r>
        <w:t xml:space="preserve"> The general fault in our fault lines. </w:t>
      </w:r>
      <w:r>
        <w:rPr>
          <w:i/>
          <w:iCs/>
        </w:rPr>
        <w:t xml:space="preserve">Nat. Hum. </w:t>
      </w:r>
      <w:proofErr w:type="spellStart"/>
      <w:r>
        <w:rPr>
          <w:i/>
          <w:iCs/>
        </w:rPr>
        <w:t>Behav</w:t>
      </w:r>
      <w:proofErr w:type="spellEnd"/>
      <w:r>
        <w:rPr>
          <w:i/>
          <w:iCs/>
        </w:rPr>
        <w:t>.</w:t>
      </w:r>
      <w:r>
        <w:t xml:space="preserve"> </w:t>
      </w:r>
      <w:r>
        <w:rPr>
          <w:b/>
          <w:bCs/>
        </w:rPr>
        <w:t>5</w:t>
      </w:r>
      <w:r>
        <w:t>, 1369–1380 (2021).</w:t>
      </w:r>
    </w:p>
    <w:p w14:paraId="4A5688A6" w14:textId="77777777" w:rsidR="0068256E" w:rsidRDefault="0068256E" w:rsidP="0068256E">
      <w:pPr>
        <w:pStyle w:val="Bibliography"/>
      </w:pPr>
      <w:r>
        <w:t>65.</w:t>
      </w:r>
      <w:r>
        <w:tab/>
        <w:t>Buckle, J. YouGov Globalism Survey 2020 [personal communication]. (2022).</w:t>
      </w:r>
    </w:p>
    <w:p w14:paraId="74C52284" w14:textId="77777777" w:rsidR="0068256E" w:rsidRDefault="0068256E" w:rsidP="0068256E">
      <w:pPr>
        <w:pStyle w:val="Bibliography"/>
      </w:pPr>
      <w:r>
        <w:t>66.</w:t>
      </w:r>
      <w:r>
        <w:tab/>
        <w:t xml:space="preserve">Leiserowitz, A. </w:t>
      </w:r>
      <w:r>
        <w:rPr>
          <w:i/>
          <w:iCs/>
        </w:rPr>
        <w:t>et al.</w:t>
      </w:r>
      <w:r>
        <w:t xml:space="preserve"> </w:t>
      </w:r>
      <w:r>
        <w:rPr>
          <w:i/>
          <w:iCs/>
        </w:rPr>
        <w:t>International Public Opinion on Climate Change</w:t>
      </w:r>
      <w:r>
        <w:t>. https://climatecommunication.yale.edu/publications/international-public-opinion-on-climate-change/ (2021).</w:t>
      </w:r>
    </w:p>
    <w:p w14:paraId="49CA1677" w14:textId="77777777" w:rsidR="0068256E" w:rsidRDefault="0068256E" w:rsidP="0068256E">
      <w:pPr>
        <w:pStyle w:val="Bibliography"/>
      </w:pPr>
      <w:r>
        <w:t>67.</w:t>
      </w:r>
      <w:r>
        <w:tab/>
        <w:t xml:space="preserve">Rode, J. B., Iqbal, S., Butler, B. J. &amp; Ditto, P. H. Using a News Article to Convey Climate Science Consensus Information. </w:t>
      </w:r>
      <w:r>
        <w:rPr>
          <w:i/>
          <w:iCs/>
        </w:rPr>
        <w:t xml:space="preserve">Sci. </w:t>
      </w:r>
      <w:proofErr w:type="spellStart"/>
      <w:r>
        <w:rPr>
          <w:i/>
          <w:iCs/>
        </w:rPr>
        <w:t>Commun</w:t>
      </w:r>
      <w:proofErr w:type="spellEnd"/>
      <w:r>
        <w:rPr>
          <w:i/>
          <w:iCs/>
        </w:rPr>
        <w:t>.</w:t>
      </w:r>
      <w:r>
        <w:t xml:space="preserve"> </w:t>
      </w:r>
      <w:r>
        <w:rPr>
          <w:b/>
          <w:bCs/>
        </w:rPr>
        <w:t>43</w:t>
      </w:r>
      <w:r>
        <w:t>, 651–673 (2021).</w:t>
      </w:r>
    </w:p>
    <w:p w14:paraId="68CCBE73" w14:textId="77777777" w:rsidR="0068256E" w:rsidRDefault="0068256E" w:rsidP="0068256E">
      <w:pPr>
        <w:pStyle w:val="Bibliography"/>
      </w:pPr>
      <w:r>
        <w:t>68.</w:t>
      </w:r>
      <w:r>
        <w:tab/>
        <w:t xml:space="preserve">Lewandowsky, S., Gignac, G. E. &amp; Vaughan, S. The pivotal role of perceived scientific consensus in acceptance of science. </w:t>
      </w:r>
      <w:r>
        <w:rPr>
          <w:i/>
          <w:iCs/>
        </w:rPr>
        <w:t>Nat. Clim. Change</w:t>
      </w:r>
      <w:r>
        <w:t xml:space="preserve"> </w:t>
      </w:r>
      <w:r>
        <w:rPr>
          <w:b/>
          <w:bCs/>
        </w:rPr>
        <w:t>3</w:t>
      </w:r>
      <w:r>
        <w:t>, 399–404 (2013).</w:t>
      </w:r>
    </w:p>
    <w:p w14:paraId="11B33F36" w14:textId="77777777" w:rsidR="0068256E" w:rsidRDefault="0068256E" w:rsidP="0068256E">
      <w:pPr>
        <w:pStyle w:val="Bibliography"/>
      </w:pPr>
      <w:r>
        <w:t>69.</w:t>
      </w:r>
      <w:r>
        <w:tab/>
        <w:t xml:space="preserve">Lunz Trujillo, K., Motta, M., Callaghan, T. &amp; Sylvester, S. Correcting Misperceptions about the MMR Vaccine: Using Psychological Risk Factors to Inform Targeted Communication Strategies. </w:t>
      </w:r>
      <w:r>
        <w:rPr>
          <w:i/>
          <w:iCs/>
        </w:rPr>
        <w:t>Polit. Res. Q.</w:t>
      </w:r>
      <w:r>
        <w:t xml:space="preserve"> </w:t>
      </w:r>
      <w:r>
        <w:rPr>
          <w:b/>
          <w:bCs/>
        </w:rPr>
        <w:t>74</w:t>
      </w:r>
      <w:r>
        <w:t>, 464–478 (2021).</w:t>
      </w:r>
    </w:p>
    <w:p w14:paraId="248CB0A4" w14:textId="77777777" w:rsidR="0068256E" w:rsidRDefault="0068256E" w:rsidP="0068256E">
      <w:pPr>
        <w:pStyle w:val="Bibliography"/>
      </w:pPr>
      <w:r>
        <w:t>70.</w:t>
      </w:r>
      <w:r>
        <w:tab/>
        <w:t xml:space="preserve">Bell, J., </w:t>
      </w:r>
      <w:proofErr w:type="spellStart"/>
      <w:r>
        <w:t>Poushter</w:t>
      </w:r>
      <w:proofErr w:type="spellEnd"/>
      <w:r>
        <w:t xml:space="preserve">, J., Fagan, M. &amp; Huang, C. </w:t>
      </w:r>
      <w:r>
        <w:rPr>
          <w:i/>
          <w:iCs/>
        </w:rPr>
        <w:t>In response to climate change, citizens in advanced economies are willing to alter how they live and work</w:t>
      </w:r>
      <w:r>
        <w:t xml:space="preserve">. 1–42 </w:t>
      </w:r>
      <w:proofErr w:type="gramStart"/>
      <w:r>
        <w:t>https://www.pewresearch.org/global/2021/09/14/in-response-to-climate-change-citizens-in-advanced-economies-are-willing-to-alter-how-they-live-and-work/</w:t>
      </w:r>
      <w:proofErr w:type="gramEnd"/>
      <w:r>
        <w:t xml:space="preserve"> (2021).</w:t>
      </w:r>
    </w:p>
    <w:p w14:paraId="44615BFE" w14:textId="77777777" w:rsidR="0068256E" w:rsidRDefault="0068256E" w:rsidP="0068256E">
      <w:pPr>
        <w:pStyle w:val="Bibliography"/>
      </w:pPr>
      <w:r>
        <w:t>71.</w:t>
      </w:r>
      <w:r>
        <w:tab/>
        <w:t xml:space="preserve">van </w:t>
      </w:r>
      <w:proofErr w:type="spellStart"/>
      <w:r>
        <w:t>Zomeren</w:t>
      </w:r>
      <w:proofErr w:type="spellEnd"/>
      <w:r>
        <w:t xml:space="preserve">, M., Spears, R. &amp; Leach, C. W. Experimental evidence for a dual pathway model analysis of coping with the climate crisis. </w:t>
      </w:r>
      <w:r>
        <w:rPr>
          <w:i/>
          <w:iCs/>
        </w:rPr>
        <w:t>J. Environ. Psychol.</w:t>
      </w:r>
      <w:r>
        <w:t xml:space="preserve"> </w:t>
      </w:r>
      <w:r>
        <w:rPr>
          <w:b/>
          <w:bCs/>
        </w:rPr>
        <w:t>30</w:t>
      </w:r>
      <w:r>
        <w:t>, 339–346 (2010).</w:t>
      </w:r>
    </w:p>
    <w:p w14:paraId="66130600" w14:textId="77777777" w:rsidR="0068256E" w:rsidRDefault="0068256E" w:rsidP="0068256E">
      <w:pPr>
        <w:pStyle w:val="Bibliography"/>
      </w:pPr>
      <w:r>
        <w:t>72.</w:t>
      </w:r>
      <w:r>
        <w:tab/>
        <w:t xml:space="preserve">van </w:t>
      </w:r>
      <w:proofErr w:type="spellStart"/>
      <w:r>
        <w:t>Zomeren</w:t>
      </w:r>
      <w:proofErr w:type="spellEnd"/>
      <w:r>
        <w:t xml:space="preserve">, M., Leach, C. W. &amp; Spears, R. Does group efficacy increase group identification? Resolving their paradoxical relationship. </w:t>
      </w:r>
      <w:r>
        <w:rPr>
          <w:i/>
          <w:iCs/>
        </w:rPr>
        <w:t>J. Exp. Soc. Psychol.</w:t>
      </w:r>
      <w:r>
        <w:t xml:space="preserve"> </w:t>
      </w:r>
      <w:r>
        <w:rPr>
          <w:b/>
          <w:bCs/>
        </w:rPr>
        <w:t>46</w:t>
      </w:r>
      <w:r>
        <w:t>, 1055–1060 (2010).</w:t>
      </w:r>
    </w:p>
    <w:p w14:paraId="02DA08F8" w14:textId="77777777" w:rsidR="0068256E" w:rsidRDefault="0068256E" w:rsidP="0068256E">
      <w:pPr>
        <w:pStyle w:val="Bibliography"/>
      </w:pPr>
      <w:r w:rsidRPr="0068256E">
        <w:rPr>
          <w:lang w:val="de-DE"/>
        </w:rPr>
        <w:t>73.</w:t>
      </w:r>
      <w:r w:rsidRPr="0068256E">
        <w:rPr>
          <w:lang w:val="de-DE"/>
        </w:rPr>
        <w:tab/>
        <w:t xml:space="preserve">Dahlke, J. A. &amp; </w:t>
      </w:r>
      <w:proofErr w:type="spellStart"/>
      <w:r w:rsidRPr="0068256E">
        <w:rPr>
          <w:lang w:val="de-DE"/>
        </w:rPr>
        <w:t>Wiernik</w:t>
      </w:r>
      <w:proofErr w:type="spellEnd"/>
      <w:r w:rsidRPr="0068256E">
        <w:rPr>
          <w:lang w:val="de-DE"/>
        </w:rPr>
        <w:t xml:space="preserve">, B. M. </w:t>
      </w:r>
      <w:proofErr w:type="spellStart"/>
      <w:r w:rsidRPr="0068256E">
        <w:rPr>
          <w:lang w:val="de-DE"/>
        </w:rPr>
        <w:t>psychmeta</w:t>
      </w:r>
      <w:proofErr w:type="spellEnd"/>
      <w:r w:rsidRPr="0068256E">
        <w:rPr>
          <w:lang w:val="de-DE"/>
        </w:rPr>
        <w:t xml:space="preserve">: An R </w:t>
      </w:r>
      <w:proofErr w:type="spellStart"/>
      <w:r w:rsidRPr="0068256E">
        <w:rPr>
          <w:lang w:val="de-DE"/>
        </w:rPr>
        <w:t>package</w:t>
      </w:r>
      <w:proofErr w:type="spellEnd"/>
      <w:r w:rsidRPr="0068256E">
        <w:rPr>
          <w:lang w:val="de-DE"/>
        </w:rPr>
        <w:t xml:space="preserve"> </w:t>
      </w:r>
      <w:proofErr w:type="spellStart"/>
      <w:r w:rsidRPr="0068256E">
        <w:rPr>
          <w:lang w:val="de-DE"/>
        </w:rPr>
        <w:t>for</w:t>
      </w:r>
      <w:proofErr w:type="spellEnd"/>
      <w:r w:rsidRPr="0068256E">
        <w:rPr>
          <w:lang w:val="de-DE"/>
        </w:rPr>
        <w:t xml:space="preserve"> </w:t>
      </w:r>
      <w:proofErr w:type="spellStart"/>
      <w:r w:rsidRPr="0068256E">
        <w:rPr>
          <w:lang w:val="de-DE"/>
        </w:rPr>
        <w:t>psychometric</w:t>
      </w:r>
      <w:proofErr w:type="spellEnd"/>
      <w:r w:rsidRPr="0068256E">
        <w:rPr>
          <w:lang w:val="de-DE"/>
        </w:rPr>
        <w:t xml:space="preserve"> meta-analysis. </w:t>
      </w:r>
      <w:r>
        <w:rPr>
          <w:i/>
          <w:iCs/>
        </w:rPr>
        <w:t>Appl. Psychol. Meas.</w:t>
      </w:r>
      <w:r>
        <w:t xml:space="preserve"> </w:t>
      </w:r>
      <w:r>
        <w:rPr>
          <w:b/>
          <w:bCs/>
        </w:rPr>
        <w:t>43</w:t>
      </w:r>
      <w:r>
        <w:t>, 415–416 (2019).</w:t>
      </w:r>
    </w:p>
    <w:p w14:paraId="0196B2D7" w14:textId="77777777" w:rsidR="0068256E" w:rsidRDefault="0068256E" w:rsidP="0068256E">
      <w:pPr>
        <w:pStyle w:val="Bibliography"/>
      </w:pPr>
      <w:r>
        <w:t>74.</w:t>
      </w:r>
      <w:r>
        <w:tab/>
        <w:t xml:space="preserve">McMeel, O. </w:t>
      </w:r>
      <w:r>
        <w:rPr>
          <w:i/>
          <w:iCs/>
        </w:rPr>
        <w:t>et al.</w:t>
      </w:r>
      <w:r>
        <w:t xml:space="preserve"> Seas, </w:t>
      </w:r>
      <w:proofErr w:type="gramStart"/>
      <w:r>
        <w:t>oceans</w:t>
      </w:r>
      <w:proofErr w:type="gramEnd"/>
      <w:r>
        <w:t xml:space="preserve"> and public health in Europe (SOPHIE; https://doi.org/10.5255/UKDA-SN-8972-1). (2019).</w:t>
      </w:r>
    </w:p>
    <w:p w14:paraId="0D57A40C" w14:textId="77777777" w:rsidR="0068256E" w:rsidRDefault="0068256E" w:rsidP="0068256E">
      <w:pPr>
        <w:pStyle w:val="Bibliography"/>
      </w:pPr>
      <w:r>
        <w:t>75.</w:t>
      </w:r>
      <w:r>
        <w:tab/>
        <w:t xml:space="preserve">Maibach, E. </w:t>
      </w:r>
      <w:r>
        <w:rPr>
          <w:i/>
          <w:iCs/>
        </w:rPr>
        <w:t>et al.</w:t>
      </w:r>
      <w:r>
        <w:t xml:space="preserve"> </w:t>
      </w:r>
      <w:r>
        <w:rPr>
          <w:i/>
          <w:iCs/>
        </w:rPr>
        <w:t>A national survey of Republicans and Republican-leaning Independents on energy and climate change</w:t>
      </w:r>
      <w:r>
        <w:t>. 1–12 https://climatecommunication.yale.edu/publications/republican-views-on-climate-change/ (2013).</w:t>
      </w:r>
    </w:p>
    <w:p w14:paraId="763D24D6" w14:textId="77777777" w:rsidR="0068256E" w:rsidRDefault="0068256E" w:rsidP="0068256E">
      <w:pPr>
        <w:pStyle w:val="Bibliography"/>
      </w:pPr>
      <w:r>
        <w:t>76.</w:t>
      </w:r>
      <w:r>
        <w:tab/>
        <w:t xml:space="preserve">Forscher, P. S., Paris, B., </w:t>
      </w:r>
      <w:proofErr w:type="spellStart"/>
      <w:r>
        <w:t>Primbs</w:t>
      </w:r>
      <w:proofErr w:type="spellEnd"/>
      <w:r>
        <w:t>, M. &amp; Coles, N. A. PSACR: The Psychological Science Accelerator’s COVID-19 rapid-response project. Preprint at https://doi.org/10.31234/osf.io/x976j (2020).</w:t>
      </w:r>
    </w:p>
    <w:p w14:paraId="22BB1392" w14:textId="77777777" w:rsidR="0068256E" w:rsidRDefault="0068256E" w:rsidP="0068256E">
      <w:pPr>
        <w:pStyle w:val="Bibliography"/>
      </w:pPr>
      <w:r>
        <w:t>77.</w:t>
      </w:r>
      <w:r>
        <w:tab/>
        <w:t xml:space="preserve">Jarke, H. </w:t>
      </w:r>
      <w:r>
        <w:rPr>
          <w:i/>
          <w:iCs/>
        </w:rPr>
        <w:t>et al.</w:t>
      </w:r>
      <w:r>
        <w:t xml:space="preserve"> A roadmap to large-scale multi-country replications in psychology. </w:t>
      </w:r>
      <w:r>
        <w:rPr>
          <w:i/>
          <w:iCs/>
        </w:rPr>
        <w:t>Collabra Psychol.</w:t>
      </w:r>
      <w:r>
        <w:t xml:space="preserve"> </w:t>
      </w:r>
      <w:r>
        <w:rPr>
          <w:b/>
          <w:bCs/>
        </w:rPr>
        <w:t>8</w:t>
      </w:r>
      <w:r>
        <w:t>, 57538 (2022).</w:t>
      </w:r>
    </w:p>
    <w:p w14:paraId="7DEA8E65" w14:textId="77777777" w:rsidR="0068256E" w:rsidRDefault="0068256E" w:rsidP="0068256E">
      <w:pPr>
        <w:pStyle w:val="Bibliography"/>
      </w:pPr>
      <w:r>
        <w:t>78.</w:t>
      </w:r>
      <w:r>
        <w:tab/>
        <w:t xml:space="preserve">Pasek, J. </w:t>
      </w:r>
      <w:proofErr w:type="spellStart"/>
      <w:r>
        <w:t>anesrake</w:t>
      </w:r>
      <w:proofErr w:type="spellEnd"/>
      <w:r>
        <w:t>: ANES raking implementation. (2018).</w:t>
      </w:r>
    </w:p>
    <w:p w14:paraId="2A65A809" w14:textId="77777777" w:rsidR="0068256E" w:rsidRDefault="0068256E" w:rsidP="0068256E">
      <w:pPr>
        <w:pStyle w:val="Bibliography"/>
      </w:pPr>
      <w:r>
        <w:t>79.</w:t>
      </w:r>
      <w:r>
        <w:tab/>
      </w:r>
      <w:proofErr w:type="spellStart"/>
      <w:r>
        <w:t>Vehovar</w:t>
      </w:r>
      <w:proofErr w:type="spellEnd"/>
      <w:r>
        <w:t xml:space="preserve">, V., </w:t>
      </w:r>
      <w:proofErr w:type="spellStart"/>
      <w:r>
        <w:t>Slavec</w:t>
      </w:r>
      <w:proofErr w:type="spellEnd"/>
      <w:r>
        <w:t xml:space="preserve">, A. &amp; </w:t>
      </w:r>
      <w:proofErr w:type="spellStart"/>
      <w:r>
        <w:t>Berzelak</w:t>
      </w:r>
      <w:proofErr w:type="spellEnd"/>
      <w:r>
        <w:t>, N. Appendix: Data files and procedure used for weighting R1-R6. (2014).</w:t>
      </w:r>
    </w:p>
    <w:p w14:paraId="18EC381D" w14:textId="77777777" w:rsidR="0068256E" w:rsidRDefault="0068256E" w:rsidP="0068256E">
      <w:pPr>
        <w:pStyle w:val="Bibliography"/>
      </w:pPr>
      <w:r>
        <w:t>80.</w:t>
      </w:r>
      <w:r>
        <w:tab/>
        <w:t>R Core Team. R: A language and environment for statistical computing. (2021).</w:t>
      </w:r>
    </w:p>
    <w:p w14:paraId="39317804" w14:textId="77777777" w:rsidR="0068256E" w:rsidRDefault="0068256E" w:rsidP="0068256E">
      <w:pPr>
        <w:pStyle w:val="Bibliography"/>
      </w:pPr>
      <w:r>
        <w:t>81.</w:t>
      </w:r>
      <w:r>
        <w:tab/>
      </w:r>
      <w:proofErr w:type="spellStart"/>
      <w:r>
        <w:t>Bürkner</w:t>
      </w:r>
      <w:proofErr w:type="spellEnd"/>
      <w:r>
        <w:t xml:space="preserve">, P.-C. Advanced Bayesian multilevel modeling with the R package brms. </w:t>
      </w:r>
      <w:r>
        <w:rPr>
          <w:i/>
          <w:iCs/>
        </w:rPr>
        <w:t>R J.</w:t>
      </w:r>
      <w:r>
        <w:t xml:space="preserve"> </w:t>
      </w:r>
      <w:r>
        <w:rPr>
          <w:b/>
          <w:bCs/>
        </w:rPr>
        <w:t>10</w:t>
      </w:r>
      <w:r>
        <w:t>, 395–411 (2018).</w:t>
      </w:r>
    </w:p>
    <w:p w14:paraId="39D6163B" w14:textId="77777777" w:rsidR="0068256E" w:rsidRDefault="0068256E" w:rsidP="0068256E">
      <w:pPr>
        <w:pStyle w:val="Bibliography"/>
      </w:pPr>
      <w:r>
        <w:t>82.</w:t>
      </w:r>
      <w:r>
        <w:tab/>
        <w:t xml:space="preserve">Stan Development Team. </w:t>
      </w:r>
      <w:proofErr w:type="spellStart"/>
      <w:r>
        <w:t>RStan</w:t>
      </w:r>
      <w:proofErr w:type="spellEnd"/>
      <w:r>
        <w:t>: The R interface to Stan. (2022).</w:t>
      </w:r>
    </w:p>
    <w:p w14:paraId="651FBB09" w14:textId="77777777" w:rsidR="0068256E" w:rsidRDefault="0068256E" w:rsidP="0068256E">
      <w:pPr>
        <w:pStyle w:val="Bibliography"/>
      </w:pPr>
      <w:r>
        <w:t>83.</w:t>
      </w:r>
      <w:r>
        <w:tab/>
        <w:t xml:space="preserve">Quintana, D. S. &amp; Williams, D. R. Bayesian alternatives for common null-hypothesis significance tests in psychiatry: a non-technical guide using JASP. </w:t>
      </w:r>
      <w:r>
        <w:rPr>
          <w:i/>
          <w:iCs/>
        </w:rPr>
        <w:t>BMC Psychiatry</w:t>
      </w:r>
      <w:r>
        <w:t xml:space="preserve"> </w:t>
      </w:r>
      <w:r>
        <w:rPr>
          <w:b/>
          <w:bCs/>
        </w:rPr>
        <w:t>18</w:t>
      </w:r>
      <w:r>
        <w:t>, 178 (2018).</w:t>
      </w:r>
    </w:p>
    <w:p w14:paraId="0D572DCD" w14:textId="77777777" w:rsidR="0068256E" w:rsidRDefault="0068256E" w:rsidP="0068256E">
      <w:pPr>
        <w:pStyle w:val="Bibliography"/>
      </w:pPr>
      <w:r>
        <w:t>84.</w:t>
      </w:r>
      <w:r>
        <w:tab/>
      </w:r>
      <w:proofErr w:type="spellStart"/>
      <w:r>
        <w:t>Bürkner</w:t>
      </w:r>
      <w:proofErr w:type="spellEnd"/>
      <w:r>
        <w:t xml:space="preserve">, P.-C. &amp; </w:t>
      </w:r>
      <w:proofErr w:type="spellStart"/>
      <w:r>
        <w:t>Vuorre</w:t>
      </w:r>
      <w:proofErr w:type="spellEnd"/>
      <w:r>
        <w:t xml:space="preserve">, M. Ordinal regression models in psychology: A tutorial. </w:t>
      </w:r>
      <w:r>
        <w:rPr>
          <w:i/>
          <w:iCs/>
        </w:rPr>
        <w:t xml:space="preserve">Adv. Methods </w:t>
      </w:r>
      <w:proofErr w:type="spellStart"/>
      <w:r>
        <w:rPr>
          <w:i/>
          <w:iCs/>
        </w:rPr>
        <w:t>Pract</w:t>
      </w:r>
      <w:proofErr w:type="spellEnd"/>
      <w:r>
        <w:rPr>
          <w:i/>
          <w:iCs/>
        </w:rPr>
        <w:t>. Psychol. Sci.</w:t>
      </w:r>
      <w:r>
        <w:t xml:space="preserve"> </w:t>
      </w:r>
      <w:r>
        <w:rPr>
          <w:b/>
          <w:bCs/>
        </w:rPr>
        <w:t>2</w:t>
      </w:r>
      <w:r>
        <w:t>, 77–101 (2019).</w:t>
      </w:r>
    </w:p>
    <w:p w14:paraId="6484C9AB" w14:textId="77777777" w:rsidR="0068256E" w:rsidRDefault="0068256E" w:rsidP="0068256E">
      <w:pPr>
        <w:pStyle w:val="Bibliography"/>
      </w:pPr>
      <w:r>
        <w:t>85.</w:t>
      </w:r>
      <w:r>
        <w:tab/>
      </w:r>
      <w:proofErr w:type="spellStart"/>
      <w:r>
        <w:t>Hespanhol</w:t>
      </w:r>
      <w:proofErr w:type="spellEnd"/>
      <w:r>
        <w:t xml:space="preserve">, L., </w:t>
      </w:r>
      <w:proofErr w:type="spellStart"/>
      <w:r>
        <w:t>Vallio</w:t>
      </w:r>
      <w:proofErr w:type="spellEnd"/>
      <w:r>
        <w:t xml:space="preserve">, C. S., Costa, L. M. &amp; </w:t>
      </w:r>
      <w:proofErr w:type="spellStart"/>
      <w:r>
        <w:t>Saragiotto</w:t>
      </w:r>
      <w:proofErr w:type="spellEnd"/>
      <w:r>
        <w:t xml:space="preserve">, B. T. Understanding and interpreting confidence and credible intervals around effect estimates. </w:t>
      </w:r>
      <w:r>
        <w:rPr>
          <w:i/>
          <w:iCs/>
        </w:rPr>
        <w:t>Braz. J. Phys. Ther.</w:t>
      </w:r>
      <w:r>
        <w:t xml:space="preserve"> </w:t>
      </w:r>
      <w:r>
        <w:rPr>
          <w:b/>
          <w:bCs/>
        </w:rPr>
        <w:t>23</w:t>
      </w:r>
      <w:r>
        <w:t>, 290–301 (2019).</w:t>
      </w:r>
    </w:p>
    <w:p w14:paraId="553987CD" w14:textId="77777777" w:rsidR="0068256E" w:rsidRDefault="0068256E" w:rsidP="0068256E">
      <w:pPr>
        <w:pStyle w:val="Bibliography"/>
      </w:pPr>
      <w:r>
        <w:t>86.</w:t>
      </w:r>
      <w:r>
        <w:tab/>
      </w:r>
      <w:proofErr w:type="spellStart"/>
      <w:r>
        <w:t>Hoijtink</w:t>
      </w:r>
      <w:proofErr w:type="spellEnd"/>
      <w:r>
        <w:t xml:space="preserve">, H., Mulder, J., van Lissa, C. &amp; Gu, X. A tutorial on testing hypotheses using the Bayes factor. </w:t>
      </w:r>
      <w:r>
        <w:rPr>
          <w:i/>
          <w:iCs/>
        </w:rPr>
        <w:t>Psychol. Methods</w:t>
      </w:r>
      <w:r>
        <w:t xml:space="preserve"> </w:t>
      </w:r>
      <w:r>
        <w:rPr>
          <w:b/>
          <w:bCs/>
        </w:rPr>
        <w:t>24</w:t>
      </w:r>
      <w:r>
        <w:t>, 539–556 (2019).</w:t>
      </w:r>
    </w:p>
    <w:p w14:paraId="1B1BA5C8" w14:textId="77777777" w:rsidR="0068256E" w:rsidRDefault="0068256E" w:rsidP="0068256E">
      <w:pPr>
        <w:pStyle w:val="Bibliography"/>
      </w:pPr>
      <w:r>
        <w:t>87.</w:t>
      </w:r>
      <w:r>
        <w:tab/>
        <w:t xml:space="preserve">Lieberoth, A. </w:t>
      </w:r>
      <w:r>
        <w:rPr>
          <w:i/>
          <w:iCs/>
        </w:rPr>
        <w:t>et al.</w:t>
      </w:r>
      <w:r>
        <w:t xml:space="preserve"> Stress and worry in the 2020 coronavirus pandemic: Relationships to trust and compliance with preventive measures across 48 countries in the </w:t>
      </w:r>
      <w:proofErr w:type="spellStart"/>
      <w:r>
        <w:t>COVIDiSTRESS</w:t>
      </w:r>
      <w:proofErr w:type="spellEnd"/>
      <w:r>
        <w:t xml:space="preserve"> global survey.</w:t>
      </w:r>
    </w:p>
    <w:p w14:paraId="00000353" w14:textId="4E3D3513" w:rsidR="005038D7" w:rsidRDefault="00D2651E" w:rsidP="00D2651E">
      <w:pPr>
        <w:pStyle w:val="Compact"/>
        <w:rPr>
          <w:color w:val="000000"/>
        </w:rPr>
        <w:sectPr w:rsidR="005038D7">
          <w:headerReference w:type="default" r:id="rId26"/>
          <w:pgSz w:w="11909" w:h="16834"/>
          <w:pgMar w:top="1440" w:right="1440" w:bottom="1440" w:left="1440" w:header="720" w:footer="720" w:gutter="0"/>
          <w:pgNumType w:start="1"/>
          <w:cols w:space="720"/>
        </w:sectPr>
      </w:pPr>
      <w:r>
        <w:fldChar w:fldCharType="end"/>
      </w:r>
    </w:p>
    <w:p w14:paraId="00000354" w14:textId="77777777" w:rsidR="005038D7" w:rsidRPr="00413976" w:rsidRDefault="00CF7A8E">
      <w:pPr>
        <w:pStyle w:val="Heading1"/>
        <w:spacing w:line="240" w:lineRule="auto"/>
      </w:pPr>
      <w:bookmarkStart w:id="22" w:name="_heading=h.46r0co2" w:colFirst="0" w:colLast="0"/>
      <w:bookmarkEnd w:id="22"/>
      <w:r w:rsidRPr="00413976">
        <w:lastRenderedPageBreak/>
        <w:t>Supplement A</w:t>
      </w:r>
    </w:p>
    <w:p w14:paraId="00000355" w14:textId="77777777" w:rsidR="005038D7" w:rsidRDefault="00CF7A8E">
      <w:pPr>
        <w:spacing w:line="240" w:lineRule="auto"/>
        <w:ind w:firstLine="0"/>
        <w:jc w:val="center"/>
        <w:rPr>
          <w:b/>
        </w:rPr>
      </w:pPr>
      <w:r w:rsidRPr="00413976">
        <w:rPr>
          <w:b/>
        </w:rPr>
        <w:t>Comparison of the Original Study and the Present Replication Study</w:t>
      </w:r>
    </w:p>
    <w:p w14:paraId="00000356" w14:textId="77777777" w:rsidR="005038D7" w:rsidRDefault="005038D7">
      <w:pPr>
        <w:spacing w:line="240" w:lineRule="auto"/>
        <w:ind w:firstLine="0"/>
        <w:jc w:val="center"/>
        <w:rPr>
          <w:b/>
        </w:rPr>
      </w:pPr>
    </w:p>
    <w:tbl>
      <w:tblPr>
        <w:tblStyle w:val="a4"/>
        <w:tblW w:w="1389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3969"/>
        <w:gridCol w:w="426"/>
        <w:gridCol w:w="3543"/>
        <w:gridCol w:w="152"/>
        <w:gridCol w:w="3817"/>
        <w:gridCol w:w="284"/>
      </w:tblGrid>
      <w:tr w:rsidR="005038D7" w:rsidRPr="00840514" w14:paraId="4264EF06" w14:textId="77777777">
        <w:trPr>
          <w:gridAfter w:val="1"/>
          <w:wAfter w:w="284" w:type="dxa"/>
        </w:trPr>
        <w:tc>
          <w:tcPr>
            <w:tcW w:w="1701" w:type="dxa"/>
            <w:tcBorders>
              <w:left w:val="nil"/>
              <w:bottom w:val="single" w:sz="4" w:space="0" w:color="000000"/>
              <w:right w:val="single" w:sz="4" w:space="0" w:color="FFFFFF"/>
            </w:tcBorders>
            <w:vAlign w:val="center"/>
          </w:tcPr>
          <w:p w14:paraId="00000357" w14:textId="77777777" w:rsidR="005038D7" w:rsidRPr="00840514" w:rsidRDefault="00CF7A8E">
            <w:pPr>
              <w:ind w:firstLine="0"/>
              <w:rPr>
                <w:rFonts w:ascii="Times New Roman" w:eastAsia="Arial" w:hAnsi="Times New Roman" w:cs="Times New Roman"/>
                <w:b/>
                <w:sz w:val="20"/>
                <w:szCs w:val="20"/>
              </w:rPr>
            </w:pPr>
            <w:r w:rsidRPr="00840514">
              <w:rPr>
                <w:rFonts w:ascii="Times New Roman" w:eastAsia="Arial" w:hAnsi="Times New Roman" w:cs="Times New Roman"/>
                <w:b/>
                <w:sz w:val="20"/>
                <w:szCs w:val="20"/>
              </w:rPr>
              <w:t>Comparison Dimension</w:t>
            </w:r>
          </w:p>
        </w:tc>
        <w:tc>
          <w:tcPr>
            <w:tcW w:w="3969" w:type="dxa"/>
            <w:tcBorders>
              <w:left w:val="single" w:sz="4" w:space="0" w:color="FFFFFF"/>
              <w:bottom w:val="single" w:sz="4" w:space="0" w:color="000000"/>
              <w:right w:val="single" w:sz="4" w:space="0" w:color="FFFFFF"/>
            </w:tcBorders>
            <w:vAlign w:val="center"/>
          </w:tcPr>
          <w:p w14:paraId="00000358" w14:textId="77777777" w:rsidR="005038D7" w:rsidRPr="00840514" w:rsidRDefault="00CF7A8E">
            <w:pPr>
              <w:ind w:firstLine="0"/>
              <w:rPr>
                <w:rFonts w:ascii="Times New Roman" w:eastAsia="Arial" w:hAnsi="Times New Roman" w:cs="Times New Roman"/>
                <w:b/>
                <w:sz w:val="20"/>
                <w:szCs w:val="20"/>
              </w:rPr>
            </w:pPr>
            <w:r w:rsidRPr="00840514">
              <w:rPr>
                <w:rFonts w:ascii="Times New Roman" w:eastAsia="Arial" w:hAnsi="Times New Roman" w:cs="Times New Roman"/>
                <w:b/>
                <w:sz w:val="20"/>
                <w:szCs w:val="20"/>
              </w:rPr>
              <w:t>Original Study</w:t>
            </w:r>
          </w:p>
        </w:tc>
        <w:tc>
          <w:tcPr>
            <w:tcW w:w="3969" w:type="dxa"/>
            <w:gridSpan w:val="2"/>
            <w:tcBorders>
              <w:left w:val="single" w:sz="4" w:space="0" w:color="FFFFFF"/>
              <w:bottom w:val="single" w:sz="4" w:space="0" w:color="000000"/>
              <w:right w:val="single" w:sz="4" w:space="0" w:color="FFFFFF"/>
            </w:tcBorders>
            <w:vAlign w:val="center"/>
          </w:tcPr>
          <w:p w14:paraId="00000359" w14:textId="77777777" w:rsidR="005038D7" w:rsidRPr="00840514" w:rsidRDefault="00CF7A8E">
            <w:pPr>
              <w:ind w:firstLine="0"/>
              <w:rPr>
                <w:rFonts w:ascii="Times New Roman" w:eastAsia="Arial" w:hAnsi="Times New Roman" w:cs="Times New Roman"/>
                <w:b/>
                <w:sz w:val="20"/>
                <w:szCs w:val="20"/>
              </w:rPr>
            </w:pPr>
            <w:r w:rsidRPr="00840514">
              <w:rPr>
                <w:rFonts w:ascii="Times New Roman" w:eastAsia="Arial" w:hAnsi="Times New Roman" w:cs="Times New Roman"/>
                <w:b/>
                <w:sz w:val="20"/>
                <w:szCs w:val="20"/>
              </w:rPr>
              <w:t>Present Replication Study</w:t>
            </w:r>
          </w:p>
        </w:tc>
        <w:tc>
          <w:tcPr>
            <w:tcW w:w="3969" w:type="dxa"/>
            <w:gridSpan w:val="2"/>
            <w:tcBorders>
              <w:left w:val="single" w:sz="4" w:space="0" w:color="FFFFFF"/>
              <w:bottom w:val="single" w:sz="4" w:space="0" w:color="000000"/>
              <w:right w:val="single" w:sz="4" w:space="0" w:color="FFFFFF"/>
            </w:tcBorders>
            <w:vAlign w:val="center"/>
          </w:tcPr>
          <w:p w14:paraId="0000035B" w14:textId="77777777" w:rsidR="005038D7" w:rsidRPr="00840514" w:rsidRDefault="00CF7A8E">
            <w:pPr>
              <w:ind w:firstLine="0"/>
              <w:rPr>
                <w:rFonts w:ascii="Times New Roman" w:eastAsia="Arial" w:hAnsi="Times New Roman" w:cs="Times New Roman"/>
                <w:b/>
                <w:sz w:val="20"/>
                <w:szCs w:val="20"/>
              </w:rPr>
            </w:pPr>
            <w:r w:rsidRPr="00840514">
              <w:rPr>
                <w:rFonts w:ascii="Times New Roman" w:eastAsia="Arial" w:hAnsi="Times New Roman" w:cs="Times New Roman"/>
                <w:b/>
                <w:sz w:val="20"/>
                <w:szCs w:val="20"/>
              </w:rPr>
              <w:t>Reason for Change</w:t>
            </w:r>
          </w:p>
        </w:tc>
      </w:tr>
      <w:tr w:rsidR="005038D7" w:rsidRPr="00840514" w14:paraId="35329258" w14:textId="77777777">
        <w:trPr>
          <w:gridAfter w:val="1"/>
          <w:wAfter w:w="284" w:type="dxa"/>
        </w:trPr>
        <w:tc>
          <w:tcPr>
            <w:tcW w:w="1701" w:type="dxa"/>
            <w:tcBorders>
              <w:left w:val="nil"/>
              <w:bottom w:val="single" w:sz="4" w:space="0" w:color="FFFFFF"/>
              <w:right w:val="single" w:sz="4" w:space="0" w:color="FFFFFF"/>
            </w:tcBorders>
          </w:tcPr>
          <w:p w14:paraId="0000035D" w14:textId="77777777" w:rsidR="005038D7" w:rsidRPr="00840514" w:rsidRDefault="00CF7A8E">
            <w:pPr>
              <w:ind w:firstLine="0"/>
              <w:rPr>
                <w:rFonts w:ascii="Times New Roman" w:eastAsia="Arial" w:hAnsi="Times New Roman" w:cs="Times New Roman"/>
                <w:b/>
                <w:sz w:val="20"/>
                <w:szCs w:val="20"/>
              </w:rPr>
            </w:pPr>
            <w:r w:rsidRPr="00840514">
              <w:rPr>
                <w:rFonts w:ascii="Times New Roman" w:eastAsia="Arial" w:hAnsi="Times New Roman" w:cs="Times New Roman"/>
                <w:b/>
                <w:sz w:val="20"/>
                <w:szCs w:val="20"/>
              </w:rPr>
              <w:t>Hypotheses</w:t>
            </w:r>
          </w:p>
        </w:tc>
        <w:tc>
          <w:tcPr>
            <w:tcW w:w="3969" w:type="dxa"/>
            <w:tcBorders>
              <w:left w:val="single" w:sz="4" w:space="0" w:color="FFFFFF"/>
              <w:bottom w:val="single" w:sz="4" w:space="0" w:color="FFFFFF"/>
              <w:right w:val="single" w:sz="4" w:space="0" w:color="FFFFFF"/>
            </w:tcBorders>
          </w:tcPr>
          <w:p w14:paraId="0000035E"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The original study found that the number of attribution skeptics (i.e., climate change is happening but not human-caused) is underestimated (perceived: 23.7% vs. actual: 40.2% in 2010).</w:t>
            </w:r>
          </w:p>
        </w:tc>
        <w:tc>
          <w:tcPr>
            <w:tcW w:w="3969" w:type="dxa"/>
            <w:gridSpan w:val="2"/>
            <w:tcBorders>
              <w:left w:val="single" w:sz="4" w:space="0" w:color="FFFFFF"/>
              <w:bottom w:val="single" w:sz="4" w:space="0" w:color="FFFFFF"/>
              <w:right w:val="single" w:sz="4" w:space="0" w:color="FFFFFF"/>
            </w:tcBorders>
          </w:tcPr>
          <w:p w14:paraId="0000035F"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Individuals overestimate the number of (c) attribution and (d) trend skeptics in their country.</w:t>
            </w:r>
          </w:p>
        </w:tc>
        <w:tc>
          <w:tcPr>
            <w:tcW w:w="3969" w:type="dxa"/>
            <w:gridSpan w:val="2"/>
            <w:tcBorders>
              <w:left w:val="single" w:sz="4" w:space="0" w:color="FFFFFF"/>
              <w:bottom w:val="single" w:sz="4" w:space="0" w:color="FFFFFF"/>
              <w:right w:val="single" w:sz="4" w:space="0" w:color="FFFFFF"/>
            </w:tcBorders>
          </w:tcPr>
          <w:p w14:paraId="00000361"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We expected that the number of attribution skeptics would be overestimated because descriptive evidence shows that attribution skeptics are a minority of 5% (Brazil, China, and Japan) to 18% (Indonesia) in all countries of interest</w:t>
            </w:r>
            <w:r w:rsidRPr="00840514">
              <w:rPr>
                <w:rFonts w:ascii="Times New Roman" w:eastAsia="Arial" w:hAnsi="Times New Roman" w:cs="Times New Roman"/>
                <w:sz w:val="20"/>
                <w:szCs w:val="20"/>
                <w:vertAlign w:val="superscript"/>
              </w:rPr>
              <w:t>1</w:t>
            </w:r>
            <w:r w:rsidRPr="00840514">
              <w:rPr>
                <w:rFonts w:ascii="Times New Roman" w:eastAsia="Arial" w:hAnsi="Times New Roman" w:cs="Times New Roman"/>
                <w:sz w:val="20"/>
                <w:szCs w:val="20"/>
              </w:rPr>
              <w:t>. This updated hypothesis is consistent with findings from later US studies on misperceptions of climate change beliefs</w:t>
            </w:r>
            <w:r w:rsidRPr="00840514">
              <w:rPr>
                <w:rFonts w:ascii="Times New Roman" w:eastAsia="Arial" w:hAnsi="Times New Roman" w:cs="Times New Roman"/>
                <w:sz w:val="20"/>
                <w:szCs w:val="20"/>
                <w:vertAlign w:val="superscript"/>
              </w:rPr>
              <w:t>5</w:t>
            </w:r>
            <w:r w:rsidRPr="00840514">
              <w:rPr>
                <w:rFonts w:ascii="Times New Roman" w:eastAsia="Arial" w:hAnsi="Times New Roman" w:cs="Times New Roman"/>
                <w:sz w:val="20"/>
                <w:szCs w:val="20"/>
              </w:rPr>
              <w:t>.</w:t>
            </w:r>
          </w:p>
        </w:tc>
      </w:tr>
      <w:tr w:rsidR="005038D7" w:rsidRPr="00840514" w14:paraId="702519A6" w14:textId="77777777">
        <w:trPr>
          <w:gridAfter w:val="1"/>
          <w:wAfter w:w="284" w:type="dxa"/>
        </w:trPr>
        <w:tc>
          <w:tcPr>
            <w:tcW w:w="1701" w:type="dxa"/>
            <w:tcBorders>
              <w:top w:val="single" w:sz="4" w:space="0" w:color="FFFFFF"/>
              <w:left w:val="nil"/>
              <w:bottom w:val="single" w:sz="4" w:space="0" w:color="FFFFFF"/>
              <w:right w:val="single" w:sz="4" w:space="0" w:color="FFFFFF"/>
            </w:tcBorders>
          </w:tcPr>
          <w:p w14:paraId="00000363" w14:textId="77777777" w:rsidR="005038D7" w:rsidRPr="00840514" w:rsidRDefault="00CF7A8E">
            <w:pPr>
              <w:ind w:firstLine="0"/>
              <w:rPr>
                <w:rFonts w:ascii="Times New Roman" w:eastAsia="Arial" w:hAnsi="Times New Roman" w:cs="Times New Roman"/>
                <w:b/>
                <w:sz w:val="20"/>
                <w:szCs w:val="20"/>
              </w:rPr>
            </w:pPr>
            <w:r w:rsidRPr="00840514">
              <w:rPr>
                <w:rFonts w:ascii="Times New Roman" w:eastAsia="Arial" w:hAnsi="Times New Roman" w:cs="Times New Roman"/>
                <w:b/>
                <w:sz w:val="20"/>
                <w:szCs w:val="20"/>
              </w:rPr>
              <w:t>Sample</w:t>
            </w:r>
          </w:p>
        </w:tc>
        <w:tc>
          <w:tcPr>
            <w:tcW w:w="3969" w:type="dxa"/>
            <w:tcBorders>
              <w:top w:val="single" w:sz="4" w:space="0" w:color="FFFFFF"/>
              <w:left w:val="single" w:sz="4" w:space="0" w:color="FFFFFF"/>
              <w:bottom w:val="single" w:sz="4" w:space="0" w:color="FFFFFF"/>
              <w:right w:val="single" w:sz="4" w:space="0" w:color="FFFFFF"/>
            </w:tcBorders>
          </w:tcPr>
          <w:p w14:paraId="00000364" w14:textId="77777777" w:rsidR="005038D7" w:rsidRPr="00840514" w:rsidRDefault="005038D7">
            <w:pPr>
              <w:ind w:firstLine="0"/>
              <w:rPr>
                <w:rFonts w:ascii="Times New Roman" w:eastAsia="Arial" w:hAnsi="Times New Roman" w:cs="Times New Roman"/>
                <w:b/>
                <w:sz w:val="20"/>
                <w:szCs w:val="20"/>
              </w:rPr>
            </w:pPr>
          </w:p>
        </w:tc>
        <w:tc>
          <w:tcPr>
            <w:tcW w:w="3969" w:type="dxa"/>
            <w:gridSpan w:val="2"/>
            <w:tcBorders>
              <w:top w:val="single" w:sz="4" w:space="0" w:color="FFFFFF"/>
              <w:left w:val="single" w:sz="4" w:space="0" w:color="FFFFFF"/>
              <w:bottom w:val="single" w:sz="4" w:space="0" w:color="FFFFFF"/>
              <w:right w:val="single" w:sz="4" w:space="0" w:color="FFFFFF"/>
            </w:tcBorders>
          </w:tcPr>
          <w:p w14:paraId="00000365" w14:textId="77777777" w:rsidR="005038D7" w:rsidRPr="00840514" w:rsidRDefault="005038D7">
            <w:pPr>
              <w:ind w:firstLine="0"/>
              <w:rPr>
                <w:rFonts w:ascii="Times New Roman" w:eastAsia="Arial" w:hAnsi="Times New Roman" w:cs="Times New Roman"/>
                <w:b/>
                <w:sz w:val="20"/>
                <w:szCs w:val="20"/>
              </w:rPr>
            </w:pPr>
          </w:p>
        </w:tc>
        <w:tc>
          <w:tcPr>
            <w:tcW w:w="3969" w:type="dxa"/>
            <w:gridSpan w:val="2"/>
            <w:tcBorders>
              <w:top w:val="single" w:sz="4" w:space="0" w:color="FFFFFF"/>
              <w:left w:val="single" w:sz="4" w:space="0" w:color="FFFFFF"/>
              <w:bottom w:val="single" w:sz="4" w:space="0" w:color="FFFFFF"/>
              <w:right w:val="single" w:sz="4" w:space="0" w:color="FFFFFF"/>
            </w:tcBorders>
          </w:tcPr>
          <w:p w14:paraId="00000367" w14:textId="77777777" w:rsidR="005038D7" w:rsidRPr="00840514" w:rsidRDefault="005038D7">
            <w:pPr>
              <w:ind w:firstLine="0"/>
              <w:rPr>
                <w:rFonts w:ascii="Times New Roman" w:eastAsia="Arial" w:hAnsi="Times New Roman" w:cs="Times New Roman"/>
                <w:b/>
                <w:sz w:val="20"/>
                <w:szCs w:val="20"/>
              </w:rPr>
            </w:pPr>
          </w:p>
        </w:tc>
      </w:tr>
      <w:tr w:rsidR="005038D7" w:rsidRPr="00840514" w14:paraId="5A55F3C8" w14:textId="77777777">
        <w:trPr>
          <w:gridAfter w:val="1"/>
          <w:wAfter w:w="284" w:type="dxa"/>
        </w:trPr>
        <w:tc>
          <w:tcPr>
            <w:tcW w:w="1701" w:type="dxa"/>
            <w:tcBorders>
              <w:top w:val="single" w:sz="4" w:space="0" w:color="FFFFFF"/>
              <w:left w:val="nil"/>
              <w:bottom w:val="single" w:sz="4" w:space="0" w:color="FFFFFF"/>
              <w:right w:val="single" w:sz="4" w:space="0" w:color="FFFFFF"/>
            </w:tcBorders>
          </w:tcPr>
          <w:p w14:paraId="00000369"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Sample nature</w:t>
            </w:r>
          </w:p>
        </w:tc>
        <w:tc>
          <w:tcPr>
            <w:tcW w:w="3969" w:type="dxa"/>
            <w:tcBorders>
              <w:top w:val="single" w:sz="4" w:space="0" w:color="FFFFFF"/>
              <w:left w:val="single" w:sz="4" w:space="0" w:color="FFFFFF"/>
              <w:bottom w:val="single" w:sz="4" w:space="0" w:color="FFFFFF"/>
              <w:right w:val="single" w:sz="4" w:space="0" w:color="FFFFFF"/>
            </w:tcBorders>
          </w:tcPr>
          <w:p w14:paraId="0000036A"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Nationally representative sample of Australians (T1: 48.8% women; &gt; 24-85+ years; 86% in urban area)</w:t>
            </w:r>
          </w:p>
        </w:tc>
        <w:tc>
          <w:tcPr>
            <w:tcW w:w="3969" w:type="dxa"/>
            <w:gridSpan w:val="2"/>
            <w:tcBorders>
              <w:top w:val="single" w:sz="4" w:space="0" w:color="FFFFFF"/>
              <w:left w:val="single" w:sz="4" w:space="0" w:color="FFFFFF"/>
              <w:bottom w:val="single" w:sz="4" w:space="0" w:color="FFFFFF"/>
              <w:right w:val="single" w:sz="4" w:space="0" w:color="FFFFFF"/>
            </w:tcBorders>
          </w:tcPr>
          <w:p w14:paraId="7468D4D3" w14:textId="700CD3FF" w:rsidR="005038D7" w:rsidRDefault="00393830">
            <w:pPr>
              <w:ind w:firstLine="0"/>
              <w:rPr>
                <w:rFonts w:ascii="Times New Roman" w:eastAsia="Arial" w:hAnsi="Times New Roman" w:cs="Times New Roman"/>
                <w:sz w:val="20"/>
                <w:szCs w:val="20"/>
              </w:rPr>
            </w:pPr>
            <w:r>
              <w:rPr>
                <w:rFonts w:ascii="Times New Roman" w:eastAsia="Arial" w:hAnsi="Times New Roman" w:cs="Times New Roman"/>
                <w:sz w:val="20"/>
                <w:szCs w:val="20"/>
              </w:rPr>
              <w:t>Cross-quota</w:t>
            </w:r>
            <w:r w:rsidRPr="00840514">
              <w:rPr>
                <w:rFonts w:ascii="Times New Roman" w:eastAsia="Arial" w:hAnsi="Times New Roman" w:cs="Times New Roman"/>
                <w:sz w:val="20"/>
                <w:szCs w:val="20"/>
              </w:rPr>
              <w:t xml:space="preserve"> sample </w:t>
            </w:r>
            <w:r>
              <w:rPr>
                <w:rFonts w:ascii="Times New Roman" w:eastAsia="Arial" w:hAnsi="Times New Roman" w:cs="Times New Roman"/>
                <w:sz w:val="20"/>
                <w:szCs w:val="20"/>
              </w:rPr>
              <w:t xml:space="preserve">based on </w:t>
            </w:r>
            <w:r w:rsidRPr="00840514">
              <w:rPr>
                <w:rFonts w:ascii="Times New Roman" w:eastAsia="Arial" w:hAnsi="Times New Roman" w:cs="Times New Roman"/>
                <w:sz w:val="20"/>
                <w:szCs w:val="20"/>
              </w:rPr>
              <w:t xml:space="preserve">age and sex for each of the 11 countries (50.4% </w:t>
            </w:r>
            <w:r w:rsidR="00840514">
              <w:rPr>
                <w:rFonts w:ascii="Times New Roman" w:eastAsia="Arial" w:hAnsi="Times New Roman" w:cs="Times New Roman"/>
                <w:sz w:val="20"/>
                <w:szCs w:val="20"/>
              </w:rPr>
              <w:t>women</w:t>
            </w:r>
            <w:r w:rsidRPr="00840514">
              <w:rPr>
                <w:rFonts w:ascii="Times New Roman" w:eastAsia="Arial" w:hAnsi="Times New Roman" w:cs="Times New Roman"/>
                <w:sz w:val="20"/>
                <w:szCs w:val="20"/>
              </w:rPr>
              <w:t xml:space="preserve">, 18-85 years with </w:t>
            </w:r>
            <w:r w:rsidRPr="00840514">
              <w:rPr>
                <w:rFonts w:ascii="Times New Roman" w:eastAsia="Arial" w:hAnsi="Times New Roman" w:cs="Times New Roman"/>
                <w:i/>
                <w:sz w:val="20"/>
                <w:szCs w:val="20"/>
              </w:rPr>
              <w:t>M</w:t>
            </w:r>
            <w:r w:rsidRPr="00840514">
              <w:rPr>
                <w:rFonts w:ascii="Times New Roman" w:eastAsia="Arial" w:hAnsi="Times New Roman" w:cs="Times New Roman"/>
                <w:sz w:val="20"/>
                <w:szCs w:val="20"/>
              </w:rPr>
              <w:t xml:space="preserve"> = 43.7; 77.3% in urban areas)</w:t>
            </w:r>
          </w:p>
          <w:p w14:paraId="0000036B" w14:textId="34BDE78D" w:rsidR="00840514" w:rsidRPr="00840514" w:rsidRDefault="00840514">
            <w:pPr>
              <w:ind w:firstLine="0"/>
              <w:rPr>
                <w:rFonts w:ascii="Times New Roman" w:eastAsia="Arial" w:hAnsi="Times New Roman" w:cs="Times New Roman"/>
                <w:sz w:val="20"/>
                <w:szCs w:val="20"/>
              </w:rPr>
            </w:pPr>
          </w:p>
        </w:tc>
        <w:tc>
          <w:tcPr>
            <w:tcW w:w="3969" w:type="dxa"/>
            <w:gridSpan w:val="2"/>
            <w:tcBorders>
              <w:top w:val="single" w:sz="4" w:space="0" w:color="FFFFFF"/>
              <w:left w:val="single" w:sz="4" w:space="0" w:color="FFFFFF"/>
              <w:bottom w:val="single" w:sz="4" w:space="0" w:color="FFFFFF"/>
              <w:right w:val="single" w:sz="4" w:space="0" w:color="FFFFFF"/>
            </w:tcBorders>
          </w:tcPr>
          <w:p w14:paraId="681E624D" w14:textId="77777777" w:rsidR="00840514" w:rsidRPr="00840514" w:rsidRDefault="00840514">
            <w:pPr>
              <w:ind w:firstLine="0"/>
              <w:rPr>
                <w:rFonts w:ascii="Times New Roman" w:eastAsia="Arial" w:hAnsi="Times New Roman" w:cs="Times New Roman"/>
                <w:sz w:val="20"/>
                <w:szCs w:val="20"/>
              </w:rPr>
            </w:pPr>
          </w:p>
          <w:p w14:paraId="0000036E" w14:textId="77777777" w:rsidR="005038D7" w:rsidRPr="00840514" w:rsidRDefault="005038D7">
            <w:pPr>
              <w:ind w:firstLine="0"/>
              <w:rPr>
                <w:rFonts w:ascii="Times New Roman" w:eastAsia="Arial" w:hAnsi="Times New Roman" w:cs="Times New Roman"/>
                <w:sz w:val="20"/>
                <w:szCs w:val="20"/>
              </w:rPr>
            </w:pPr>
          </w:p>
        </w:tc>
      </w:tr>
      <w:tr w:rsidR="005038D7" w:rsidRPr="00840514" w14:paraId="2E7630E0" w14:textId="77777777">
        <w:trPr>
          <w:gridAfter w:val="1"/>
          <w:wAfter w:w="284" w:type="dxa"/>
        </w:trPr>
        <w:tc>
          <w:tcPr>
            <w:tcW w:w="1701" w:type="dxa"/>
            <w:tcBorders>
              <w:top w:val="single" w:sz="4" w:space="0" w:color="FFFFFF"/>
              <w:left w:val="nil"/>
              <w:bottom w:val="single" w:sz="4" w:space="0" w:color="FFFFFF"/>
              <w:right w:val="single" w:sz="4" w:space="0" w:color="FFFFFF"/>
            </w:tcBorders>
          </w:tcPr>
          <w:p w14:paraId="00000370"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Sample size</w:t>
            </w:r>
          </w:p>
        </w:tc>
        <w:tc>
          <w:tcPr>
            <w:tcW w:w="3969" w:type="dxa"/>
            <w:tcBorders>
              <w:top w:val="single" w:sz="4" w:space="0" w:color="FFFFFF"/>
              <w:left w:val="single" w:sz="4" w:space="0" w:color="FFFFFF"/>
              <w:bottom w:val="single" w:sz="4" w:space="0" w:color="FFFFFF"/>
              <w:right w:val="single" w:sz="4" w:space="0" w:color="FFFFFF"/>
            </w:tcBorders>
          </w:tcPr>
          <w:p w14:paraId="54432DB7" w14:textId="77777777" w:rsid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i/>
                <w:sz w:val="20"/>
                <w:szCs w:val="20"/>
              </w:rPr>
              <w:t>N</w:t>
            </w:r>
            <w:r w:rsidRPr="00840514">
              <w:rPr>
                <w:rFonts w:ascii="Times New Roman" w:eastAsia="Arial" w:hAnsi="Times New Roman" w:cs="Times New Roman"/>
                <w:sz w:val="20"/>
                <w:szCs w:val="20"/>
              </w:rPr>
              <w:t xml:space="preserve"> = 5,036</w:t>
            </w:r>
          </w:p>
          <w:p w14:paraId="00000371" w14:textId="0A4D585A"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two waves</w:t>
            </w:r>
          </w:p>
        </w:tc>
        <w:tc>
          <w:tcPr>
            <w:tcW w:w="3969" w:type="dxa"/>
            <w:gridSpan w:val="2"/>
            <w:tcBorders>
              <w:top w:val="single" w:sz="4" w:space="0" w:color="FFFFFF"/>
              <w:left w:val="single" w:sz="4" w:space="0" w:color="FFFFFF"/>
              <w:bottom w:val="single" w:sz="4" w:space="0" w:color="FFFFFF"/>
              <w:right w:val="single" w:sz="4" w:space="0" w:color="FFFFFF"/>
            </w:tcBorders>
          </w:tcPr>
          <w:p w14:paraId="13329378" w14:textId="77777777" w:rsid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i/>
                <w:sz w:val="20"/>
                <w:szCs w:val="20"/>
              </w:rPr>
              <w:t>N</w:t>
            </w:r>
            <w:r w:rsidRPr="00840514">
              <w:rPr>
                <w:rFonts w:ascii="Times New Roman" w:eastAsia="Arial" w:hAnsi="Times New Roman" w:cs="Times New Roman"/>
                <w:sz w:val="20"/>
                <w:szCs w:val="20"/>
              </w:rPr>
              <w:t xml:space="preserve"> = 3,652 </w:t>
            </w:r>
          </w:p>
          <w:p w14:paraId="00000372" w14:textId="48662F54"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one wave</w:t>
            </w:r>
          </w:p>
        </w:tc>
        <w:tc>
          <w:tcPr>
            <w:tcW w:w="3969" w:type="dxa"/>
            <w:gridSpan w:val="2"/>
            <w:tcBorders>
              <w:top w:val="single" w:sz="4" w:space="0" w:color="FFFFFF"/>
              <w:left w:val="single" w:sz="4" w:space="0" w:color="FFFFFF"/>
              <w:bottom w:val="single" w:sz="4" w:space="0" w:color="FFFFFF"/>
              <w:right w:val="single" w:sz="4" w:space="0" w:color="FFFFFF"/>
            </w:tcBorders>
          </w:tcPr>
          <w:p w14:paraId="187FCCD2" w14:textId="2913A8A8" w:rsidR="005038D7"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We used a smaller sample size to make the data collection feasible across as many countries as possible.</w:t>
            </w:r>
            <w:r w:rsidR="00840514">
              <w:rPr>
                <w:rFonts w:ascii="Times New Roman" w:eastAsia="Arial" w:hAnsi="Times New Roman" w:cs="Times New Roman"/>
                <w:sz w:val="20"/>
                <w:szCs w:val="20"/>
              </w:rPr>
              <w:t xml:space="preserve"> This sample size, nevertheless, allowed us to reliably detect very small pluralistic ignorance effects of 5%.</w:t>
            </w:r>
          </w:p>
          <w:p w14:paraId="00000374" w14:textId="16500FEE" w:rsidR="00840514" w:rsidRPr="00840514" w:rsidRDefault="00840514">
            <w:pPr>
              <w:ind w:firstLine="0"/>
              <w:rPr>
                <w:rFonts w:ascii="Times New Roman" w:eastAsia="Arial" w:hAnsi="Times New Roman" w:cs="Times New Roman"/>
                <w:sz w:val="20"/>
                <w:szCs w:val="20"/>
              </w:rPr>
            </w:pPr>
          </w:p>
        </w:tc>
      </w:tr>
      <w:tr w:rsidR="005038D7" w:rsidRPr="00840514" w14:paraId="073DC676" w14:textId="77777777">
        <w:trPr>
          <w:gridAfter w:val="1"/>
          <w:wAfter w:w="284" w:type="dxa"/>
        </w:trPr>
        <w:tc>
          <w:tcPr>
            <w:tcW w:w="1701" w:type="dxa"/>
            <w:tcBorders>
              <w:top w:val="single" w:sz="4" w:space="0" w:color="FFFFFF"/>
              <w:left w:val="nil"/>
              <w:bottom w:val="single" w:sz="4" w:space="0" w:color="FFFFFF"/>
              <w:right w:val="single" w:sz="4" w:space="0" w:color="FFFFFF"/>
            </w:tcBorders>
          </w:tcPr>
          <w:p w14:paraId="00000376"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Recruitment</w:t>
            </w:r>
          </w:p>
        </w:tc>
        <w:tc>
          <w:tcPr>
            <w:tcW w:w="3969" w:type="dxa"/>
            <w:tcBorders>
              <w:top w:val="single" w:sz="4" w:space="0" w:color="FFFFFF"/>
              <w:left w:val="single" w:sz="4" w:space="0" w:color="FFFFFF"/>
              <w:bottom w:val="single" w:sz="4" w:space="0" w:color="FFFFFF"/>
              <w:right w:val="single" w:sz="4" w:space="0" w:color="FFFFFF"/>
            </w:tcBorders>
          </w:tcPr>
          <w:p w14:paraId="00000377"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Accredited online panel provider</w:t>
            </w:r>
          </w:p>
        </w:tc>
        <w:tc>
          <w:tcPr>
            <w:tcW w:w="3969" w:type="dxa"/>
            <w:gridSpan w:val="2"/>
            <w:tcBorders>
              <w:top w:val="single" w:sz="4" w:space="0" w:color="FFFFFF"/>
              <w:left w:val="single" w:sz="4" w:space="0" w:color="FFFFFF"/>
              <w:bottom w:val="single" w:sz="4" w:space="0" w:color="FFFFFF"/>
              <w:right w:val="single" w:sz="4" w:space="0" w:color="FFFFFF"/>
            </w:tcBorders>
          </w:tcPr>
          <w:p w14:paraId="37F1D757" w14:textId="77777777" w:rsidR="005038D7"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Accredited online panel providers</w:t>
            </w:r>
          </w:p>
          <w:p w14:paraId="00000378" w14:textId="723A0C2C" w:rsidR="00840514" w:rsidRPr="00840514" w:rsidRDefault="00840514">
            <w:pPr>
              <w:ind w:firstLine="0"/>
              <w:rPr>
                <w:rFonts w:ascii="Times New Roman" w:eastAsia="Arial" w:hAnsi="Times New Roman" w:cs="Times New Roman"/>
                <w:sz w:val="20"/>
                <w:szCs w:val="20"/>
              </w:rPr>
            </w:pPr>
          </w:p>
        </w:tc>
        <w:tc>
          <w:tcPr>
            <w:tcW w:w="3969" w:type="dxa"/>
            <w:gridSpan w:val="2"/>
            <w:tcBorders>
              <w:top w:val="single" w:sz="4" w:space="0" w:color="FFFFFF"/>
              <w:left w:val="single" w:sz="4" w:space="0" w:color="FFFFFF"/>
              <w:bottom w:val="single" w:sz="4" w:space="0" w:color="FFFFFF"/>
              <w:right w:val="single" w:sz="4" w:space="0" w:color="FFFFFF"/>
            </w:tcBorders>
          </w:tcPr>
          <w:p w14:paraId="0000037A" w14:textId="3735ED15" w:rsidR="005038D7" w:rsidRPr="00840514" w:rsidRDefault="005038D7">
            <w:pPr>
              <w:ind w:firstLine="0"/>
              <w:rPr>
                <w:rFonts w:ascii="Times New Roman" w:eastAsia="Arial" w:hAnsi="Times New Roman" w:cs="Times New Roman"/>
                <w:sz w:val="20"/>
                <w:szCs w:val="20"/>
              </w:rPr>
            </w:pPr>
          </w:p>
        </w:tc>
      </w:tr>
      <w:tr w:rsidR="005038D7" w:rsidRPr="00840514" w14:paraId="67F36279" w14:textId="77777777">
        <w:trPr>
          <w:gridAfter w:val="1"/>
          <w:wAfter w:w="284" w:type="dxa"/>
        </w:trPr>
        <w:tc>
          <w:tcPr>
            <w:tcW w:w="1701" w:type="dxa"/>
            <w:tcBorders>
              <w:top w:val="single" w:sz="4" w:space="0" w:color="FFFFFF"/>
              <w:left w:val="nil"/>
              <w:bottom w:val="single" w:sz="4" w:space="0" w:color="FFFFFF"/>
              <w:right w:val="single" w:sz="4" w:space="0" w:color="FFFFFF"/>
            </w:tcBorders>
          </w:tcPr>
          <w:p w14:paraId="0000037C"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Mode of data collection</w:t>
            </w:r>
          </w:p>
        </w:tc>
        <w:tc>
          <w:tcPr>
            <w:tcW w:w="3969" w:type="dxa"/>
            <w:tcBorders>
              <w:top w:val="single" w:sz="4" w:space="0" w:color="FFFFFF"/>
              <w:left w:val="single" w:sz="4" w:space="0" w:color="FFFFFF"/>
              <w:bottom w:val="single" w:sz="4" w:space="0" w:color="FFFFFF"/>
              <w:right w:val="single" w:sz="4" w:space="0" w:color="FFFFFF"/>
            </w:tcBorders>
          </w:tcPr>
          <w:p w14:paraId="0000037D"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Online</w:t>
            </w:r>
          </w:p>
        </w:tc>
        <w:tc>
          <w:tcPr>
            <w:tcW w:w="3969" w:type="dxa"/>
            <w:gridSpan w:val="2"/>
            <w:tcBorders>
              <w:top w:val="single" w:sz="4" w:space="0" w:color="FFFFFF"/>
              <w:left w:val="single" w:sz="4" w:space="0" w:color="FFFFFF"/>
              <w:bottom w:val="single" w:sz="4" w:space="0" w:color="FFFFFF"/>
              <w:right w:val="single" w:sz="4" w:space="0" w:color="FFFFFF"/>
            </w:tcBorders>
          </w:tcPr>
          <w:p w14:paraId="0000037E"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Online</w:t>
            </w:r>
          </w:p>
        </w:tc>
        <w:tc>
          <w:tcPr>
            <w:tcW w:w="3969" w:type="dxa"/>
            <w:gridSpan w:val="2"/>
            <w:tcBorders>
              <w:top w:val="single" w:sz="4" w:space="0" w:color="FFFFFF"/>
              <w:left w:val="single" w:sz="4" w:space="0" w:color="FFFFFF"/>
              <w:bottom w:val="single" w:sz="4" w:space="0" w:color="FFFFFF"/>
              <w:right w:val="single" w:sz="4" w:space="0" w:color="FFFFFF"/>
            </w:tcBorders>
          </w:tcPr>
          <w:p w14:paraId="00000380" w14:textId="4BEA8756" w:rsidR="005038D7" w:rsidRPr="00840514" w:rsidRDefault="005038D7">
            <w:pPr>
              <w:ind w:firstLine="0"/>
              <w:rPr>
                <w:rFonts w:ascii="Times New Roman" w:eastAsia="Arial" w:hAnsi="Times New Roman" w:cs="Times New Roman"/>
                <w:sz w:val="20"/>
                <w:szCs w:val="20"/>
              </w:rPr>
            </w:pPr>
          </w:p>
        </w:tc>
      </w:tr>
      <w:tr w:rsidR="005038D7" w:rsidRPr="00840514" w14:paraId="7F15B257" w14:textId="77777777">
        <w:trPr>
          <w:gridAfter w:val="1"/>
          <w:wAfter w:w="284" w:type="dxa"/>
        </w:trPr>
        <w:tc>
          <w:tcPr>
            <w:tcW w:w="1701" w:type="dxa"/>
            <w:tcBorders>
              <w:top w:val="single" w:sz="4" w:space="0" w:color="FFFFFF"/>
              <w:left w:val="nil"/>
              <w:bottom w:val="single" w:sz="4" w:space="0" w:color="FFFFFF"/>
              <w:right w:val="single" w:sz="4" w:space="0" w:color="FFFFFF"/>
            </w:tcBorders>
          </w:tcPr>
          <w:p w14:paraId="00000382" w14:textId="77777777" w:rsidR="005038D7" w:rsidRPr="00840514" w:rsidRDefault="005038D7">
            <w:pPr>
              <w:ind w:firstLine="0"/>
              <w:rPr>
                <w:rFonts w:ascii="Times New Roman" w:eastAsia="Arial" w:hAnsi="Times New Roman" w:cs="Times New Roman"/>
                <w:b/>
                <w:sz w:val="20"/>
                <w:szCs w:val="20"/>
              </w:rPr>
            </w:pPr>
          </w:p>
          <w:p w14:paraId="00000383" w14:textId="77777777" w:rsidR="005038D7" w:rsidRPr="00840514" w:rsidRDefault="00CF7A8E">
            <w:pPr>
              <w:ind w:firstLine="0"/>
              <w:rPr>
                <w:rFonts w:ascii="Times New Roman" w:eastAsia="Arial" w:hAnsi="Times New Roman" w:cs="Times New Roman"/>
                <w:b/>
                <w:sz w:val="20"/>
                <w:szCs w:val="20"/>
              </w:rPr>
            </w:pPr>
            <w:r w:rsidRPr="00840514">
              <w:rPr>
                <w:rFonts w:ascii="Times New Roman" w:eastAsia="Arial" w:hAnsi="Times New Roman" w:cs="Times New Roman"/>
                <w:b/>
                <w:sz w:val="20"/>
                <w:szCs w:val="20"/>
              </w:rPr>
              <w:t>Design</w:t>
            </w:r>
          </w:p>
        </w:tc>
        <w:tc>
          <w:tcPr>
            <w:tcW w:w="3969" w:type="dxa"/>
            <w:tcBorders>
              <w:top w:val="single" w:sz="4" w:space="0" w:color="FFFFFF"/>
              <w:left w:val="single" w:sz="4" w:space="0" w:color="FFFFFF"/>
              <w:bottom w:val="single" w:sz="4" w:space="0" w:color="FFFFFF"/>
              <w:right w:val="single" w:sz="4" w:space="0" w:color="FFFFFF"/>
            </w:tcBorders>
          </w:tcPr>
          <w:p w14:paraId="00000384" w14:textId="77777777" w:rsidR="005038D7" w:rsidRPr="00840514" w:rsidRDefault="005038D7">
            <w:pPr>
              <w:ind w:firstLine="0"/>
              <w:rPr>
                <w:rFonts w:ascii="Times New Roman" w:eastAsia="Arial" w:hAnsi="Times New Roman" w:cs="Times New Roman"/>
                <w:sz w:val="20"/>
                <w:szCs w:val="20"/>
              </w:rPr>
            </w:pPr>
          </w:p>
        </w:tc>
        <w:tc>
          <w:tcPr>
            <w:tcW w:w="3969" w:type="dxa"/>
            <w:gridSpan w:val="2"/>
            <w:tcBorders>
              <w:top w:val="single" w:sz="4" w:space="0" w:color="FFFFFF"/>
              <w:left w:val="single" w:sz="4" w:space="0" w:color="FFFFFF"/>
              <w:bottom w:val="single" w:sz="4" w:space="0" w:color="FFFFFF"/>
              <w:right w:val="single" w:sz="4" w:space="0" w:color="FFFFFF"/>
            </w:tcBorders>
          </w:tcPr>
          <w:p w14:paraId="00000385" w14:textId="77777777" w:rsidR="005038D7" w:rsidRPr="00840514" w:rsidRDefault="005038D7">
            <w:pPr>
              <w:ind w:firstLine="0"/>
              <w:rPr>
                <w:rFonts w:ascii="Times New Roman" w:eastAsia="Arial" w:hAnsi="Times New Roman" w:cs="Times New Roman"/>
                <w:sz w:val="20"/>
                <w:szCs w:val="20"/>
              </w:rPr>
            </w:pPr>
          </w:p>
        </w:tc>
        <w:tc>
          <w:tcPr>
            <w:tcW w:w="3969" w:type="dxa"/>
            <w:gridSpan w:val="2"/>
            <w:tcBorders>
              <w:top w:val="single" w:sz="4" w:space="0" w:color="FFFFFF"/>
              <w:left w:val="single" w:sz="4" w:space="0" w:color="FFFFFF"/>
              <w:bottom w:val="single" w:sz="4" w:space="0" w:color="FFFFFF"/>
              <w:right w:val="single" w:sz="4" w:space="0" w:color="FFFFFF"/>
            </w:tcBorders>
          </w:tcPr>
          <w:p w14:paraId="00000387" w14:textId="77777777" w:rsidR="005038D7" w:rsidRPr="00840514" w:rsidRDefault="005038D7">
            <w:pPr>
              <w:ind w:firstLine="0"/>
              <w:rPr>
                <w:rFonts w:ascii="Times New Roman" w:eastAsia="Arial" w:hAnsi="Times New Roman" w:cs="Times New Roman"/>
                <w:sz w:val="20"/>
                <w:szCs w:val="20"/>
              </w:rPr>
            </w:pPr>
          </w:p>
        </w:tc>
      </w:tr>
      <w:tr w:rsidR="005038D7" w:rsidRPr="00840514" w14:paraId="7E67B381" w14:textId="77777777">
        <w:trPr>
          <w:gridAfter w:val="1"/>
          <w:wAfter w:w="284" w:type="dxa"/>
        </w:trPr>
        <w:tc>
          <w:tcPr>
            <w:tcW w:w="1701" w:type="dxa"/>
            <w:tcBorders>
              <w:top w:val="single" w:sz="4" w:space="0" w:color="FFFFFF"/>
              <w:left w:val="nil"/>
              <w:bottom w:val="single" w:sz="4" w:space="0" w:color="FFFFFF"/>
              <w:right w:val="single" w:sz="4" w:space="0" w:color="FFFFFF"/>
            </w:tcBorders>
          </w:tcPr>
          <w:p w14:paraId="00000389"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Own climate change beliefs</w:t>
            </w:r>
          </w:p>
        </w:tc>
        <w:tc>
          <w:tcPr>
            <w:tcW w:w="3969" w:type="dxa"/>
            <w:tcBorders>
              <w:top w:val="single" w:sz="4" w:space="0" w:color="FFFFFF"/>
              <w:left w:val="single" w:sz="4" w:space="0" w:color="FFFFFF"/>
              <w:bottom w:val="single" w:sz="4" w:space="0" w:color="FFFFFF"/>
              <w:right w:val="single" w:sz="4" w:space="0" w:color="FFFFFF"/>
            </w:tcBorders>
          </w:tcPr>
          <w:p w14:paraId="0000038A"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 xml:space="preserve">Which of the following statements best describes your thoughts on climate change? </w:t>
            </w:r>
          </w:p>
          <w:p w14:paraId="0000038B" w14:textId="77777777" w:rsidR="005038D7" w:rsidRPr="00840514" w:rsidRDefault="00CF7A8E">
            <w:pPr>
              <w:numPr>
                <w:ilvl w:val="0"/>
                <w:numId w:val="4"/>
              </w:numPr>
              <w:pBdr>
                <w:top w:val="nil"/>
                <w:left w:val="nil"/>
                <w:bottom w:val="nil"/>
                <w:right w:val="nil"/>
                <w:between w:val="nil"/>
              </w:pBdr>
              <w:ind w:left="454"/>
              <w:rPr>
                <w:rFonts w:ascii="Times New Roman" w:eastAsia="Arial" w:hAnsi="Times New Roman" w:cs="Times New Roman"/>
                <w:color w:val="943734"/>
                <w:sz w:val="20"/>
                <w:szCs w:val="20"/>
              </w:rPr>
            </w:pPr>
            <w:r w:rsidRPr="00840514">
              <w:rPr>
                <w:rFonts w:ascii="Times New Roman" w:eastAsia="Arial" w:hAnsi="Times New Roman" w:cs="Times New Roman"/>
                <w:color w:val="943734"/>
                <w:sz w:val="20"/>
                <w:szCs w:val="20"/>
              </w:rPr>
              <w:t>I don’t think that climate change is happening.</w:t>
            </w:r>
          </w:p>
          <w:p w14:paraId="0000038C" w14:textId="77777777" w:rsidR="005038D7" w:rsidRPr="00840514" w:rsidRDefault="00CF7A8E">
            <w:pPr>
              <w:numPr>
                <w:ilvl w:val="0"/>
                <w:numId w:val="4"/>
              </w:numPr>
              <w:pBdr>
                <w:top w:val="nil"/>
                <w:left w:val="nil"/>
                <w:bottom w:val="nil"/>
                <w:right w:val="nil"/>
                <w:between w:val="nil"/>
              </w:pBdr>
              <w:ind w:left="454"/>
              <w:rPr>
                <w:rFonts w:ascii="Times New Roman" w:eastAsia="Arial" w:hAnsi="Times New Roman" w:cs="Times New Roman"/>
                <w:color w:val="E36C09"/>
                <w:sz w:val="20"/>
                <w:szCs w:val="20"/>
              </w:rPr>
            </w:pPr>
            <w:r w:rsidRPr="00840514">
              <w:rPr>
                <w:rFonts w:ascii="Times New Roman" w:eastAsia="Arial" w:hAnsi="Times New Roman" w:cs="Times New Roman"/>
                <w:color w:val="E36C09"/>
                <w:sz w:val="20"/>
                <w:szCs w:val="20"/>
              </w:rPr>
              <w:t>I have no idea whether climate change is happening or not.</w:t>
            </w:r>
          </w:p>
          <w:p w14:paraId="0000038D" w14:textId="77777777" w:rsidR="005038D7" w:rsidRPr="00840514" w:rsidRDefault="00CF7A8E">
            <w:pPr>
              <w:numPr>
                <w:ilvl w:val="0"/>
                <w:numId w:val="4"/>
              </w:numPr>
              <w:pBdr>
                <w:top w:val="nil"/>
                <w:left w:val="nil"/>
                <w:bottom w:val="nil"/>
                <w:right w:val="nil"/>
                <w:between w:val="nil"/>
              </w:pBdr>
              <w:ind w:left="454"/>
              <w:rPr>
                <w:rFonts w:ascii="Times New Roman" w:eastAsia="Arial" w:hAnsi="Times New Roman" w:cs="Times New Roman"/>
                <w:color w:val="548DD4"/>
                <w:sz w:val="20"/>
                <w:szCs w:val="20"/>
              </w:rPr>
            </w:pPr>
            <w:r w:rsidRPr="00840514">
              <w:rPr>
                <w:rFonts w:ascii="Times New Roman" w:eastAsia="Arial" w:hAnsi="Times New Roman" w:cs="Times New Roman"/>
                <w:color w:val="548DD4"/>
                <w:sz w:val="20"/>
                <w:szCs w:val="20"/>
              </w:rPr>
              <w:lastRenderedPageBreak/>
              <w:t>I think that climate change is happening, but it’s just a natural fluctuation in Earth’s temperatures.</w:t>
            </w:r>
          </w:p>
          <w:p w14:paraId="0000038E" w14:textId="77777777" w:rsidR="005038D7" w:rsidRPr="00840514" w:rsidRDefault="00CF7A8E">
            <w:pPr>
              <w:numPr>
                <w:ilvl w:val="0"/>
                <w:numId w:val="4"/>
              </w:numPr>
              <w:pBdr>
                <w:top w:val="nil"/>
                <w:left w:val="nil"/>
                <w:bottom w:val="nil"/>
                <w:right w:val="nil"/>
                <w:between w:val="nil"/>
              </w:pBdr>
              <w:ind w:left="454"/>
              <w:rPr>
                <w:rFonts w:ascii="Times New Roman" w:eastAsia="Arial" w:hAnsi="Times New Roman" w:cs="Times New Roman"/>
                <w:color w:val="000000"/>
                <w:sz w:val="20"/>
                <w:szCs w:val="20"/>
              </w:rPr>
            </w:pPr>
            <w:r w:rsidRPr="00840514">
              <w:rPr>
                <w:rFonts w:ascii="Times New Roman" w:eastAsia="Arial" w:hAnsi="Times New Roman" w:cs="Times New Roman"/>
                <w:color w:val="76923C"/>
                <w:sz w:val="20"/>
                <w:szCs w:val="20"/>
              </w:rPr>
              <w:t>I think that climate change is happening, and I think that humans are largely causing it.</w:t>
            </w:r>
          </w:p>
          <w:p w14:paraId="0000038F" w14:textId="77777777" w:rsidR="005038D7" w:rsidRPr="00840514" w:rsidRDefault="005038D7">
            <w:pPr>
              <w:ind w:firstLine="0"/>
              <w:rPr>
                <w:rFonts w:ascii="Times New Roman" w:eastAsia="Arial" w:hAnsi="Times New Roman" w:cs="Times New Roman"/>
                <w:sz w:val="20"/>
                <w:szCs w:val="20"/>
              </w:rPr>
            </w:pPr>
          </w:p>
          <w:p w14:paraId="00000390"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The display order of the options was fixed, as shown above.</w:t>
            </w:r>
          </w:p>
        </w:tc>
        <w:tc>
          <w:tcPr>
            <w:tcW w:w="3969" w:type="dxa"/>
            <w:gridSpan w:val="2"/>
            <w:tcBorders>
              <w:top w:val="single" w:sz="4" w:space="0" w:color="FFFFFF"/>
              <w:left w:val="single" w:sz="4" w:space="0" w:color="FFFFFF"/>
              <w:bottom w:val="single" w:sz="4" w:space="0" w:color="FFFFFF"/>
              <w:right w:val="single" w:sz="4" w:space="0" w:color="FFFFFF"/>
            </w:tcBorders>
          </w:tcPr>
          <w:p w14:paraId="00000391"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lastRenderedPageBreak/>
              <w:t>In general, which of the following statements, if any, best describes your view?</w:t>
            </w:r>
          </w:p>
          <w:p w14:paraId="00000392" w14:textId="77777777" w:rsidR="005038D7" w:rsidRPr="00840514" w:rsidRDefault="00CF7A8E">
            <w:pPr>
              <w:numPr>
                <w:ilvl w:val="0"/>
                <w:numId w:val="4"/>
              </w:numPr>
              <w:pBdr>
                <w:top w:val="nil"/>
                <w:left w:val="nil"/>
                <w:bottom w:val="nil"/>
                <w:right w:val="nil"/>
                <w:between w:val="nil"/>
              </w:pBdr>
              <w:ind w:left="454"/>
              <w:rPr>
                <w:rFonts w:ascii="Times New Roman" w:eastAsia="Arial" w:hAnsi="Times New Roman" w:cs="Times New Roman"/>
                <w:color w:val="76923C"/>
                <w:sz w:val="20"/>
                <w:szCs w:val="20"/>
              </w:rPr>
            </w:pPr>
            <w:r w:rsidRPr="00840514">
              <w:rPr>
                <w:rFonts w:ascii="Times New Roman" w:eastAsia="Arial" w:hAnsi="Times New Roman" w:cs="Times New Roman"/>
                <w:color w:val="76923C"/>
                <w:sz w:val="20"/>
                <w:szCs w:val="20"/>
              </w:rPr>
              <w:t>The climate is changing, and human activity is mainly responsible.</w:t>
            </w:r>
          </w:p>
          <w:p w14:paraId="00000393" w14:textId="77777777" w:rsidR="005038D7" w:rsidRPr="00840514" w:rsidRDefault="00CF7A8E">
            <w:pPr>
              <w:numPr>
                <w:ilvl w:val="0"/>
                <w:numId w:val="4"/>
              </w:numPr>
              <w:pBdr>
                <w:top w:val="nil"/>
                <w:left w:val="nil"/>
                <w:bottom w:val="nil"/>
                <w:right w:val="nil"/>
                <w:between w:val="nil"/>
              </w:pBdr>
              <w:ind w:left="454"/>
              <w:rPr>
                <w:rFonts w:ascii="Times New Roman" w:eastAsia="Arial" w:hAnsi="Times New Roman" w:cs="Times New Roman"/>
                <w:color w:val="000000"/>
                <w:sz w:val="20"/>
                <w:szCs w:val="20"/>
              </w:rPr>
            </w:pPr>
            <w:r w:rsidRPr="00840514">
              <w:rPr>
                <w:rFonts w:ascii="Times New Roman" w:eastAsia="Arial" w:hAnsi="Times New Roman" w:cs="Times New Roman"/>
                <w:color w:val="000000"/>
                <w:sz w:val="20"/>
                <w:szCs w:val="20"/>
              </w:rPr>
              <w:t>The climate is changing, and human activity is partly responsible, together with other factors.</w:t>
            </w:r>
          </w:p>
          <w:p w14:paraId="00000394" w14:textId="77777777" w:rsidR="005038D7" w:rsidRPr="00840514" w:rsidRDefault="00CF7A8E">
            <w:pPr>
              <w:numPr>
                <w:ilvl w:val="0"/>
                <w:numId w:val="4"/>
              </w:numPr>
              <w:pBdr>
                <w:top w:val="nil"/>
                <w:left w:val="nil"/>
                <w:bottom w:val="nil"/>
                <w:right w:val="nil"/>
                <w:between w:val="nil"/>
              </w:pBdr>
              <w:ind w:left="454"/>
              <w:rPr>
                <w:rFonts w:ascii="Times New Roman" w:eastAsia="Arial" w:hAnsi="Times New Roman" w:cs="Times New Roman"/>
                <w:color w:val="548DD4"/>
                <w:sz w:val="20"/>
                <w:szCs w:val="20"/>
              </w:rPr>
            </w:pPr>
            <w:r w:rsidRPr="00840514">
              <w:rPr>
                <w:rFonts w:ascii="Times New Roman" w:eastAsia="Arial" w:hAnsi="Times New Roman" w:cs="Times New Roman"/>
                <w:color w:val="548DD4"/>
                <w:sz w:val="20"/>
                <w:szCs w:val="20"/>
              </w:rPr>
              <w:lastRenderedPageBreak/>
              <w:t>The climate is changing but human activity is not responsible at all.</w:t>
            </w:r>
          </w:p>
          <w:p w14:paraId="00000395" w14:textId="77777777" w:rsidR="005038D7" w:rsidRPr="00840514" w:rsidRDefault="00CF7A8E">
            <w:pPr>
              <w:numPr>
                <w:ilvl w:val="0"/>
                <w:numId w:val="4"/>
              </w:numPr>
              <w:pBdr>
                <w:top w:val="nil"/>
                <w:left w:val="nil"/>
                <w:bottom w:val="nil"/>
                <w:right w:val="nil"/>
                <w:between w:val="nil"/>
              </w:pBdr>
              <w:ind w:left="454"/>
              <w:rPr>
                <w:rFonts w:ascii="Times New Roman" w:eastAsia="Arial" w:hAnsi="Times New Roman" w:cs="Times New Roman"/>
                <w:color w:val="943734"/>
                <w:sz w:val="20"/>
                <w:szCs w:val="20"/>
              </w:rPr>
            </w:pPr>
            <w:r w:rsidRPr="00840514">
              <w:rPr>
                <w:rFonts w:ascii="Times New Roman" w:eastAsia="Arial" w:hAnsi="Times New Roman" w:cs="Times New Roman"/>
                <w:color w:val="943734"/>
                <w:sz w:val="20"/>
                <w:szCs w:val="20"/>
              </w:rPr>
              <w:t xml:space="preserve">The climate is not changing. </w:t>
            </w:r>
          </w:p>
          <w:p w14:paraId="00000396" w14:textId="77777777" w:rsidR="005038D7" w:rsidRPr="00840514" w:rsidRDefault="00CF7A8E">
            <w:pPr>
              <w:numPr>
                <w:ilvl w:val="0"/>
                <w:numId w:val="4"/>
              </w:numPr>
              <w:pBdr>
                <w:top w:val="nil"/>
                <w:left w:val="nil"/>
                <w:bottom w:val="nil"/>
                <w:right w:val="nil"/>
                <w:between w:val="nil"/>
              </w:pBdr>
              <w:ind w:left="454"/>
              <w:rPr>
                <w:rFonts w:ascii="Times New Roman" w:eastAsia="Arial" w:hAnsi="Times New Roman" w:cs="Times New Roman"/>
                <w:color w:val="000000"/>
                <w:sz w:val="20"/>
                <w:szCs w:val="20"/>
              </w:rPr>
            </w:pPr>
            <w:r w:rsidRPr="00840514">
              <w:rPr>
                <w:rFonts w:ascii="Times New Roman" w:eastAsia="Arial" w:hAnsi="Times New Roman" w:cs="Times New Roman"/>
                <w:color w:val="E36C09"/>
                <w:sz w:val="20"/>
                <w:szCs w:val="20"/>
              </w:rPr>
              <w:t>I don’t know.</w:t>
            </w:r>
          </w:p>
          <w:p w14:paraId="00000397" w14:textId="77777777" w:rsidR="005038D7" w:rsidRPr="00840514" w:rsidRDefault="005038D7">
            <w:pPr>
              <w:rPr>
                <w:rFonts w:ascii="Times New Roman" w:eastAsia="Arial" w:hAnsi="Times New Roman" w:cs="Times New Roman"/>
                <w:sz w:val="20"/>
                <w:szCs w:val="20"/>
              </w:rPr>
            </w:pPr>
          </w:p>
          <w:p w14:paraId="00000398" w14:textId="77777777" w:rsidR="005038D7" w:rsidRPr="00840514" w:rsidRDefault="005038D7">
            <w:pPr>
              <w:rPr>
                <w:rFonts w:ascii="Times New Roman" w:eastAsia="Arial" w:hAnsi="Times New Roman" w:cs="Times New Roman"/>
                <w:sz w:val="20"/>
                <w:szCs w:val="20"/>
              </w:rPr>
            </w:pPr>
          </w:p>
          <w:p w14:paraId="00000399" w14:textId="77777777" w:rsidR="005038D7" w:rsidRPr="00840514" w:rsidRDefault="005038D7">
            <w:pPr>
              <w:rPr>
                <w:rFonts w:ascii="Times New Roman" w:eastAsia="Arial" w:hAnsi="Times New Roman" w:cs="Times New Roman"/>
                <w:sz w:val="20"/>
                <w:szCs w:val="20"/>
              </w:rPr>
            </w:pPr>
          </w:p>
          <w:p w14:paraId="0000039A"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The display order of the options was counterbalanced across participants:</w:t>
            </w:r>
          </w:p>
          <w:p w14:paraId="0000039B" w14:textId="262ACA53" w:rsidR="005038D7" w:rsidRPr="00840514" w:rsidRDefault="00CF7A8E">
            <w:pPr>
              <w:numPr>
                <w:ilvl w:val="0"/>
                <w:numId w:val="2"/>
              </w:numPr>
              <w:pBdr>
                <w:top w:val="nil"/>
                <w:left w:val="nil"/>
                <w:bottom w:val="nil"/>
                <w:right w:val="nil"/>
                <w:between w:val="nil"/>
              </w:pBdr>
              <w:rPr>
                <w:rFonts w:ascii="Times New Roman" w:eastAsia="Arial" w:hAnsi="Times New Roman" w:cs="Times New Roman"/>
                <w:color w:val="000000"/>
                <w:sz w:val="20"/>
                <w:szCs w:val="20"/>
              </w:rPr>
            </w:pPr>
            <w:r w:rsidRPr="00840514">
              <w:rPr>
                <w:rFonts w:ascii="Times New Roman" w:eastAsia="Arial" w:hAnsi="Times New Roman" w:cs="Times New Roman"/>
                <w:color w:val="000000"/>
                <w:sz w:val="20"/>
                <w:szCs w:val="20"/>
              </w:rPr>
              <w:t>Mainly human-caused</w:t>
            </w:r>
            <w:r w:rsidRPr="00840514">
              <w:rPr>
                <w:rFonts w:ascii="Times New Roman" w:eastAsia="Arial" w:hAnsi="Times New Roman" w:cs="Times New Roman"/>
                <w:color w:val="000000"/>
                <w:sz w:val="20"/>
                <w:szCs w:val="20"/>
              </w:rPr>
              <w:br/>
              <w:t>Partly human-caused</w:t>
            </w:r>
            <w:r w:rsidRPr="00840514">
              <w:rPr>
                <w:rFonts w:ascii="Times New Roman" w:eastAsia="Arial" w:hAnsi="Times New Roman" w:cs="Times New Roman"/>
                <w:color w:val="000000"/>
                <w:sz w:val="20"/>
                <w:szCs w:val="20"/>
              </w:rPr>
              <w:br/>
              <w:t>Not human-caused</w:t>
            </w:r>
            <w:r w:rsidRPr="00840514">
              <w:rPr>
                <w:rFonts w:ascii="Times New Roman" w:eastAsia="Arial" w:hAnsi="Times New Roman" w:cs="Times New Roman"/>
                <w:color w:val="000000"/>
                <w:sz w:val="20"/>
                <w:szCs w:val="20"/>
              </w:rPr>
              <w:br/>
              <w:t>No climate change</w:t>
            </w:r>
            <w:r w:rsidRPr="00840514">
              <w:rPr>
                <w:rFonts w:ascii="Times New Roman" w:eastAsia="Arial" w:hAnsi="Times New Roman" w:cs="Times New Roman"/>
                <w:color w:val="000000"/>
                <w:sz w:val="20"/>
                <w:szCs w:val="20"/>
              </w:rPr>
              <w:br/>
            </w:r>
            <w:r w:rsidR="00840514">
              <w:rPr>
                <w:rFonts w:ascii="Times New Roman" w:eastAsia="Arial" w:hAnsi="Times New Roman" w:cs="Times New Roman"/>
                <w:color w:val="000000"/>
                <w:sz w:val="20"/>
                <w:szCs w:val="20"/>
              </w:rPr>
              <w:t>D</w:t>
            </w:r>
            <w:r w:rsidRPr="00840514">
              <w:rPr>
                <w:rFonts w:ascii="Times New Roman" w:eastAsia="Arial" w:hAnsi="Times New Roman" w:cs="Times New Roman"/>
                <w:color w:val="000000"/>
                <w:sz w:val="20"/>
                <w:szCs w:val="20"/>
              </w:rPr>
              <w:t xml:space="preserve">on’t </w:t>
            </w:r>
            <w:proofErr w:type="gramStart"/>
            <w:r w:rsidRPr="00840514">
              <w:rPr>
                <w:rFonts w:ascii="Times New Roman" w:eastAsia="Arial" w:hAnsi="Times New Roman" w:cs="Times New Roman"/>
                <w:color w:val="000000"/>
                <w:sz w:val="20"/>
                <w:szCs w:val="20"/>
              </w:rPr>
              <w:t>know</w:t>
            </w:r>
            <w:proofErr w:type="gramEnd"/>
          </w:p>
          <w:p w14:paraId="0000039C" w14:textId="77777777" w:rsidR="005038D7" w:rsidRPr="00840514" w:rsidRDefault="00CF7A8E">
            <w:pPr>
              <w:numPr>
                <w:ilvl w:val="0"/>
                <w:numId w:val="2"/>
              </w:numPr>
              <w:pBdr>
                <w:top w:val="nil"/>
                <w:left w:val="nil"/>
                <w:bottom w:val="nil"/>
                <w:right w:val="nil"/>
                <w:between w:val="nil"/>
              </w:pBdr>
              <w:rPr>
                <w:rFonts w:ascii="Times New Roman" w:eastAsia="Arial" w:hAnsi="Times New Roman" w:cs="Times New Roman"/>
                <w:color w:val="000000"/>
                <w:sz w:val="20"/>
                <w:szCs w:val="20"/>
              </w:rPr>
            </w:pPr>
            <w:r w:rsidRPr="00840514">
              <w:rPr>
                <w:rFonts w:ascii="Times New Roman" w:eastAsia="Arial" w:hAnsi="Times New Roman" w:cs="Times New Roman"/>
                <w:color w:val="000000"/>
                <w:sz w:val="20"/>
                <w:szCs w:val="20"/>
              </w:rPr>
              <w:t>No climate change</w:t>
            </w:r>
            <w:r w:rsidRPr="00840514">
              <w:rPr>
                <w:rFonts w:ascii="Times New Roman" w:eastAsia="Arial" w:hAnsi="Times New Roman" w:cs="Times New Roman"/>
                <w:color w:val="000000"/>
                <w:sz w:val="20"/>
                <w:szCs w:val="20"/>
              </w:rPr>
              <w:br/>
              <w:t>Not human-caused</w:t>
            </w:r>
            <w:r w:rsidRPr="00840514">
              <w:rPr>
                <w:rFonts w:ascii="Times New Roman" w:eastAsia="Arial" w:hAnsi="Times New Roman" w:cs="Times New Roman"/>
                <w:color w:val="000000"/>
                <w:sz w:val="20"/>
                <w:szCs w:val="20"/>
              </w:rPr>
              <w:br/>
              <w:t>Partly human-caused</w:t>
            </w:r>
            <w:r w:rsidRPr="00840514">
              <w:rPr>
                <w:rFonts w:ascii="Times New Roman" w:eastAsia="Arial" w:hAnsi="Times New Roman" w:cs="Times New Roman"/>
                <w:color w:val="000000"/>
                <w:sz w:val="20"/>
                <w:szCs w:val="20"/>
              </w:rPr>
              <w:br/>
              <w:t>Mainly human-caused</w:t>
            </w:r>
            <w:r w:rsidRPr="00840514">
              <w:rPr>
                <w:rFonts w:ascii="Times New Roman" w:eastAsia="Arial" w:hAnsi="Times New Roman" w:cs="Times New Roman"/>
                <w:color w:val="000000"/>
                <w:sz w:val="20"/>
                <w:szCs w:val="20"/>
              </w:rPr>
              <w:br/>
              <w:t>Don’t know</w:t>
            </w:r>
          </w:p>
        </w:tc>
        <w:tc>
          <w:tcPr>
            <w:tcW w:w="3969" w:type="dxa"/>
            <w:gridSpan w:val="2"/>
            <w:tcBorders>
              <w:top w:val="single" w:sz="4" w:space="0" w:color="FFFFFF"/>
              <w:left w:val="single" w:sz="4" w:space="0" w:color="FFFFFF"/>
              <w:bottom w:val="single" w:sz="4" w:space="0" w:color="FFFFFF"/>
              <w:right w:val="single" w:sz="4" w:space="0" w:color="FFFFFF"/>
            </w:tcBorders>
          </w:tcPr>
          <w:p w14:paraId="0000039E" w14:textId="11308FC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lastRenderedPageBreak/>
              <w:t>We used a measure previously employed in the multi-country YouGov Globalism survey, with five rather than four response options. We used this measure to</w:t>
            </w:r>
            <w:r w:rsidR="00840514">
              <w:rPr>
                <w:rFonts w:ascii="Times New Roman" w:eastAsia="Arial" w:hAnsi="Times New Roman" w:cs="Times New Roman"/>
                <w:sz w:val="20"/>
                <w:szCs w:val="20"/>
              </w:rPr>
              <w:t xml:space="preserve"> </w:t>
            </w:r>
            <w:r w:rsidRPr="00840514">
              <w:rPr>
                <w:rFonts w:ascii="Times New Roman" w:eastAsia="Arial" w:hAnsi="Times New Roman" w:cs="Times New Roman"/>
                <w:sz w:val="20"/>
                <w:szCs w:val="20"/>
              </w:rPr>
              <w:t>(a)</w:t>
            </w:r>
            <w:r w:rsidR="00840514">
              <w:rPr>
                <w:rFonts w:ascii="Times New Roman" w:eastAsia="Arial" w:hAnsi="Times New Roman" w:cs="Times New Roman"/>
                <w:sz w:val="20"/>
                <w:szCs w:val="20"/>
              </w:rPr>
              <w:t xml:space="preserve"> </w:t>
            </w:r>
            <w:r w:rsidR="00840514" w:rsidRPr="00840514">
              <w:rPr>
                <w:rFonts w:ascii="Times New Roman" w:eastAsia="Arial" w:hAnsi="Times New Roman" w:cs="Times New Roman"/>
                <w:sz w:val="20"/>
                <w:szCs w:val="20"/>
              </w:rPr>
              <w:t>capture widely held beliefs that climate change is caused by both natural processes and human activity (27-64% depending on the country</w:t>
            </w:r>
            <w:r w:rsidR="00840514" w:rsidRPr="00840514">
              <w:rPr>
                <w:rFonts w:eastAsia="Arial"/>
                <w:sz w:val="20"/>
                <w:szCs w:val="20"/>
                <w:vertAlign w:val="superscript"/>
              </w:rPr>
              <w:fldChar w:fldCharType="begin"/>
            </w:r>
            <w:r w:rsidR="00237083">
              <w:rPr>
                <w:rFonts w:ascii="Times New Roman" w:eastAsia="Arial" w:hAnsi="Times New Roman" w:cs="Times New Roman"/>
                <w:sz w:val="20"/>
                <w:szCs w:val="20"/>
                <w:vertAlign w:val="superscript"/>
              </w:rPr>
              <w:instrText xml:space="preserve"> ADDIN ZOTERO_ITEM CSL_CITATION {"citationID":"XITUMoN2","properties":{"formattedCitation":"\\super 1\\nosupersub{}","plainCitation":"1","noteIndex":0},"citationItems":[{"id":10982,"uris":["http://zotero.org/users/10670892/items/W3VH5YBH"],"itemData":{"id":10982,"type":"report","title":"Globalism 2020: Climate and lifestyle after COVID","URL":"https://docs.cdn.yougov.com/rhokagcmxq/Globalism2020%20Guardian%20Climate%20and%20Lifestyle%20after%20COVID.pdf","author":[{"family":"YouGov Cambridge","given":""}],"accessed":{"date-parts":[["2022",1,9]]},"issued":{"date-parts":[["2020"]]}}}],"schema":"https://github.com/citation-style-language/schema/raw/master/csl-citation.json"} </w:instrText>
            </w:r>
            <w:r w:rsidR="00840514" w:rsidRPr="00840514">
              <w:rPr>
                <w:rFonts w:eastAsia="Arial"/>
                <w:sz w:val="20"/>
                <w:szCs w:val="20"/>
                <w:vertAlign w:val="superscript"/>
              </w:rPr>
              <w:fldChar w:fldCharType="separate"/>
            </w:r>
            <w:r w:rsidR="00840514" w:rsidRPr="00840514">
              <w:rPr>
                <w:rFonts w:ascii="Times New Roman" w:eastAsia="Arial" w:hAnsi="Times New Roman" w:cs="Times New Roman"/>
                <w:sz w:val="20"/>
                <w:szCs w:val="20"/>
                <w:vertAlign w:val="superscript"/>
              </w:rPr>
              <w:t>1</w:t>
            </w:r>
            <w:r w:rsidR="00840514" w:rsidRPr="00840514">
              <w:rPr>
                <w:rFonts w:eastAsia="Arial"/>
                <w:sz w:val="20"/>
                <w:szCs w:val="20"/>
                <w:vertAlign w:val="superscript"/>
              </w:rPr>
              <w:fldChar w:fldCharType="end"/>
            </w:r>
            <w:r w:rsidR="00840514" w:rsidRPr="00840514">
              <w:rPr>
                <w:rFonts w:ascii="Times New Roman" w:eastAsia="Arial" w:hAnsi="Times New Roman" w:cs="Times New Roman"/>
                <w:sz w:val="20"/>
                <w:szCs w:val="20"/>
              </w:rPr>
              <w:t>)</w:t>
            </w:r>
            <w:r w:rsidR="00840514">
              <w:rPr>
                <w:rFonts w:ascii="Times New Roman" w:eastAsia="Arial" w:hAnsi="Times New Roman" w:cs="Times New Roman"/>
                <w:sz w:val="20"/>
                <w:szCs w:val="20"/>
              </w:rPr>
              <w:t xml:space="preserve">, </w:t>
            </w:r>
            <w:r w:rsidR="00840514" w:rsidRPr="00840514">
              <w:rPr>
                <w:rFonts w:ascii="Times New Roman" w:eastAsia="Arial" w:hAnsi="Times New Roman" w:cs="Times New Roman"/>
                <w:sz w:val="20"/>
                <w:szCs w:val="20"/>
              </w:rPr>
              <w:t xml:space="preserve">(b) test a </w:t>
            </w:r>
            <w:r w:rsidR="00257167">
              <w:rPr>
                <w:rFonts w:ascii="Times New Roman" w:eastAsia="Arial" w:hAnsi="Times New Roman" w:cs="Times New Roman"/>
                <w:sz w:val="20"/>
                <w:szCs w:val="20"/>
              </w:rPr>
              <w:t>social consensus</w:t>
            </w:r>
            <w:r w:rsidR="00840514" w:rsidRPr="00840514">
              <w:rPr>
                <w:rFonts w:ascii="Times New Roman" w:eastAsia="Arial" w:hAnsi="Times New Roman" w:cs="Times New Roman"/>
                <w:sz w:val="20"/>
                <w:szCs w:val="20"/>
              </w:rPr>
              <w:t xml:space="preserve"> intervention—which uses </w:t>
            </w:r>
            <w:r w:rsidR="00840514" w:rsidRPr="00840514">
              <w:rPr>
                <w:rFonts w:ascii="Times New Roman" w:eastAsia="Arial" w:hAnsi="Times New Roman" w:cs="Times New Roman"/>
                <w:sz w:val="20"/>
                <w:szCs w:val="20"/>
              </w:rPr>
              <w:lastRenderedPageBreak/>
              <w:t>pre-existing, real-world data on the actual distribution of climate change beliefs in each of the studied countries</w:t>
            </w:r>
            <w:r w:rsidR="00840514">
              <w:rPr>
                <w:rFonts w:ascii="Times New Roman" w:eastAsia="Arial" w:hAnsi="Times New Roman" w:cs="Times New Roman"/>
                <w:sz w:val="20"/>
                <w:szCs w:val="20"/>
              </w:rPr>
              <w:t>, and (c)</w:t>
            </w:r>
            <w:r w:rsidRPr="00840514">
              <w:rPr>
                <w:rFonts w:ascii="Times New Roman" w:eastAsia="Arial" w:hAnsi="Times New Roman" w:cs="Times New Roman"/>
                <w:sz w:val="20"/>
                <w:szCs w:val="20"/>
              </w:rPr>
              <w:t xml:space="preserve"> to compare the perceived beliefs of others against the actual beliefs from the large-scale YouGov survey as a robustness check</w:t>
            </w:r>
            <w:r w:rsidR="00840514">
              <w:rPr>
                <w:rFonts w:ascii="Times New Roman" w:eastAsia="Arial" w:hAnsi="Times New Roman" w:cs="Times New Roman"/>
                <w:sz w:val="20"/>
                <w:szCs w:val="20"/>
              </w:rPr>
              <w:t xml:space="preserve">. </w:t>
            </w:r>
            <w:r w:rsidRPr="00840514">
              <w:rPr>
                <w:rFonts w:ascii="Times New Roman" w:eastAsia="Arial" w:hAnsi="Times New Roman" w:cs="Times New Roman"/>
                <w:sz w:val="20"/>
                <w:szCs w:val="20"/>
              </w:rPr>
              <w:t xml:space="preserve">The content of our categories closely matches the content of the four original categories (see color coding of the items), though the wording differs. We believe that the fifth category is important since climate change beliefs have become more nuanced (not just natural vs. human-caused), as is indicated by the YouGov data, where this belief in partly natural, partly human-caused climate change is the most popular or second most popular belief in each of the 11 studied countries. </w:t>
            </w:r>
          </w:p>
          <w:p w14:paraId="0000039F"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 xml:space="preserve">We also decided to vary the response order in which the response options are displayed, since we do not know whether and how the order of response options affects second-order beliefs. </w:t>
            </w:r>
          </w:p>
        </w:tc>
      </w:tr>
      <w:tr w:rsidR="005038D7" w14:paraId="6B5E5E76" w14:textId="77777777">
        <w:tc>
          <w:tcPr>
            <w:tcW w:w="1701" w:type="dxa"/>
            <w:tcBorders>
              <w:top w:val="single" w:sz="4" w:space="0" w:color="FFFFFF"/>
              <w:left w:val="nil"/>
              <w:bottom w:val="single" w:sz="4" w:space="0" w:color="FFFFFF"/>
              <w:right w:val="single" w:sz="4" w:space="0" w:color="FFFFFF"/>
            </w:tcBorders>
          </w:tcPr>
          <w:p w14:paraId="000003A1" w14:textId="77777777" w:rsidR="005038D7" w:rsidRPr="00840514" w:rsidRDefault="005038D7">
            <w:pPr>
              <w:ind w:firstLine="0"/>
              <w:rPr>
                <w:rFonts w:ascii="Times New Roman" w:eastAsia="Arial" w:hAnsi="Times New Roman" w:cs="Times New Roman"/>
                <w:sz w:val="20"/>
                <w:szCs w:val="20"/>
              </w:rPr>
            </w:pPr>
          </w:p>
        </w:tc>
        <w:tc>
          <w:tcPr>
            <w:tcW w:w="4395" w:type="dxa"/>
            <w:gridSpan w:val="2"/>
            <w:tcBorders>
              <w:top w:val="single" w:sz="4" w:space="0" w:color="FFFFFF"/>
              <w:left w:val="single" w:sz="4" w:space="0" w:color="FFFFFF"/>
              <w:bottom w:val="single" w:sz="4" w:space="0" w:color="FFFFFF"/>
              <w:right w:val="single" w:sz="4" w:space="0" w:color="FFFFFF"/>
            </w:tcBorders>
          </w:tcPr>
          <w:p w14:paraId="000003A2" w14:textId="77777777" w:rsidR="005038D7" w:rsidRPr="00840514" w:rsidRDefault="005038D7">
            <w:pPr>
              <w:ind w:firstLine="0"/>
              <w:rPr>
                <w:rFonts w:ascii="Times New Roman" w:eastAsia="Arial" w:hAnsi="Times New Roman" w:cs="Times New Roman"/>
                <w:sz w:val="20"/>
                <w:szCs w:val="20"/>
              </w:rPr>
            </w:pPr>
          </w:p>
        </w:tc>
        <w:tc>
          <w:tcPr>
            <w:tcW w:w="3695" w:type="dxa"/>
            <w:gridSpan w:val="2"/>
            <w:tcBorders>
              <w:top w:val="single" w:sz="4" w:space="0" w:color="FFFFFF"/>
              <w:left w:val="single" w:sz="4" w:space="0" w:color="FFFFFF"/>
              <w:bottom w:val="single" w:sz="4" w:space="0" w:color="FFFFFF"/>
              <w:right w:val="single" w:sz="4" w:space="0" w:color="FFFFFF"/>
            </w:tcBorders>
          </w:tcPr>
          <w:p w14:paraId="000003A4" w14:textId="77777777" w:rsidR="005038D7" w:rsidRPr="00840514" w:rsidRDefault="005038D7">
            <w:pPr>
              <w:ind w:firstLine="0"/>
              <w:rPr>
                <w:rFonts w:ascii="Times New Roman" w:eastAsia="Arial" w:hAnsi="Times New Roman" w:cs="Times New Roman"/>
                <w:sz w:val="20"/>
                <w:szCs w:val="20"/>
              </w:rPr>
            </w:pPr>
          </w:p>
        </w:tc>
        <w:tc>
          <w:tcPr>
            <w:tcW w:w="4101" w:type="dxa"/>
            <w:gridSpan w:val="2"/>
            <w:tcBorders>
              <w:top w:val="single" w:sz="4" w:space="0" w:color="FFFFFF"/>
              <w:left w:val="single" w:sz="4" w:space="0" w:color="FFFFFF"/>
              <w:bottom w:val="single" w:sz="4" w:space="0" w:color="FFFFFF"/>
              <w:right w:val="single" w:sz="4" w:space="0" w:color="FFFFFF"/>
            </w:tcBorders>
          </w:tcPr>
          <w:p w14:paraId="000003A6" w14:textId="77777777" w:rsidR="005038D7" w:rsidRPr="00840514" w:rsidRDefault="005038D7">
            <w:pPr>
              <w:ind w:firstLine="0"/>
              <w:rPr>
                <w:rFonts w:ascii="Times New Roman" w:eastAsia="Arial" w:hAnsi="Times New Roman" w:cs="Times New Roman"/>
                <w:sz w:val="20"/>
                <w:szCs w:val="20"/>
              </w:rPr>
            </w:pPr>
          </w:p>
        </w:tc>
      </w:tr>
      <w:tr w:rsidR="005038D7" w14:paraId="1E5AC5C9" w14:textId="77777777">
        <w:tc>
          <w:tcPr>
            <w:tcW w:w="1701" w:type="dxa"/>
            <w:tcBorders>
              <w:top w:val="single" w:sz="4" w:space="0" w:color="FFFFFF"/>
              <w:left w:val="nil"/>
              <w:bottom w:val="single" w:sz="4" w:space="0" w:color="FFFFFF"/>
              <w:right w:val="single" w:sz="4" w:space="0" w:color="FFFFFF"/>
            </w:tcBorders>
          </w:tcPr>
          <w:p w14:paraId="000003A8"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Perceptions of others’ climate change beliefs</w:t>
            </w:r>
          </w:p>
        </w:tc>
        <w:tc>
          <w:tcPr>
            <w:tcW w:w="4395" w:type="dxa"/>
            <w:gridSpan w:val="2"/>
            <w:tcBorders>
              <w:top w:val="single" w:sz="4" w:space="0" w:color="FFFFFF"/>
              <w:left w:val="single" w:sz="4" w:space="0" w:color="FFFFFF"/>
              <w:bottom w:val="single" w:sz="4" w:space="0" w:color="FFFFFF"/>
              <w:right w:val="single" w:sz="4" w:space="0" w:color="FFFFFF"/>
            </w:tcBorders>
          </w:tcPr>
          <w:p w14:paraId="000003A9"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 xml:space="preserve">Try and guess the percentage of Australians who would think the following ways about climate change (HINT: the numbers you place beside all four boxes should add up to 100). The survey logic was set up in a way that participants could only proceed if the numbers added up to 100%. </w:t>
            </w:r>
          </w:p>
          <w:p w14:paraId="000003AA" w14:textId="52A09058" w:rsidR="005038D7" w:rsidRDefault="005038D7">
            <w:pPr>
              <w:ind w:firstLine="0"/>
              <w:rPr>
                <w:rFonts w:ascii="Times New Roman" w:eastAsia="Arial" w:hAnsi="Times New Roman" w:cs="Times New Roman"/>
                <w:sz w:val="20"/>
                <w:szCs w:val="20"/>
              </w:rPr>
            </w:pPr>
          </w:p>
          <w:p w14:paraId="74CE50AA" w14:textId="77777777" w:rsidR="00840514" w:rsidRPr="00840514" w:rsidRDefault="00840514">
            <w:pPr>
              <w:ind w:firstLine="0"/>
              <w:rPr>
                <w:rFonts w:ascii="Times New Roman" w:eastAsia="Arial" w:hAnsi="Times New Roman" w:cs="Times New Roman"/>
                <w:sz w:val="20"/>
                <w:szCs w:val="20"/>
              </w:rPr>
            </w:pPr>
          </w:p>
          <w:p w14:paraId="000003AB"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The display order of the options was fixed (see own climate change beliefs).</w:t>
            </w:r>
          </w:p>
        </w:tc>
        <w:tc>
          <w:tcPr>
            <w:tcW w:w="3695" w:type="dxa"/>
            <w:gridSpan w:val="2"/>
            <w:tcBorders>
              <w:top w:val="single" w:sz="4" w:space="0" w:color="FFFFFF"/>
              <w:left w:val="single" w:sz="4" w:space="0" w:color="FFFFFF"/>
              <w:bottom w:val="single" w:sz="4" w:space="0" w:color="FFFFFF"/>
              <w:right w:val="single" w:sz="4" w:space="0" w:color="FFFFFF"/>
            </w:tcBorders>
          </w:tcPr>
          <w:p w14:paraId="000003AD"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What percentage of [country citizens], do you believe, would think the following ways about climate change? Please indicate a number from 0% (no one) to 100% (everyone) for the following statements such that they sum up to 100%.”</w:t>
            </w:r>
          </w:p>
          <w:p w14:paraId="000003AE" w14:textId="77777777" w:rsidR="005038D7" w:rsidRPr="00840514" w:rsidRDefault="005038D7">
            <w:pPr>
              <w:ind w:firstLine="0"/>
              <w:rPr>
                <w:rFonts w:ascii="Times New Roman" w:eastAsia="Arial" w:hAnsi="Times New Roman" w:cs="Times New Roman"/>
                <w:sz w:val="20"/>
                <w:szCs w:val="20"/>
              </w:rPr>
            </w:pPr>
          </w:p>
          <w:p w14:paraId="000003AF"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 xml:space="preserve">The display order of the options was counterbalanced across participants (see own climate change beliefs). </w:t>
            </w:r>
          </w:p>
          <w:p w14:paraId="000003B0" w14:textId="77777777" w:rsidR="005038D7" w:rsidRPr="00840514" w:rsidRDefault="005038D7">
            <w:pPr>
              <w:ind w:firstLine="0"/>
              <w:rPr>
                <w:rFonts w:ascii="Times New Roman" w:eastAsia="Arial" w:hAnsi="Times New Roman" w:cs="Times New Roman"/>
                <w:sz w:val="20"/>
                <w:szCs w:val="20"/>
              </w:rPr>
            </w:pPr>
          </w:p>
        </w:tc>
        <w:tc>
          <w:tcPr>
            <w:tcW w:w="4101" w:type="dxa"/>
            <w:gridSpan w:val="2"/>
            <w:tcBorders>
              <w:top w:val="single" w:sz="4" w:space="0" w:color="FFFFFF"/>
              <w:left w:val="single" w:sz="4" w:space="0" w:color="FFFFFF"/>
              <w:bottom w:val="single" w:sz="4" w:space="0" w:color="FFFFFF"/>
              <w:right w:val="single" w:sz="4" w:space="0" w:color="FFFFFF"/>
            </w:tcBorders>
          </w:tcPr>
          <w:p w14:paraId="000003B2"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 xml:space="preserve">We adapted the wording to </w:t>
            </w:r>
          </w:p>
          <w:p w14:paraId="000003B3" w14:textId="77777777" w:rsidR="005038D7" w:rsidRPr="00840514" w:rsidRDefault="00CF7A8E">
            <w:pPr>
              <w:numPr>
                <w:ilvl w:val="0"/>
                <w:numId w:val="1"/>
              </w:numPr>
              <w:pBdr>
                <w:top w:val="nil"/>
                <w:left w:val="nil"/>
                <w:bottom w:val="nil"/>
                <w:right w:val="nil"/>
                <w:between w:val="nil"/>
              </w:pBdr>
              <w:rPr>
                <w:rFonts w:ascii="Times New Roman" w:eastAsia="Arial" w:hAnsi="Times New Roman" w:cs="Times New Roman"/>
                <w:color w:val="000000"/>
                <w:sz w:val="20"/>
                <w:szCs w:val="20"/>
              </w:rPr>
            </w:pPr>
            <w:r w:rsidRPr="00840514">
              <w:rPr>
                <w:rFonts w:ascii="Times New Roman" w:eastAsia="Arial" w:hAnsi="Times New Roman" w:cs="Times New Roman"/>
                <w:color w:val="000000"/>
                <w:sz w:val="20"/>
                <w:szCs w:val="20"/>
              </w:rPr>
              <w:t>reflect that we are interested in participants’ beliefs rather than implying that there is a correct answer, and their guess should get as close as possible (“try and guess”) to this correct answer.</w:t>
            </w:r>
          </w:p>
          <w:p w14:paraId="000003B4" w14:textId="77777777" w:rsidR="005038D7" w:rsidRPr="00840514" w:rsidRDefault="00CF7A8E">
            <w:pPr>
              <w:numPr>
                <w:ilvl w:val="0"/>
                <w:numId w:val="1"/>
              </w:numPr>
              <w:pBdr>
                <w:top w:val="nil"/>
                <w:left w:val="nil"/>
                <w:bottom w:val="nil"/>
                <w:right w:val="nil"/>
                <w:between w:val="nil"/>
              </w:pBdr>
              <w:rPr>
                <w:rFonts w:ascii="Times New Roman" w:eastAsia="Arial" w:hAnsi="Times New Roman" w:cs="Times New Roman"/>
                <w:color w:val="000000"/>
                <w:sz w:val="20"/>
                <w:szCs w:val="20"/>
              </w:rPr>
            </w:pPr>
            <w:r w:rsidRPr="00840514">
              <w:rPr>
                <w:rFonts w:ascii="Times New Roman" w:eastAsia="Arial" w:hAnsi="Times New Roman" w:cs="Times New Roman"/>
                <w:color w:val="000000"/>
                <w:sz w:val="20"/>
                <w:szCs w:val="20"/>
              </w:rPr>
              <w:t>help participants understand better what 0% and 100% imply.</w:t>
            </w:r>
          </w:p>
          <w:p w14:paraId="000003B5" w14:textId="77777777" w:rsidR="005038D7" w:rsidRPr="00840514" w:rsidRDefault="00CF7A8E">
            <w:pPr>
              <w:numPr>
                <w:ilvl w:val="0"/>
                <w:numId w:val="1"/>
              </w:numPr>
              <w:pBdr>
                <w:top w:val="nil"/>
                <w:left w:val="nil"/>
                <w:bottom w:val="nil"/>
                <w:right w:val="nil"/>
                <w:between w:val="nil"/>
              </w:pBdr>
              <w:rPr>
                <w:rFonts w:ascii="Times New Roman" w:eastAsia="Arial" w:hAnsi="Times New Roman" w:cs="Times New Roman"/>
                <w:color w:val="000000"/>
                <w:sz w:val="20"/>
                <w:szCs w:val="20"/>
              </w:rPr>
            </w:pPr>
            <w:r w:rsidRPr="00840514">
              <w:rPr>
                <w:rFonts w:ascii="Times New Roman" w:eastAsia="Arial" w:hAnsi="Times New Roman" w:cs="Times New Roman"/>
                <w:color w:val="000000"/>
                <w:sz w:val="20"/>
                <w:szCs w:val="20"/>
              </w:rPr>
              <w:t xml:space="preserve">match the slider scale we used. </w:t>
            </w:r>
          </w:p>
        </w:tc>
      </w:tr>
      <w:tr w:rsidR="005038D7" w14:paraId="1B627FAC" w14:textId="77777777">
        <w:tc>
          <w:tcPr>
            <w:tcW w:w="1701" w:type="dxa"/>
            <w:tcBorders>
              <w:top w:val="single" w:sz="4" w:space="0" w:color="FFFFFF"/>
              <w:left w:val="nil"/>
              <w:bottom w:val="single" w:sz="4" w:space="0" w:color="FFFFFF"/>
              <w:right w:val="single" w:sz="4" w:space="0" w:color="FFFFFF"/>
            </w:tcBorders>
          </w:tcPr>
          <w:p w14:paraId="000003B7"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Attention check and bot detection</w:t>
            </w:r>
          </w:p>
        </w:tc>
        <w:tc>
          <w:tcPr>
            <w:tcW w:w="4395" w:type="dxa"/>
            <w:gridSpan w:val="2"/>
            <w:tcBorders>
              <w:top w:val="single" w:sz="4" w:space="0" w:color="FFFFFF"/>
              <w:left w:val="single" w:sz="4" w:space="0" w:color="FFFFFF"/>
              <w:bottom w:val="single" w:sz="4" w:space="0" w:color="FFFFFF"/>
              <w:right w:val="single" w:sz="4" w:space="0" w:color="FFFFFF"/>
            </w:tcBorders>
          </w:tcPr>
          <w:p w14:paraId="000003B8"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No information.</w:t>
            </w:r>
          </w:p>
        </w:tc>
        <w:tc>
          <w:tcPr>
            <w:tcW w:w="3695" w:type="dxa"/>
            <w:gridSpan w:val="2"/>
            <w:tcBorders>
              <w:top w:val="single" w:sz="4" w:space="0" w:color="FFFFFF"/>
              <w:left w:val="single" w:sz="4" w:space="0" w:color="FFFFFF"/>
              <w:bottom w:val="single" w:sz="4" w:space="0" w:color="FFFFFF"/>
              <w:right w:val="single" w:sz="4" w:space="0" w:color="FFFFFF"/>
            </w:tcBorders>
          </w:tcPr>
          <w:p w14:paraId="000003BA"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 xml:space="preserve">With this question, we would like to ensure that participants pay attention. Please select the option ‘Red’ from the list below. </w:t>
            </w:r>
          </w:p>
          <w:p w14:paraId="000003BB" w14:textId="77777777" w:rsidR="005038D7" w:rsidRPr="00840514" w:rsidRDefault="00CF7A8E">
            <w:pPr>
              <w:ind w:firstLine="0"/>
              <w:rPr>
                <w:rFonts w:ascii="Times New Roman" w:eastAsia="Arial" w:hAnsi="Times New Roman" w:cs="Times New Roman"/>
                <w:i/>
                <w:sz w:val="20"/>
                <w:szCs w:val="20"/>
              </w:rPr>
            </w:pPr>
            <w:r w:rsidRPr="00840514">
              <w:rPr>
                <w:rFonts w:ascii="Times New Roman" w:eastAsia="Arial" w:hAnsi="Times New Roman" w:cs="Times New Roman"/>
                <w:i/>
                <w:sz w:val="20"/>
                <w:szCs w:val="20"/>
              </w:rPr>
              <w:t xml:space="preserve">Blue, Red, Yellow, Green, </w:t>
            </w:r>
            <w:r w:rsidRPr="00840514">
              <w:rPr>
                <w:rFonts w:ascii="Times New Roman" w:eastAsia="Arial" w:hAnsi="Times New Roman" w:cs="Times New Roman"/>
                <w:sz w:val="20"/>
                <w:szCs w:val="20"/>
              </w:rPr>
              <w:t>and</w:t>
            </w:r>
            <w:r w:rsidRPr="00840514">
              <w:rPr>
                <w:rFonts w:ascii="Times New Roman" w:eastAsia="Arial" w:hAnsi="Times New Roman" w:cs="Times New Roman"/>
                <w:i/>
                <w:sz w:val="20"/>
                <w:szCs w:val="20"/>
              </w:rPr>
              <w:t xml:space="preserve"> White</w:t>
            </w:r>
          </w:p>
          <w:p w14:paraId="000003BC" w14:textId="77777777" w:rsidR="005038D7" w:rsidRPr="00840514" w:rsidRDefault="005038D7">
            <w:pPr>
              <w:pBdr>
                <w:top w:val="nil"/>
                <w:left w:val="nil"/>
                <w:bottom w:val="nil"/>
                <w:right w:val="nil"/>
                <w:between w:val="nil"/>
              </w:pBdr>
              <w:ind w:left="454" w:firstLine="0"/>
              <w:rPr>
                <w:rFonts w:ascii="Times New Roman" w:eastAsia="Arial" w:hAnsi="Times New Roman" w:cs="Times New Roman"/>
                <w:color w:val="000000"/>
                <w:sz w:val="20"/>
                <w:szCs w:val="20"/>
              </w:rPr>
            </w:pPr>
          </w:p>
        </w:tc>
        <w:tc>
          <w:tcPr>
            <w:tcW w:w="4101" w:type="dxa"/>
            <w:gridSpan w:val="2"/>
            <w:tcBorders>
              <w:top w:val="single" w:sz="4" w:space="0" w:color="FFFFFF"/>
              <w:left w:val="single" w:sz="4" w:space="0" w:color="FFFFFF"/>
              <w:bottom w:val="single" w:sz="4" w:space="0" w:color="FFFFFF"/>
              <w:right w:val="single" w:sz="4" w:space="0" w:color="FFFFFF"/>
            </w:tcBorders>
          </w:tcPr>
          <w:p w14:paraId="000003BE" w14:textId="382815C8"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lastRenderedPageBreak/>
              <w:t xml:space="preserve">To ensure high data quality, we added an attention check and reCAPTCHA bot detection. We added the attention check at the end of the </w:t>
            </w:r>
            <w:r w:rsidRPr="00840514">
              <w:rPr>
                <w:rFonts w:ascii="Times New Roman" w:eastAsia="Arial" w:hAnsi="Times New Roman" w:cs="Times New Roman"/>
                <w:sz w:val="20"/>
                <w:szCs w:val="20"/>
              </w:rPr>
              <w:lastRenderedPageBreak/>
              <w:t xml:space="preserve">survey, before the demographics, to avoid </w:t>
            </w:r>
            <w:r w:rsidR="004023B7">
              <w:rPr>
                <w:rFonts w:ascii="Times New Roman" w:eastAsia="Arial" w:hAnsi="Times New Roman" w:cs="Times New Roman"/>
                <w:sz w:val="20"/>
                <w:szCs w:val="20"/>
              </w:rPr>
              <w:t xml:space="preserve">the check influencing the results. </w:t>
            </w:r>
            <w:r w:rsidRPr="00840514">
              <w:rPr>
                <w:rFonts w:ascii="Times New Roman" w:eastAsia="Arial" w:hAnsi="Times New Roman" w:cs="Times New Roman"/>
                <w:sz w:val="20"/>
                <w:szCs w:val="20"/>
              </w:rPr>
              <w:t xml:space="preserve"> </w:t>
            </w:r>
          </w:p>
          <w:p w14:paraId="000003BF" w14:textId="77777777" w:rsidR="005038D7" w:rsidRPr="00840514" w:rsidRDefault="005038D7">
            <w:pPr>
              <w:ind w:firstLine="0"/>
              <w:rPr>
                <w:rFonts w:ascii="Times New Roman" w:eastAsia="Arial" w:hAnsi="Times New Roman" w:cs="Times New Roman"/>
                <w:sz w:val="20"/>
                <w:szCs w:val="20"/>
              </w:rPr>
            </w:pPr>
          </w:p>
        </w:tc>
      </w:tr>
      <w:tr w:rsidR="005038D7" w14:paraId="2CC8A02F" w14:textId="77777777">
        <w:tc>
          <w:tcPr>
            <w:tcW w:w="1701" w:type="dxa"/>
            <w:tcBorders>
              <w:top w:val="single" w:sz="4" w:space="0" w:color="FFFFFF"/>
              <w:left w:val="nil"/>
              <w:right w:val="single" w:sz="4" w:space="0" w:color="FFFFFF"/>
            </w:tcBorders>
          </w:tcPr>
          <w:p w14:paraId="000003C1"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lastRenderedPageBreak/>
              <w:t>Additions</w:t>
            </w:r>
          </w:p>
        </w:tc>
        <w:tc>
          <w:tcPr>
            <w:tcW w:w="4395" w:type="dxa"/>
            <w:gridSpan w:val="2"/>
            <w:tcBorders>
              <w:top w:val="single" w:sz="4" w:space="0" w:color="FFFFFF"/>
              <w:left w:val="single" w:sz="4" w:space="0" w:color="FFFFFF"/>
              <w:right w:val="single" w:sz="4" w:space="0" w:color="FFFFFF"/>
            </w:tcBorders>
          </w:tcPr>
          <w:p w14:paraId="000003C2" w14:textId="33ADA35E"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Second wave to test the stability of beliefs</w:t>
            </w:r>
          </w:p>
        </w:tc>
        <w:tc>
          <w:tcPr>
            <w:tcW w:w="3695" w:type="dxa"/>
            <w:gridSpan w:val="2"/>
            <w:tcBorders>
              <w:top w:val="single" w:sz="4" w:space="0" w:color="FFFFFF"/>
              <w:left w:val="single" w:sz="4" w:space="0" w:color="FFFFFF"/>
              <w:right w:val="single" w:sz="4" w:space="0" w:color="FFFFFF"/>
            </w:tcBorders>
          </w:tcPr>
          <w:p w14:paraId="000003C4" w14:textId="77777777" w:rsidR="005038D7" w:rsidRPr="00840514"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Intervention to causally test whether informing people about the actual beliefs in their country affects factors related to climate action.</w:t>
            </w:r>
          </w:p>
        </w:tc>
        <w:tc>
          <w:tcPr>
            <w:tcW w:w="4101" w:type="dxa"/>
            <w:gridSpan w:val="2"/>
            <w:tcBorders>
              <w:top w:val="single" w:sz="4" w:space="0" w:color="FFFFFF"/>
              <w:left w:val="single" w:sz="4" w:space="0" w:color="FFFFFF"/>
              <w:right w:val="single" w:sz="4" w:space="0" w:color="FFFFFF"/>
            </w:tcBorders>
          </w:tcPr>
          <w:p w14:paraId="515E94E8" w14:textId="77777777" w:rsidR="005038D7" w:rsidRDefault="00CF7A8E">
            <w:pPr>
              <w:ind w:firstLine="0"/>
              <w:rPr>
                <w:rFonts w:ascii="Times New Roman" w:eastAsia="Arial" w:hAnsi="Times New Roman" w:cs="Times New Roman"/>
                <w:sz w:val="20"/>
                <w:szCs w:val="20"/>
              </w:rPr>
            </w:pPr>
            <w:r w:rsidRPr="00840514">
              <w:rPr>
                <w:rFonts w:ascii="Times New Roman" w:eastAsia="Arial" w:hAnsi="Times New Roman" w:cs="Times New Roman"/>
                <w:sz w:val="20"/>
                <w:szCs w:val="20"/>
              </w:rPr>
              <w:t xml:space="preserve">Since disclosing the actual beliefs on climate change is increasingly used as an intervention in the real world, we believe that testing what outcomes the intervention can affect is more valuable than replicating the stability of beliefs. </w:t>
            </w:r>
          </w:p>
          <w:p w14:paraId="000003C6" w14:textId="27610DE3" w:rsidR="00840514" w:rsidRPr="00840514" w:rsidRDefault="00840514">
            <w:pPr>
              <w:ind w:firstLine="0"/>
              <w:rPr>
                <w:rFonts w:ascii="Times New Roman" w:eastAsia="Arial" w:hAnsi="Times New Roman" w:cs="Times New Roman"/>
                <w:sz w:val="20"/>
                <w:szCs w:val="20"/>
              </w:rPr>
            </w:pPr>
          </w:p>
        </w:tc>
      </w:tr>
    </w:tbl>
    <w:p w14:paraId="000003C9" w14:textId="77777777" w:rsidR="005038D7" w:rsidRDefault="005038D7">
      <w:pPr>
        <w:spacing w:line="240" w:lineRule="auto"/>
        <w:ind w:firstLine="0"/>
        <w:rPr>
          <w:sz w:val="20"/>
          <w:szCs w:val="20"/>
        </w:rPr>
      </w:pPr>
    </w:p>
    <w:p w14:paraId="000003CA" w14:textId="77777777" w:rsidR="005038D7" w:rsidRDefault="005038D7">
      <w:pPr>
        <w:spacing w:line="240" w:lineRule="auto"/>
        <w:ind w:firstLine="0"/>
        <w:rPr>
          <w:sz w:val="20"/>
          <w:szCs w:val="20"/>
        </w:rPr>
        <w:sectPr w:rsidR="005038D7">
          <w:pgSz w:w="16834" w:h="11909" w:orient="landscape"/>
          <w:pgMar w:top="1440" w:right="1440" w:bottom="1440" w:left="1440" w:header="720" w:footer="720" w:gutter="0"/>
          <w:pgNumType w:start="1"/>
          <w:cols w:space="720"/>
        </w:sectPr>
      </w:pPr>
    </w:p>
    <w:p w14:paraId="00000722" w14:textId="0C907AD8" w:rsidR="00413976" w:rsidRDefault="00CF7A8E">
      <w:pPr>
        <w:pStyle w:val="Heading1"/>
        <w:spacing w:line="240" w:lineRule="auto"/>
      </w:pPr>
      <w:bookmarkStart w:id="23" w:name="_heading=h.2w5ecyt" w:colFirst="0" w:colLast="0"/>
      <w:bookmarkStart w:id="24" w:name="_Ref131769733"/>
      <w:bookmarkEnd w:id="23"/>
      <w:r>
        <w:lastRenderedPageBreak/>
        <w:t xml:space="preserve">Supplement </w:t>
      </w:r>
      <w:bookmarkEnd w:id="24"/>
      <w:r w:rsidR="00413976">
        <w:t>B</w:t>
      </w:r>
    </w:p>
    <w:p w14:paraId="36F7B4E5" w14:textId="77777777" w:rsidR="00413976" w:rsidRDefault="00413976" w:rsidP="00413976">
      <w:pPr>
        <w:spacing w:line="240" w:lineRule="auto"/>
        <w:ind w:firstLine="0"/>
        <w:jc w:val="center"/>
        <w:rPr>
          <w:b/>
        </w:rPr>
      </w:pPr>
      <w:r>
        <w:rPr>
          <w:b/>
        </w:rPr>
        <w:t>Standard Inference Criteria for Bayes Factors</w:t>
      </w:r>
    </w:p>
    <w:p w14:paraId="57E398EB" w14:textId="77777777" w:rsidR="00413976" w:rsidRDefault="00413976" w:rsidP="00413976">
      <w:pPr>
        <w:spacing w:line="240" w:lineRule="auto"/>
        <w:ind w:firstLine="0"/>
        <w:jc w:val="center"/>
        <w:rPr>
          <w:b/>
        </w:rPr>
      </w:pP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8"/>
        <w:gridCol w:w="2712"/>
        <w:gridCol w:w="1786"/>
        <w:gridCol w:w="2842"/>
      </w:tblGrid>
      <w:tr w:rsidR="00413976" w:rsidRPr="00B16465" w14:paraId="48D94ABA" w14:textId="77777777" w:rsidTr="005B6470">
        <w:tc>
          <w:tcPr>
            <w:tcW w:w="1678" w:type="dxa"/>
            <w:tcBorders>
              <w:left w:val="single" w:sz="4" w:space="0" w:color="FFFFFF"/>
              <w:right w:val="single" w:sz="4" w:space="0" w:color="FFFFFF"/>
            </w:tcBorders>
            <w:vAlign w:val="center"/>
          </w:tcPr>
          <w:p w14:paraId="516E6682" w14:textId="77777777" w:rsidR="00413976" w:rsidRPr="00B16465" w:rsidRDefault="00413976" w:rsidP="00413976">
            <w:pPr>
              <w:spacing w:line="240" w:lineRule="auto"/>
              <w:ind w:firstLine="0"/>
              <w:jc w:val="center"/>
              <w:rPr>
                <w:b/>
                <w:color w:val="000000"/>
                <w:sz w:val="20"/>
                <w:szCs w:val="20"/>
              </w:rPr>
            </w:pPr>
            <w:r w:rsidRPr="00B16465">
              <w:rPr>
                <w:b/>
                <w:color w:val="000000"/>
                <w:sz w:val="20"/>
                <w:szCs w:val="20"/>
              </w:rPr>
              <w:t>BF</w:t>
            </w:r>
            <w:r w:rsidRPr="00B16465">
              <w:rPr>
                <w:b/>
                <w:color w:val="000000"/>
                <w:sz w:val="20"/>
                <w:szCs w:val="20"/>
                <w:vertAlign w:val="subscript"/>
              </w:rPr>
              <w:t>10</w:t>
            </w:r>
          </w:p>
          <w:p w14:paraId="135F5BBA" w14:textId="77777777" w:rsidR="00413976" w:rsidRPr="00B16465" w:rsidRDefault="00413976" w:rsidP="00413976">
            <w:pPr>
              <w:spacing w:line="240" w:lineRule="auto"/>
              <w:ind w:firstLine="0"/>
              <w:jc w:val="center"/>
              <w:rPr>
                <w:b/>
                <w:color w:val="000000"/>
                <w:sz w:val="20"/>
                <w:szCs w:val="20"/>
              </w:rPr>
            </w:pPr>
            <w:r w:rsidRPr="00B16465">
              <w:rPr>
                <w:b/>
                <w:color w:val="000000"/>
                <w:sz w:val="20"/>
                <w:szCs w:val="20"/>
              </w:rPr>
              <w:t>Evidence for H</w:t>
            </w:r>
            <w:r w:rsidRPr="00B16465">
              <w:rPr>
                <w:b/>
                <w:color w:val="000000"/>
                <w:sz w:val="20"/>
                <w:szCs w:val="20"/>
                <w:vertAlign w:val="subscript"/>
              </w:rPr>
              <w:t>1</w:t>
            </w:r>
          </w:p>
        </w:tc>
        <w:tc>
          <w:tcPr>
            <w:tcW w:w="2712" w:type="dxa"/>
            <w:tcBorders>
              <w:left w:val="single" w:sz="4" w:space="0" w:color="FFFFFF"/>
              <w:right w:val="single" w:sz="4" w:space="0" w:color="FFFFFF"/>
            </w:tcBorders>
            <w:vAlign w:val="center"/>
          </w:tcPr>
          <w:p w14:paraId="4C4EA185" w14:textId="77777777" w:rsidR="00413976" w:rsidRPr="00B16465" w:rsidRDefault="00413976" w:rsidP="00413976">
            <w:pPr>
              <w:spacing w:line="240" w:lineRule="auto"/>
              <w:ind w:firstLine="0"/>
              <w:jc w:val="center"/>
              <w:rPr>
                <w:b/>
                <w:color w:val="000000"/>
                <w:sz w:val="20"/>
                <w:szCs w:val="20"/>
              </w:rPr>
            </w:pPr>
            <w:r w:rsidRPr="00B16465">
              <w:rPr>
                <w:b/>
                <w:color w:val="000000"/>
                <w:sz w:val="20"/>
                <w:szCs w:val="20"/>
              </w:rPr>
              <w:t>Interpretation</w:t>
            </w:r>
          </w:p>
        </w:tc>
        <w:tc>
          <w:tcPr>
            <w:tcW w:w="1786" w:type="dxa"/>
            <w:tcBorders>
              <w:left w:val="single" w:sz="4" w:space="0" w:color="FFFFFF"/>
              <w:right w:val="single" w:sz="4" w:space="0" w:color="FFFFFF"/>
            </w:tcBorders>
            <w:vAlign w:val="center"/>
          </w:tcPr>
          <w:p w14:paraId="7F9758EF" w14:textId="77777777" w:rsidR="00413976" w:rsidRPr="00B16465" w:rsidRDefault="00413976" w:rsidP="00413976">
            <w:pPr>
              <w:spacing w:line="240" w:lineRule="auto"/>
              <w:ind w:firstLine="0"/>
              <w:jc w:val="center"/>
              <w:rPr>
                <w:b/>
                <w:color w:val="000000"/>
                <w:sz w:val="20"/>
                <w:szCs w:val="20"/>
              </w:rPr>
            </w:pPr>
            <w:r w:rsidRPr="00B16465">
              <w:rPr>
                <w:b/>
                <w:color w:val="000000"/>
                <w:sz w:val="20"/>
                <w:szCs w:val="20"/>
              </w:rPr>
              <w:t>BF</w:t>
            </w:r>
            <w:r w:rsidRPr="00B16465">
              <w:rPr>
                <w:b/>
                <w:color w:val="000000"/>
                <w:sz w:val="20"/>
                <w:szCs w:val="20"/>
                <w:vertAlign w:val="subscript"/>
              </w:rPr>
              <w:t>01</w:t>
            </w:r>
          </w:p>
          <w:p w14:paraId="6C3BBF0F" w14:textId="77777777" w:rsidR="00413976" w:rsidRPr="00B16465" w:rsidRDefault="00413976" w:rsidP="00413976">
            <w:pPr>
              <w:spacing w:line="240" w:lineRule="auto"/>
              <w:ind w:firstLine="0"/>
              <w:jc w:val="center"/>
              <w:rPr>
                <w:b/>
                <w:color w:val="000000"/>
                <w:sz w:val="20"/>
                <w:szCs w:val="20"/>
              </w:rPr>
            </w:pPr>
            <w:r w:rsidRPr="00B16465">
              <w:rPr>
                <w:b/>
                <w:color w:val="000000"/>
                <w:sz w:val="20"/>
                <w:szCs w:val="20"/>
              </w:rPr>
              <w:t>Evidence for H</w:t>
            </w:r>
            <w:r w:rsidRPr="00B16465">
              <w:rPr>
                <w:b/>
                <w:color w:val="000000"/>
                <w:sz w:val="20"/>
                <w:szCs w:val="20"/>
                <w:vertAlign w:val="subscript"/>
              </w:rPr>
              <w:t>0</w:t>
            </w:r>
          </w:p>
        </w:tc>
        <w:tc>
          <w:tcPr>
            <w:tcW w:w="2842" w:type="dxa"/>
            <w:tcBorders>
              <w:left w:val="single" w:sz="4" w:space="0" w:color="FFFFFF"/>
              <w:right w:val="single" w:sz="4" w:space="0" w:color="FFFFFF"/>
            </w:tcBorders>
            <w:vAlign w:val="center"/>
          </w:tcPr>
          <w:p w14:paraId="4B1D9491" w14:textId="77777777" w:rsidR="00413976" w:rsidRPr="00B16465" w:rsidRDefault="00413976" w:rsidP="00413976">
            <w:pPr>
              <w:spacing w:line="240" w:lineRule="auto"/>
              <w:ind w:firstLine="0"/>
              <w:jc w:val="center"/>
              <w:rPr>
                <w:b/>
                <w:color w:val="000000"/>
                <w:sz w:val="20"/>
                <w:szCs w:val="20"/>
              </w:rPr>
            </w:pPr>
            <w:r w:rsidRPr="00B16465">
              <w:rPr>
                <w:b/>
                <w:color w:val="000000"/>
                <w:sz w:val="20"/>
                <w:szCs w:val="20"/>
              </w:rPr>
              <w:t>Interpretation</w:t>
            </w:r>
          </w:p>
        </w:tc>
      </w:tr>
      <w:tr w:rsidR="00413976" w:rsidRPr="00B16465" w14:paraId="0FCBC06D" w14:textId="77777777" w:rsidTr="005B6470">
        <w:tc>
          <w:tcPr>
            <w:tcW w:w="1678" w:type="dxa"/>
            <w:tcBorders>
              <w:left w:val="single" w:sz="4" w:space="0" w:color="FFFFFF"/>
              <w:bottom w:val="single" w:sz="4" w:space="0" w:color="FFFFFF"/>
              <w:right w:val="single" w:sz="4" w:space="0" w:color="FFFFFF"/>
            </w:tcBorders>
          </w:tcPr>
          <w:p w14:paraId="5314A96C" w14:textId="77777777" w:rsidR="00413976" w:rsidRPr="00B16465" w:rsidRDefault="00CB0CA4" w:rsidP="00413976">
            <w:pPr>
              <w:spacing w:after="160" w:line="240" w:lineRule="auto"/>
              <w:ind w:firstLine="0"/>
              <w:rPr>
                <w:color w:val="000000"/>
                <w:sz w:val="20"/>
                <w:szCs w:val="20"/>
              </w:rPr>
            </w:pPr>
            <w:sdt>
              <w:sdtPr>
                <w:tag w:val="goog_rdk_50"/>
                <w:id w:val="-56557671"/>
              </w:sdtPr>
              <w:sdtEndPr/>
              <w:sdtContent>
                <w:r w:rsidR="00413976" w:rsidRPr="00B16465">
                  <w:rPr>
                    <w:rFonts w:eastAsia="Gungsuh"/>
                    <w:color w:val="000000"/>
                    <w:sz w:val="20"/>
                    <w:szCs w:val="20"/>
                  </w:rPr>
                  <w:t>≥ 100</w:t>
                </w:r>
              </w:sdtContent>
            </w:sdt>
          </w:p>
        </w:tc>
        <w:tc>
          <w:tcPr>
            <w:tcW w:w="2712" w:type="dxa"/>
            <w:tcBorders>
              <w:left w:val="single" w:sz="4" w:space="0" w:color="FFFFFF"/>
              <w:bottom w:val="single" w:sz="4" w:space="0" w:color="FFFFFF"/>
              <w:right w:val="single" w:sz="4" w:space="0" w:color="FFFFFF"/>
            </w:tcBorders>
          </w:tcPr>
          <w:p w14:paraId="5AB464A2" w14:textId="77777777" w:rsidR="00413976" w:rsidRPr="00B16465" w:rsidRDefault="00413976" w:rsidP="00413976">
            <w:pPr>
              <w:spacing w:line="240" w:lineRule="auto"/>
              <w:ind w:firstLine="0"/>
              <w:rPr>
                <w:color w:val="000000"/>
                <w:sz w:val="20"/>
                <w:szCs w:val="20"/>
              </w:rPr>
            </w:pPr>
            <w:r w:rsidRPr="00B16465">
              <w:rPr>
                <w:color w:val="000000"/>
                <w:sz w:val="20"/>
                <w:szCs w:val="20"/>
              </w:rPr>
              <w:t xml:space="preserve">The effect is </w:t>
            </w:r>
            <w:r w:rsidRPr="00B16465">
              <w:rPr>
                <w:i/>
                <w:color w:val="000000"/>
                <w:sz w:val="20"/>
                <w:szCs w:val="20"/>
              </w:rPr>
              <w:t>extremely</w:t>
            </w:r>
            <w:r w:rsidRPr="00B16465">
              <w:rPr>
                <w:color w:val="000000"/>
                <w:sz w:val="20"/>
                <w:szCs w:val="20"/>
              </w:rPr>
              <w:t> supported by the evidence.</w:t>
            </w:r>
          </w:p>
        </w:tc>
        <w:tc>
          <w:tcPr>
            <w:tcW w:w="1786" w:type="dxa"/>
            <w:tcBorders>
              <w:left w:val="single" w:sz="4" w:space="0" w:color="FFFFFF"/>
              <w:bottom w:val="single" w:sz="4" w:space="0" w:color="FFFFFF"/>
              <w:right w:val="single" w:sz="4" w:space="0" w:color="FFFFFF"/>
            </w:tcBorders>
          </w:tcPr>
          <w:p w14:paraId="558570DE" w14:textId="77777777" w:rsidR="00413976" w:rsidRPr="00B16465" w:rsidRDefault="00CB0CA4" w:rsidP="00413976">
            <w:pPr>
              <w:spacing w:line="240" w:lineRule="auto"/>
              <w:ind w:firstLine="0"/>
              <w:rPr>
                <w:color w:val="000000"/>
                <w:sz w:val="20"/>
                <w:szCs w:val="20"/>
              </w:rPr>
            </w:pPr>
            <w:sdt>
              <w:sdtPr>
                <w:tag w:val="goog_rdk_51"/>
                <w:id w:val="5726691"/>
              </w:sdtPr>
              <w:sdtEndPr/>
              <w:sdtContent>
                <w:r w:rsidR="00413976" w:rsidRPr="00B16465">
                  <w:rPr>
                    <w:rFonts w:eastAsia="Gungsuh"/>
                    <w:color w:val="000000"/>
                    <w:sz w:val="20"/>
                    <w:szCs w:val="20"/>
                  </w:rPr>
                  <w:t>≥ 100</w:t>
                </w:r>
              </w:sdtContent>
            </w:sdt>
          </w:p>
        </w:tc>
        <w:tc>
          <w:tcPr>
            <w:tcW w:w="2842" w:type="dxa"/>
            <w:tcBorders>
              <w:left w:val="single" w:sz="4" w:space="0" w:color="FFFFFF"/>
              <w:bottom w:val="single" w:sz="4" w:space="0" w:color="FFFFFF"/>
              <w:right w:val="single" w:sz="4" w:space="0" w:color="FFFFFF"/>
            </w:tcBorders>
          </w:tcPr>
          <w:p w14:paraId="7B47E291" w14:textId="77777777" w:rsidR="00413976" w:rsidRPr="00B16465" w:rsidRDefault="00413976" w:rsidP="00413976">
            <w:pPr>
              <w:spacing w:line="240" w:lineRule="auto"/>
              <w:ind w:firstLine="0"/>
              <w:rPr>
                <w:color w:val="000000"/>
                <w:sz w:val="20"/>
                <w:szCs w:val="20"/>
              </w:rPr>
            </w:pPr>
            <w:r w:rsidRPr="00B16465">
              <w:rPr>
                <w:color w:val="000000"/>
                <w:sz w:val="20"/>
                <w:szCs w:val="20"/>
              </w:rPr>
              <w:t xml:space="preserve">The null effect is </w:t>
            </w:r>
            <w:r w:rsidRPr="00B16465">
              <w:rPr>
                <w:i/>
                <w:color w:val="000000"/>
                <w:sz w:val="20"/>
                <w:szCs w:val="20"/>
              </w:rPr>
              <w:t>extremely</w:t>
            </w:r>
            <w:r w:rsidRPr="00B16465">
              <w:rPr>
                <w:color w:val="000000"/>
                <w:sz w:val="20"/>
                <w:szCs w:val="20"/>
              </w:rPr>
              <w:t> supported by the evidence.</w:t>
            </w:r>
          </w:p>
        </w:tc>
      </w:tr>
      <w:tr w:rsidR="00413976" w:rsidRPr="00B16465" w14:paraId="08423DDE" w14:textId="77777777" w:rsidTr="005B6470">
        <w:tc>
          <w:tcPr>
            <w:tcW w:w="1678" w:type="dxa"/>
            <w:tcBorders>
              <w:top w:val="single" w:sz="4" w:space="0" w:color="FFFFFF"/>
              <w:left w:val="single" w:sz="4" w:space="0" w:color="FFFFFF"/>
              <w:bottom w:val="single" w:sz="4" w:space="0" w:color="FFFFFF"/>
              <w:right w:val="single" w:sz="4" w:space="0" w:color="FFFFFF"/>
            </w:tcBorders>
          </w:tcPr>
          <w:p w14:paraId="16A1D0DE" w14:textId="77777777" w:rsidR="00413976" w:rsidRPr="00B16465" w:rsidRDefault="00CB0CA4" w:rsidP="00413976">
            <w:pPr>
              <w:spacing w:line="240" w:lineRule="auto"/>
              <w:ind w:firstLine="0"/>
              <w:rPr>
                <w:color w:val="000000"/>
                <w:sz w:val="20"/>
                <w:szCs w:val="20"/>
              </w:rPr>
            </w:pPr>
            <w:sdt>
              <w:sdtPr>
                <w:tag w:val="goog_rdk_52"/>
                <w:id w:val="-1798906505"/>
              </w:sdtPr>
              <w:sdtEndPr/>
              <w:sdtContent>
                <w:r w:rsidR="00413976" w:rsidRPr="00B16465">
                  <w:rPr>
                    <w:rFonts w:eastAsia="Gungsuh"/>
                    <w:color w:val="000000"/>
                    <w:sz w:val="20"/>
                    <w:szCs w:val="20"/>
                  </w:rPr>
                  <w:t>30 ≤ BF</w:t>
                </w:r>
              </w:sdtContent>
            </w:sdt>
            <w:r w:rsidR="00413976" w:rsidRPr="00B16465">
              <w:rPr>
                <w:color w:val="000000"/>
                <w:sz w:val="20"/>
                <w:szCs w:val="20"/>
                <w:vertAlign w:val="subscript"/>
              </w:rPr>
              <w:t>10</w:t>
            </w:r>
            <w:r w:rsidR="00413976" w:rsidRPr="00B16465">
              <w:rPr>
                <w:color w:val="000000"/>
                <w:sz w:val="20"/>
                <w:szCs w:val="20"/>
              </w:rPr>
              <w:t xml:space="preserve"> &lt; 100</w:t>
            </w:r>
          </w:p>
        </w:tc>
        <w:tc>
          <w:tcPr>
            <w:tcW w:w="2712" w:type="dxa"/>
            <w:tcBorders>
              <w:top w:val="single" w:sz="4" w:space="0" w:color="FFFFFF"/>
              <w:left w:val="single" w:sz="4" w:space="0" w:color="FFFFFF"/>
              <w:bottom w:val="single" w:sz="4" w:space="0" w:color="FFFFFF"/>
              <w:right w:val="single" w:sz="4" w:space="0" w:color="FFFFFF"/>
            </w:tcBorders>
          </w:tcPr>
          <w:p w14:paraId="58D6A220" w14:textId="77777777" w:rsidR="00413976" w:rsidRPr="00B16465" w:rsidRDefault="00413976" w:rsidP="00413976">
            <w:pPr>
              <w:spacing w:line="240" w:lineRule="auto"/>
              <w:ind w:firstLine="0"/>
              <w:rPr>
                <w:color w:val="000000"/>
                <w:sz w:val="20"/>
                <w:szCs w:val="20"/>
              </w:rPr>
            </w:pPr>
            <w:r w:rsidRPr="00B16465">
              <w:rPr>
                <w:color w:val="000000"/>
                <w:sz w:val="20"/>
                <w:szCs w:val="20"/>
              </w:rPr>
              <w:t xml:space="preserve">The effect is </w:t>
            </w:r>
            <w:r w:rsidRPr="00B16465">
              <w:rPr>
                <w:i/>
                <w:color w:val="000000"/>
                <w:sz w:val="20"/>
                <w:szCs w:val="20"/>
              </w:rPr>
              <w:t>very</w:t>
            </w:r>
            <w:r>
              <w:rPr>
                <w:i/>
                <w:color w:val="000000"/>
                <w:sz w:val="20"/>
                <w:szCs w:val="20"/>
              </w:rPr>
              <w:t xml:space="preserve"> </w:t>
            </w:r>
            <w:r w:rsidRPr="00B16465">
              <w:rPr>
                <w:i/>
                <w:color w:val="000000"/>
                <w:sz w:val="20"/>
                <w:szCs w:val="20"/>
              </w:rPr>
              <w:t>strongly</w:t>
            </w:r>
            <w:r w:rsidRPr="00B16465">
              <w:rPr>
                <w:color w:val="000000"/>
                <w:sz w:val="20"/>
                <w:szCs w:val="20"/>
              </w:rPr>
              <w:t> supported by the evidence.</w:t>
            </w:r>
          </w:p>
        </w:tc>
        <w:tc>
          <w:tcPr>
            <w:tcW w:w="1786" w:type="dxa"/>
            <w:tcBorders>
              <w:top w:val="single" w:sz="4" w:space="0" w:color="FFFFFF"/>
              <w:left w:val="single" w:sz="4" w:space="0" w:color="FFFFFF"/>
              <w:bottom w:val="single" w:sz="4" w:space="0" w:color="FFFFFF"/>
              <w:right w:val="single" w:sz="4" w:space="0" w:color="FFFFFF"/>
            </w:tcBorders>
          </w:tcPr>
          <w:p w14:paraId="3D16786C" w14:textId="77777777" w:rsidR="00413976" w:rsidRPr="00B16465" w:rsidRDefault="00CB0CA4" w:rsidP="00413976">
            <w:pPr>
              <w:spacing w:line="240" w:lineRule="auto"/>
              <w:ind w:firstLine="0"/>
              <w:rPr>
                <w:color w:val="000000"/>
                <w:sz w:val="20"/>
                <w:szCs w:val="20"/>
              </w:rPr>
            </w:pPr>
            <w:sdt>
              <w:sdtPr>
                <w:tag w:val="goog_rdk_53"/>
                <w:id w:val="-1691836906"/>
              </w:sdtPr>
              <w:sdtEndPr/>
              <w:sdtContent>
                <w:r w:rsidR="00413976" w:rsidRPr="00B16465">
                  <w:rPr>
                    <w:rFonts w:eastAsia="Gungsuh"/>
                    <w:color w:val="000000"/>
                    <w:sz w:val="20"/>
                    <w:szCs w:val="20"/>
                  </w:rPr>
                  <w:t>30 ≤ BF</w:t>
                </w:r>
              </w:sdtContent>
            </w:sdt>
            <w:r w:rsidR="00413976" w:rsidRPr="00B16465">
              <w:rPr>
                <w:color w:val="000000"/>
                <w:sz w:val="20"/>
                <w:szCs w:val="20"/>
                <w:vertAlign w:val="subscript"/>
              </w:rPr>
              <w:t>01</w:t>
            </w:r>
            <w:r w:rsidR="00413976" w:rsidRPr="00B16465">
              <w:rPr>
                <w:color w:val="000000"/>
                <w:sz w:val="20"/>
                <w:szCs w:val="20"/>
              </w:rPr>
              <w:t xml:space="preserve"> &lt; 100</w:t>
            </w:r>
          </w:p>
        </w:tc>
        <w:tc>
          <w:tcPr>
            <w:tcW w:w="2842" w:type="dxa"/>
            <w:tcBorders>
              <w:top w:val="single" w:sz="4" w:space="0" w:color="FFFFFF"/>
              <w:left w:val="single" w:sz="4" w:space="0" w:color="FFFFFF"/>
              <w:bottom w:val="single" w:sz="4" w:space="0" w:color="FFFFFF"/>
              <w:right w:val="single" w:sz="4" w:space="0" w:color="FFFFFF"/>
            </w:tcBorders>
          </w:tcPr>
          <w:p w14:paraId="22169610" w14:textId="77777777" w:rsidR="00413976" w:rsidRDefault="00413976" w:rsidP="00413976">
            <w:pPr>
              <w:spacing w:line="240" w:lineRule="auto"/>
              <w:ind w:firstLine="0"/>
              <w:rPr>
                <w:i/>
                <w:color w:val="000000"/>
                <w:sz w:val="20"/>
                <w:szCs w:val="20"/>
              </w:rPr>
            </w:pPr>
            <w:r w:rsidRPr="00B16465">
              <w:rPr>
                <w:color w:val="000000"/>
                <w:sz w:val="20"/>
                <w:szCs w:val="20"/>
              </w:rPr>
              <w:t xml:space="preserve">The null effect is </w:t>
            </w:r>
            <w:proofErr w:type="gramStart"/>
            <w:r w:rsidRPr="00B16465">
              <w:rPr>
                <w:i/>
                <w:color w:val="000000"/>
                <w:sz w:val="20"/>
                <w:szCs w:val="20"/>
              </w:rPr>
              <w:t>very</w:t>
            </w:r>
            <w:proofErr w:type="gramEnd"/>
            <w:r w:rsidRPr="00B16465">
              <w:rPr>
                <w:i/>
                <w:color w:val="000000"/>
                <w:sz w:val="20"/>
                <w:szCs w:val="20"/>
              </w:rPr>
              <w:t xml:space="preserve"> </w:t>
            </w:r>
          </w:p>
          <w:p w14:paraId="57879A95" w14:textId="77777777" w:rsidR="00413976" w:rsidRPr="00B16465" w:rsidRDefault="00413976" w:rsidP="00413976">
            <w:pPr>
              <w:spacing w:line="240" w:lineRule="auto"/>
              <w:ind w:firstLine="0"/>
              <w:rPr>
                <w:i/>
                <w:color w:val="000000"/>
                <w:sz w:val="20"/>
                <w:szCs w:val="20"/>
              </w:rPr>
            </w:pPr>
            <w:r>
              <w:rPr>
                <w:i/>
                <w:color w:val="000000"/>
                <w:sz w:val="20"/>
                <w:szCs w:val="20"/>
              </w:rPr>
              <w:t>s</w:t>
            </w:r>
            <w:r w:rsidRPr="00B16465">
              <w:rPr>
                <w:i/>
                <w:color w:val="000000"/>
                <w:sz w:val="20"/>
                <w:szCs w:val="20"/>
              </w:rPr>
              <w:t>trongly</w:t>
            </w:r>
            <w:r>
              <w:rPr>
                <w:i/>
                <w:color w:val="000000"/>
                <w:sz w:val="20"/>
                <w:szCs w:val="20"/>
              </w:rPr>
              <w:t xml:space="preserve"> </w:t>
            </w:r>
            <w:r w:rsidRPr="00B16465">
              <w:rPr>
                <w:color w:val="000000"/>
                <w:sz w:val="20"/>
                <w:szCs w:val="20"/>
              </w:rPr>
              <w:t>supported by the evidence.</w:t>
            </w:r>
          </w:p>
        </w:tc>
      </w:tr>
      <w:tr w:rsidR="00413976" w:rsidRPr="00B16465" w14:paraId="1BFFF545" w14:textId="77777777" w:rsidTr="005B6470">
        <w:tc>
          <w:tcPr>
            <w:tcW w:w="1678" w:type="dxa"/>
            <w:tcBorders>
              <w:top w:val="single" w:sz="4" w:space="0" w:color="FFFFFF"/>
              <w:left w:val="single" w:sz="4" w:space="0" w:color="FFFFFF"/>
              <w:bottom w:val="single" w:sz="4" w:space="0" w:color="FFFFFF"/>
              <w:right w:val="single" w:sz="4" w:space="0" w:color="FFFFFF"/>
            </w:tcBorders>
          </w:tcPr>
          <w:p w14:paraId="704C2B29" w14:textId="77777777" w:rsidR="00413976" w:rsidRPr="00B16465" w:rsidRDefault="00CB0CA4" w:rsidP="00413976">
            <w:pPr>
              <w:spacing w:line="240" w:lineRule="auto"/>
              <w:ind w:firstLine="0"/>
              <w:rPr>
                <w:color w:val="000000"/>
                <w:sz w:val="20"/>
                <w:szCs w:val="20"/>
              </w:rPr>
            </w:pPr>
            <w:sdt>
              <w:sdtPr>
                <w:tag w:val="goog_rdk_54"/>
                <w:id w:val="-1692991853"/>
              </w:sdtPr>
              <w:sdtEndPr/>
              <w:sdtContent>
                <w:r w:rsidR="00413976" w:rsidRPr="00B16465">
                  <w:rPr>
                    <w:rFonts w:eastAsia="Gungsuh"/>
                    <w:color w:val="000000"/>
                    <w:sz w:val="20"/>
                    <w:szCs w:val="20"/>
                  </w:rPr>
                  <w:t>10 ≤ BF</w:t>
                </w:r>
              </w:sdtContent>
            </w:sdt>
            <w:r w:rsidR="00413976" w:rsidRPr="00B16465">
              <w:rPr>
                <w:color w:val="000000"/>
                <w:sz w:val="20"/>
                <w:szCs w:val="20"/>
                <w:vertAlign w:val="subscript"/>
              </w:rPr>
              <w:t>10</w:t>
            </w:r>
            <w:r w:rsidR="00413976" w:rsidRPr="00B16465">
              <w:rPr>
                <w:color w:val="000000"/>
                <w:sz w:val="20"/>
                <w:szCs w:val="20"/>
              </w:rPr>
              <w:t xml:space="preserve"> &lt; 30</w:t>
            </w:r>
          </w:p>
        </w:tc>
        <w:tc>
          <w:tcPr>
            <w:tcW w:w="2712" w:type="dxa"/>
            <w:tcBorders>
              <w:top w:val="single" w:sz="4" w:space="0" w:color="FFFFFF"/>
              <w:left w:val="single" w:sz="4" w:space="0" w:color="FFFFFF"/>
              <w:bottom w:val="single" w:sz="4" w:space="0" w:color="FFFFFF"/>
              <w:right w:val="single" w:sz="4" w:space="0" w:color="FFFFFF"/>
            </w:tcBorders>
          </w:tcPr>
          <w:p w14:paraId="3520C8F8" w14:textId="77777777" w:rsidR="00413976" w:rsidRPr="00B16465" w:rsidRDefault="00413976" w:rsidP="00413976">
            <w:pPr>
              <w:spacing w:line="240" w:lineRule="auto"/>
              <w:ind w:firstLine="0"/>
              <w:rPr>
                <w:color w:val="000000"/>
                <w:sz w:val="20"/>
                <w:szCs w:val="20"/>
              </w:rPr>
            </w:pPr>
            <w:r w:rsidRPr="00B16465">
              <w:rPr>
                <w:color w:val="000000"/>
                <w:sz w:val="20"/>
                <w:szCs w:val="20"/>
              </w:rPr>
              <w:t xml:space="preserve">The effect is </w:t>
            </w:r>
            <w:r w:rsidRPr="00B16465">
              <w:rPr>
                <w:i/>
                <w:color w:val="000000"/>
                <w:sz w:val="20"/>
                <w:szCs w:val="20"/>
              </w:rPr>
              <w:t>strongly</w:t>
            </w:r>
            <w:r w:rsidRPr="00B16465">
              <w:rPr>
                <w:color w:val="000000"/>
                <w:sz w:val="20"/>
                <w:szCs w:val="20"/>
              </w:rPr>
              <w:t> supported by the evidence.</w:t>
            </w:r>
          </w:p>
        </w:tc>
        <w:tc>
          <w:tcPr>
            <w:tcW w:w="1786" w:type="dxa"/>
            <w:tcBorders>
              <w:top w:val="single" w:sz="4" w:space="0" w:color="FFFFFF"/>
              <w:left w:val="single" w:sz="4" w:space="0" w:color="FFFFFF"/>
              <w:bottom w:val="single" w:sz="4" w:space="0" w:color="FFFFFF"/>
              <w:right w:val="single" w:sz="4" w:space="0" w:color="FFFFFF"/>
            </w:tcBorders>
          </w:tcPr>
          <w:p w14:paraId="45CA9C59" w14:textId="77777777" w:rsidR="00413976" w:rsidRPr="00B16465" w:rsidRDefault="00CB0CA4" w:rsidP="00413976">
            <w:pPr>
              <w:spacing w:line="240" w:lineRule="auto"/>
              <w:ind w:firstLine="0"/>
              <w:rPr>
                <w:color w:val="000000"/>
                <w:sz w:val="20"/>
                <w:szCs w:val="20"/>
              </w:rPr>
            </w:pPr>
            <w:sdt>
              <w:sdtPr>
                <w:tag w:val="goog_rdk_55"/>
                <w:id w:val="-1414011848"/>
              </w:sdtPr>
              <w:sdtEndPr/>
              <w:sdtContent>
                <w:r w:rsidR="00413976" w:rsidRPr="00B16465">
                  <w:rPr>
                    <w:rFonts w:eastAsia="Gungsuh"/>
                    <w:color w:val="000000"/>
                    <w:sz w:val="20"/>
                    <w:szCs w:val="20"/>
                  </w:rPr>
                  <w:t>10 ≤ BF</w:t>
                </w:r>
              </w:sdtContent>
            </w:sdt>
            <w:r w:rsidR="00413976" w:rsidRPr="00B16465">
              <w:rPr>
                <w:color w:val="000000"/>
                <w:sz w:val="20"/>
                <w:szCs w:val="20"/>
                <w:vertAlign w:val="subscript"/>
              </w:rPr>
              <w:t>01</w:t>
            </w:r>
            <w:r w:rsidR="00413976" w:rsidRPr="00B16465">
              <w:rPr>
                <w:color w:val="000000"/>
                <w:sz w:val="20"/>
                <w:szCs w:val="20"/>
              </w:rPr>
              <w:t xml:space="preserve"> &lt; 30</w:t>
            </w:r>
          </w:p>
        </w:tc>
        <w:tc>
          <w:tcPr>
            <w:tcW w:w="2842" w:type="dxa"/>
            <w:tcBorders>
              <w:top w:val="single" w:sz="4" w:space="0" w:color="FFFFFF"/>
              <w:left w:val="single" w:sz="4" w:space="0" w:color="FFFFFF"/>
              <w:bottom w:val="single" w:sz="4" w:space="0" w:color="FFFFFF"/>
              <w:right w:val="single" w:sz="4" w:space="0" w:color="FFFFFF"/>
            </w:tcBorders>
          </w:tcPr>
          <w:p w14:paraId="08DCDC66" w14:textId="77777777" w:rsidR="00413976" w:rsidRPr="00B16465" w:rsidRDefault="00413976" w:rsidP="00413976">
            <w:pPr>
              <w:spacing w:line="240" w:lineRule="auto"/>
              <w:ind w:firstLine="0"/>
              <w:rPr>
                <w:color w:val="000000"/>
                <w:sz w:val="20"/>
                <w:szCs w:val="20"/>
              </w:rPr>
            </w:pPr>
            <w:r w:rsidRPr="00B16465">
              <w:rPr>
                <w:color w:val="000000"/>
                <w:sz w:val="20"/>
                <w:szCs w:val="20"/>
              </w:rPr>
              <w:t xml:space="preserve">The null effect is </w:t>
            </w:r>
            <w:r w:rsidRPr="00B16465">
              <w:rPr>
                <w:i/>
                <w:color w:val="000000"/>
                <w:sz w:val="20"/>
                <w:szCs w:val="20"/>
              </w:rPr>
              <w:t>strongly</w:t>
            </w:r>
            <w:r w:rsidRPr="00B16465">
              <w:rPr>
                <w:color w:val="000000"/>
                <w:sz w:val="20"/>
                <w:szCs w:val="20"/>
              </w:rPr>
              <w:t> supported by the evidence.</w:t>
            </w:r>
          </w:p>
        </w:tc>
      </w:tr>
      <w:tr w:rsidR="00413976" w:rsidRPr="00B16465" w14:paraId="60628901" w14:textId="77777777" w:rsidTr="005B6470">
        <w:tc>
          <w:tcPr>
            <w:tcW w:w="1678" w:type="dxa"/>
            <w:tcBorders>
              <w:top w:val="single" w:sz="4" w:space="0" w:color="FFFFFF"/>
              <w:left w:val="single" w:sz="4" w:space="0" w:color="FFFFFF"/>
              <w:bottom w:val="single" w:sz="4" w:space="0" w:color="FFFFFF"/>
              <w:right w:val="single" w:sz="4" w:space="0" w:color="FFFFFF"/>
            </w:tcBorders>
          </w:tcPr>
          <w:p w14:paraId="45712518" w14:textId="77777777" w:rsidR="00413976" w:rsidRPr="00B16465" w:rsidRDefault="00CB0CA4" w:rsidP="00413976">
            <w:pPr>
              <w:spacing w:line="240" w:lineRule="auto"/>
              <w:ind w:firstLine="0"/>
              <w:rPr>
                <w:color w:val="000000"/>
                <w:sz w:val="20"/>
                <w:szCs w:val="20"/>
              </w:rPr>
            </w:pPr>
            <w:sdt>
              <w:sdtPr>
                <w:tag w:val="goog_rdk_56"/>
                <w:id w:val="429092624"/>
              </w:sdtPr>
              <w:sdtEndPr/>
              <w:sdtContent>
                <w:r w:rsidR="00413976" w:rsidRPr="00B16465">
                  <w:rPr>
                    <w:rFonts w:eastAsia="Gungsuh"/>
                    <w:color w:val="000000"/>
                    <w:sz w:val="20"/>
                    <w:szCs w:val="20"/>
                  </w:rPr>
                  <w:t>3 ≤ BF</w:t>
                </w:r>
              </w:sdtContent>
            </w:sdt>
            <w:r w:rsidR="00413976" w:rsidRPr="00B16465">
              <w:rPr>
                <w:color w:val="000000"/>
                <w:sz w:val="20"/>
                <w:szCs w:val="20"/>
                <w:vertAlign w:val="subscript"/>
              </w:rPr>
              <w:t>10</w:t>
            </w:r>
            <w:r w:rsidR="00413976" w:rsidRPr="00B16465">
              <w:rPr>
                <w:color w:val="000000"/>
                <w:sz w:val="20"/>
                <w:szCs w:val="20"/>
              </w:rPr>
              <w:t xml:space="preserve"> &lt; 10</w:t>
            </w:r>
          </w:p>
        </w:tc>
        <w:tc>
          <w:tcPr>
            <w:tcW w:w="2712" w:type="dxa"/>
            <w:tcBorders>
              <w:top w:val="single" w:sz="4" w:space="0" w:color="FFFFFF"/>
              <w:left w:val="single" w:sz="4" w:space="0" w:color="FFFFFF"/>
              <w:bottom w:val="single" w:sz="4" w:space="0" w:color="FFFFFF"/>
              <w:right w:val="single" w:sz="4" w:space="0" w:color="FFFFFF"/>
            </w:tcBorders>
          </w:tcPr>
          <w:p w14:paraId="20A8D912" w14:textId="77777777" w:rsidR="00413976" w:rsidRPr="00B16465" w:rsidRDefault="00413976" w:rsidP="00413976">
            <w:pPr>
              <w:spacing w:line="240" w:lineRule="auto"/>
              <w:ind w:firstLine="0"/>
              <w:rPr>
                <w:color w:val="000000"/>
                <w:sz w:val="20"/>
                <w:szCs w:val="20"/>
              </w:rPr>
            </w:pPr>
            <w:r w:rsidRPr="00B16465">
              <w:rPr>
                <w:color w:val="000000"/>
                <w:sz w:val="20"/>
                <w:szCs w:val="20"/>
              </w:rPr>
              <w:t xml:space="preserve">The effect is </w:t>
            </w:r>
            <w:r w:rsidRPr="00B16465">
              <w:rPr>
                <w:i/>
                <w:color w:val="000000"/>
                <w:sz w:val="20"/>
                <w:szCs w:val="20"/>
              </w:rPr>
              <w:t>moderately</w:t>
            </w:r>
            <w:r w:rsidRPr="00B16465">
              <w:rPr>
                <w:color w:val="000000"/>
                <w:sz w:val="20"/>
                <w:szCs w:val="20"/>
              </w:rPr>
              <w:t xml:space="preserve"> supported by the evidence. </w:t>
            </w:r>
          </w:p>
        </w:tc>
        <w:tc>
          <w:tcPr>
            <w:tcW w:w="1786" w:type="dxa"/>
            <w:tcBorders>
              <w:top w:val="single" w:sz="4" w:space="0" w:color="FFFFFF"/>
              <w:left w:val="single" w:sz="4" w:space="0" w:color="FFFFFF"/>
              <w:bottom w:val="single" w:sz="4" w:space="0" w:color="FFFFFF"/>
              <w:right w:val="single" w:sz="4" w:space="0" w:color="FFFFFF"/>
            </w:tcBorders>
          </w:tcPr>
          <w:p w14:paraId="089C48BB" w14:textId="77777777" w:rsidR="00413976" w:rsidRPr="00B16465" w:rsidRDefault="00CB0CA4" w:rsidP="00413976">
            <w:pPr>
              <w:spacing w:line="240" w:lineRule="auto"/>
              <w:ind w:firstLine="0"/>
              <w:rPr>
                <w:color w:val="000000"/>
                <w:sz w:val="20"/>
                <w:szCs w:val="20"/>
              </w:rPr>
            </w:pPr>
            <w:sdt>
              <w:sdtPr>
                <w:tag w:val="goog_rdk_57"/>
                <w:id w:val="425849738"/>
              </w:sdtPr>
              <w:sdtEndPr/>
              <w:sdtContent>
                <w:r w:rsidR="00413976" w:rsidRPr="00B16465">
                  <w:rPr>
                    <w:rFonts w:eastAsia="Gungsuh"/>
                    <w:color w:val="000000"/>
                    <w:sz w:val="20"/>
                    <w:szCs w:val="20"/>
                  </w:rPr>
                  <w:t>3 ≤ BF</w:t>
                </w:r>
              </w:sdtContent>
            </w:sdt>
            <w:r w:rsidR="00413976" w:rsidRPr="00B16465">
              <w:rPr>
                <w:color w:val="000000"/>
                <w:sz w:val="20"/>
                <w:szCs w:val="20"/>
                <w:vertAlign w:val="subscript"/>
              </w:rPr>
              <w:t>01</w:t>
            </w:r>
            <w:r w:rsidR="00413976" w:rsidRPr="00B16465">
              <w:rPr>
                <w:color w:val="000000"/>
                <w:sz w:val="20"/>
                <w:szCs w:val="20"/>
              </w:rPr>
              <w:t xml:space="preserve"> &lt; 10</w:t>
            </w:r>
          </w:p>
        </w:tc>
        <w:tc>
          <w:tcPr>
            <w:tcW w:w="2842" w:type="dxa"/>
            <w:tcBorders>
              <w:top w:val="single" w:sz="4" w:space="0" w:color="FFFFFF"/>
              <w:left w:val="single" w:sz="4" w:space="0" w:color="FFFFFF"/>
              <w:bottom w:val="single" w:sz="4" w:space="0" w:color="FFFFFF"/>
              <w:right w:val="single" w:sz="4" w:space="0" w:color="FFFFFF"/>
            </w:tcBorders>
          </w:tcPr>
          <w:p w14:paraId="6E9EE275" w14:textId="77777777" w:rsidR="00413976" w:rsidRPr="00B16465" w:rsidRDefault="00413976" w:rsidP="00413976">
            <w:pPr>
              <w:spacing w:line="240" w:lineRule="auto"/>
              <w:ind w:firstLine="0"/>
              <w:rPr>
                <w:color w:val="000000"/>
                <w:sz w:val="20"/>
                <w:szCs w:val="20"/>
              </w:rPr>
            </w:pPr>
            <w:r w:rsidRPr="00B16465">
              <w:rPr>
                <w:color w:val="000000"/>
                <w:sz w:val="20"/>
                <w:szCs w:val="20"/>
              </w:rPr>
              <w:t xml:space="preserve">The null effect is </w:t>
            </w:r>
            <w:r w:rsidRPr="00B16465">
              <w:rPr>
                <w:i/>
                <w:color w:val="000000"/>
                <w:sz w:val="20"/>
                <w:szCs w:val="20"/>
              </w:rPr>
              <w:t>moderately</w:t>
            </w:r>
            <w:r w:rsidRPr="00B16465">
              <w:rPr>
                <w:color w:val="000000"/>
                <w:sz w:val="20"/>
                <w:szCs w:val="20"/>
              </w:rPr>
              <w:t xml:space="preserve"> supported by the evidence.</w:t>
            </w:r>
          </w:p>
        </w:tc>
      </w:tr>
      <w:tr w:rsidR="00413976" w:rsidRPr="00B16465" w14:paraId="132BF4BE" w14:textId="77777777" w:rsidTr="005B6470">
        <w:tc>
          <w:tcPr>
            <w:tcW w:w="1678" w:type="dxa"/>
            <w:tcBorders>
              <w:top w:val="single" w:sz="4" w:space="0" w:color="FFFFFF"/>
              <w:left w:val="single" w:sz="4" w:space="0" w:color="FFFFFF"/>
              <w:bottom w:val="single" w:sz="4" w:space="0" w:color="FFFFFF"/>
              <w:right w:val="single" w:sz="4" w:space="0" w:color="FFFFFF"/>
            </w:tcBorders>
          </w:tcPr>
          <w:p w14:paraId="3F2ED7C9" w14:textId="77777777" w:rsidR="00413976" w:rsidRPr="00B16465" w:rsidRDefault="00413976" w:rsidP="00413976">
            <w:pPr>
              <w:spacing w:line="240" w:lineRule="auto"/>
              <w:ind w:firstLine="0"/>
              <w:rPr>
                <w:color w:val="000000"/>
                <w:sz w:val="20"/>
                <w:szCs w:val="20"/>
              </w:rPr>
            </w:pPr>
            <w:r w:rsidRPr="00B16465">
              <w:rPr>
                <w:color w:val="000000"/>
                <w:sz w:val="20"/>
                <w:szCs w:val="20"/>
              </w:rPr>
              <w:t>1 &lt; BF</w:t>
            </w:r>
            <w:r w:rsidRPr="00B16465">
              <w:rPr>
                <w:color w:val="000000"/>
                <w:sz w:val="20"/>
                <w:szCs w:val="20"/>
                <w:vertAlign w:val="subscript"/>
              </w:rPr>
              <w:t>10</w:t>
            </w:r>
            <w:r w:rsidRPr="00B16465">
              <w:rPr>
                <w:color w:val="000000"/>
                <w:sz w:val="20"/>
                <w:szCs w:val="20"/>
              </w:rPr>
              <w:t xml:space="preserve"> &lt; 3</w:t>
            </w:r>
          </w:p>
        </w:tc>
        <w:tc>
          <w:tcPr>
            <w:tcW w:w="2712" w:type="dxa"/>
            <w:tcBorders>
              <w:top w:val="single" w:sz="4" w:space="0" w:color="FFFFFF"/>
              <w:left w:val="single" w:sz="4" w:space="0" w:color="FFFFFF"/>
              <w:bottom w:val="single" w:sz="4" w:space="0" w:color="FFFFFF"/>
              <w:right w:val="single" w:sz="4" w:space="0" w:color="FFFFFF"/>
            </w:tcBorders>
          </w:tcPr>
          <w:p w14:paraId="03190D7E" w14:textId="77777777" w:rsidR="00413976" w:rsidRPr="00B16465" w:rsidRDefault="00413976" w:rsidP="00413976">
            <w:pPr>
              <w:spacing w:line="240" w:lineRule="auto"/>
              <w:ind w:firstLine="0"/>
              <w:rPr>
                <w:color w:val="000000"/>
                <w:sz w:val="20"/>
                <w:szCs w:val="20"/>
              </w:rPr>
            </w:pPr>
            <w:r w:rsidRPr="00B16465">
              <w:rPr>
                <w:color w:val="000000"/>
                <w:sz w:val="20"/>
                <w:szCs w:val="20"/>
              </w:rPr>
              <w:t xml:space="preserve">The evidence is </w:t>
            </w:r>
            <w:r w:rsidRPr="00B16465">
              <w:rPr>
                <w:i/>
                <w:color w:val="000000"/>
                <w:sz w:val="20"/>
                <w:szCs w:val="20"/>
              </w:rPr>
              <w:t>insufficient</w:t>
            </w:r>
            <w:r w:rsidRPr="00B16465">
              <w:rPr>
                <w:color w:val="000000"/>
                <w:sz w:val="20"/>
                <w:szCs w:val="20"/>
              </w:rPr>
              <w:t xml:space="preserve"> to make a decisive decision, although the effect likely exists. </w:t>
            </w:r>
          </w:p>
        </w:tc>
        <w:tc>
          <w:tcPr>
            <w:tcW w:w="1786" w:type="dxa"/>
            <w:tcBorders>
              <w:top w:val="single" w:sz="4" w:space="0" w:color="FFFFFF"/>
              <w:left w:val="single" w:sz="4" w:space="0" w:color="FFFFFF"/>
              <w:bottom w:val="single" w:sz="4" w:space="0" w:color="FFFFFF"/>
              <w:right w:val="single" w:sz="4" w:space="0" w:color="FFFFFF"/>
            </w:tcBorders>
          </w:tcPr>
          <w:p w14:paraId="73275B95" w14:textId="77777777" w:rsidR="00413976" w:rsidRPr="00B16465" w:rsidRDefault="00413976" w:rsidP="00413976">
            <w:pPr>
              <w:spacing w:line="240" w:lineRule="auto"/>
              <w:ind w:firstLine="0"/>
              <w:rPr>
                <w:color w:val="000000"/>
                <w:sz w:val="20"/>
                <w:szCs w:val="20"/>
              </w:rPr>
            </w:pPr>
            <w:r w:rsidRPr="00B16465">
              <w:rPr>
                <w:color w:val="000000"/>
                <w:sz w:val="20"/>
                <w:szCs w:val="20"/>
              </w:rPr>
              <w:t>1 &lt; BF</w:t>
            </w:r>
            <w:r w:rsidRPr="00B16465">
              <w:rPr>
                <w:color w:val="000000"/>
                <w:sz w:val="20"/>
                <w:szCs w:val="20"/>
                <w:vertAlign w:val="subscript"/>
              </w:rPr>
              <w:t>01</w:t>
            </w:r>
            <w:r w:rsidRPr="00B16465">
              <w:rPr>
                <w:color w:val="000000"/>
                <w:sz w:val="20"/>
                <w:szCs w:val="20"/>
              </w:rPr>
              <w:t xml:space="preserve"> &lt; 3</w:t>
            </w:r>
          </w:p>
        </w:tc>
        <w:tc>
          <w:tcPr>
            <w:tcW w:w="2842" w:type="dxa"/>
            <w:tcBorders>
              <w:top w:val="single" w:sz="4" w:space="0" w:color="FFFFFF"/>
              <w:left w:val="single" w:sz="4" w:space="0" w:color="FFFFFF"/>
              <w:bottom w:val="single" w:sz="4" w:space="0" w:color="FFFFFF"/>
              <w:right w:val="single" w:sz="4" w:space="0" w:color="FFFFFF"/>
            </w:tcBorders>
          </w:tcPr>
          <w:p w14:paraId="47F167E7" w14:textId="77777777" w:rsidR="00413976" w:rsidRPr="00B16465" w:rsidRDefault="00413976" w:rsidP="00413976">
            <w:pPr>
              <w:spacing w:line="240" w:lineRule="auto"/>
              <w:ind w:firstLine="0"/>
              <w:rPr>
                <w:color w:val="000000"/>
                <w:sz w:val="20"/>
                <w:szCs w:val="20"/>
              </w:rPr>
            </w:pPr>
            <w:r w:rsidRPr="00B16465">
              <w:rPr>
                <w:color w:val="000000"/>
                <w:sz w:val="20"/>
                <w:szCs w:val="20"/>
              </w:rPr>
              <w:t xml:space="preserve">The evidence is </w:t>
            </w:r>
            <w:r w:rsidRPr="00B16465">
              <w:rPr>
                <w:i/>
                <w:color w:val="000000"/>
                <w:sz w:val="20"/>
                <w:szCs w:val="20"/>
              </w:rPr>
              <w:t>insufficient</w:t>
            </w:r>
            <w:r w:rsidRPr="00B16465">
              <w:rPr>
                <w:color w:val="000000"/>
                <w:sz w:val="20"/>
                <w:szCs w:val="20"/>
              </w:rPr>
              <w:t xml:space="preserve"> to make a decisive decision, although the null effect likely exists. </w:t>
            </w:r>
          </w:p>
        </w:tc>
      </w:tr>
      <w:tr w:rsidR="00413976" w:rsidRPr="00B16465" w14:paraId="193E1428" w14:textId="77777777" w:rsidTr="005B6470">
        <w:tc>
          <w:tcPr>
            <w:tcW w:w="1678" w:type="dxa"/>
            <w:tcBorders>
              <w:top w:val="single" w:sz="4" w:space="0" w:color="FFFFFF"/>
              <w:left w:val="single" w:sz="4" w:space="0" w:color="FFFFFF"/>
              <w:right w:val="single" w:sz="4" w:space="0" w:color="FFFFFF"/>
            </w:tcBorders>
          </w:tcPr>
          <w:p w14:paraId="1858DF1D" w14:textId="77777777" w:rsidR="00413976" w:rsidRPr="00B16465" w:rsidRDefault="00413976" w:rsidP="00413976">
            <w:pPr>
              <w:spacing w:line="240" w:lineRule="auto"/>
              <w:ind w:firstLine="0"/>
              <w:rPr>
                <w:rFonts w:eastAsia="Arial"/>
                <w:color w:val="000000"/>
                <w:sz w:val="20"/>
                <w:szCs w:val="20"/>
              </w:rPr>
            </w:pPr>
            <w:r w:rsidRPr="00B16465">
              <w:rPr>
                <w:rFonts w:eastAsia="Arial"/>
                <w:color w:val="000000"/>
                <w:sz w:val="20"/>
                <w:szCs w:val="20"/>
              </w:rPr>
              <w:t>1</w:t>
            </w:r>
          </w:p>
        </w:tc>
        <w:tc>
          <w:tcPr>
            <w:tcW w:w="2712" w:type="dxa"/>
            <w:tcBorders>
              <w:top w:val="single" w:sz="4" w:space="0" w:color="FFFFFF"/>
              <w:left w:val="single" w:sz="4" w:space="0" w:color="FFFFFF"/>
              <w:right w:val="single" w:sz="4" w:space="0" w:color="FFFFFF"/>
            </w:tcBorders>
          </w:tcPr>
          <w:p w14:paraId="247416F5" w14:textId="77777777" w:rsidR="00413976" w:rsidRPr="00B16465" w:rsidRDefault="00413976" w:rsidP="00413976">
            <w:pPr>
              <w:spacing w:line="240" w:lineRule="auto"/>
              <w:ind w:firstLine="0"/>
              <w:rPr>
                <w:rFonts w:eastAsia="Arial"/>
                <w:color w:val="000000"/>
                <w:sz w:val="20"/>
                <w:szCs w:val="20"/>
              </w:rPr>
            </w:pPr>
            <w:r w:rsidRPr="00B16465">
              <w:rPr>
                <w:rFonts w:eastAsia="Arial"/>
                <w:color w:val="000000"/>
                <w:sz w:val="20"/>
                <w:szCs w:val="20"/>
              </w:rPr>
              <w:t>No evidence</w:t>
            </w:r>
          </w:p>
        </w:tc>
        <w:tc>
          <w:tcPr>
            <w:tcW w:w="1786" w:type="dxa"/>
            <w:tcBorders>
              <w:top w:val="single" w:sz="4" w:space="0" w:color="FFFFFF"/>
              <w:left w:val="single" w:sz="4" w:space="0" w:color="FFFFFF"/>
              <w:right w:val="single" w:sz="4" w:space="0" w:color="FFFFFF"/>
            </w:tcBorders>
          </w:tcPr>
          <w:p w14:paraId="14A16A0E" w14:textId="77777777" w:rsidR="00413976" w:rsidRPr="00B16465" w:rsidRDefault="00413976" w:rsidP="00413976">
            <w:pPr>
              <w:spacing w:line="240" w:lineRule="auto"/>
              <w:ind w:firstLine="0"/>
              <w:rPr>
                <w:rFonts w:eastAsia="Arial"/>
                <w:color w:val="000000"/>
                <w:sz w:val="20"/>
                <w:szCs w:val="20"/>
              </w:rPr>
            </w:pPr>
            <w:r w:rsidRPr="00B16465">
              <w:rPr>
                <w:rFonts w:eastAsia="Arial"/>
                <w:color w:val="000000"/>
                <w:sz w:val="20"/>
                <w:szCs w:val="20"/>
              </w:rPr>
              <w:t xml:space="preserve">1 </w:t>
            </w:r>
          </w:p>
        </w:tc>
        <w:tc>
          <w:tcPr>
            <w:tcW w:w="2842" w:type="dxa"/>
            <w:tcBorders>
              <w:top w:val="single" w:sz="4" w:space="0" w:color="FFFFFF"/>
              <w:left w:val="single" w:sz="4" w:space="0" w:color="FFFFFF"/>
              <w:right w:val="single" w:sz="4" w:space="0" w:color="FFFFFF"/>
            </w:tcBorders>
          </w:tcPr>
          <w:p w14:paraId="0F6E65A5" w14:textId="77777777" w:rsidR="00413976" w:rsidRPr="00B16465" w:rsidRDefault="00413976" w:rsidP="00413976">
            <w:pPr>
              <w:spacing w:line="240" w:lineRule="auto"/>
              <w:ind w:firstLine="0"/>
              <w:rPr>
                <w:rFonts w:eastAsia="Arial"/>
                <w:color w:val="000000"/>
                <w:sz w:val="20"/>
                <w:szCs w:val="20"/>
              </w:rPr>
            </w:pPr>
            <w:r w:rsidRPr="00B16465">
              <w:rPr>
                <w:rFonts w:eastAsia="Arial"/>
                <w:color w:val="000000"/>
                <w:sz w:val="20"/>
                <w:szCs w:val="20"/>
              </w:rPr>
              <w:t>No evidence</w:t>
            </w:r>
          </w:p>
        </w:tc>
      </w:tr>
    </w:tbl>
    <w:p w14:paraId="7D97F242" w14:textId="60C2BDD2" w:rsidR="00413976" w:rsidRDefault="00413976" w:rsidP="00413976">
      <w:pPr>
        <w:spacing w:line="240" w:lineRule="auto"/>
        <w:ind w:firstLine="0"/>
        <w:rPr>
          <w:color w:val="000000"/>
          <w:sz w:val="20"/>
          <w:szCs w:val="20"/>
        </w:rPr>
      </w:pPr>
      <w:r>
        <w:rPr>
          <w:i/>
          <w:color w:val="000000"/>
          <w:sz w:val="20"/>
          <w:szCs w:val="20"/>
        </w:rPr>
        <w:t>Note.</w:t>
      </w:r>
      <w:r>
        <w:rPr>
          <w:color w:val="000000"/>
          <w:sz w:val="20"/>
          <w:szCs w:val="20"/>
        </w:rPr>
        <w:t xml:space="preserve"> Adapted from Lieberoth et al.</w:t>
      </w:r>
      <w:r>
        <w:rPr>
          <w:color w:val="000000"/>
          <w:sz w:val="20"/>
          <w:szCs w:val="20"/>
        </w:rPr>
        <w:fldChar w:fldCharType="begin"/>
      </w:r>
      <w:r w:rsidR="00FC28CF">
        <w:rPr>
          <w:color w:val="000000"/>
          <w:sz w:val="20"/>
          <w:szCs w:val="20"/>
        </w:rPr>
        <w:instrText xml:space="preserve"> ADDIN ZOTERO_ITEM CSL_CITATION {"citationID":"set5cAsg","properties":{"formattedCitation":"\\super 87\\nosupersub{}","plainCitation":"87","noteIndex":0},"citationItems":[{"id":10901,"uris":["http://zotero.org/users/10670892/items/VPHUKIY3"],"itemData":{"id":10901,"type":"article-journal","title":"Stress and worry in the 2020 coronavirus pandemic: Relationships to trust and compliance with preventive measures across 48 countries in the COVIDiSTRESS global survey","URL":"https://doi.org/10.1098/rsos.200589","author":[{"family":"Lieberoth","given":"A"},{"family":"Lin","given":"Shiang-Yi"},{"family":"Stöckli","given":"Sabrina"},{"family":"Han","given":"Hyemin"},{"family":"Kowal","given":"Marta"},{"family":"Gelpi","given":"Rebekah"},{"family":"Chrona","given":"Stavroula"},{"family":"Tran","given":"Thao Phuong"}],"accessed":{"date-parts":[["2022",3,29]]}}}],"schema":"https://github.com/citation-style-language/schema/raw/master/csl-citation.json"} </w:instrText>
      </w:r>
      <w:r>
        <w:rPr>
          <w:color w:val="000000"/>
          <w:sz w:val="20"/>
          <w:szCs w:val="20"/>
        </w:rPr>
        <w:fldChar w:fldCharType="separate"/>
      </w:r>
      <w:r w:rsidR="00FC28CF" w:rsidRPr="00FC28CF">
        <w:rPr>
          <w:sz w:val="20"/>
          <w:vertAlign w:val="superscript"/>
        </w:rPr>
        <w:t>87</w:t>
      </w:r>
      <w:r>
        <w:rPr>
          <w:color w:val="000000"/>
          <w:sz w:val="20"/>
          <w:szCs w:val="20"/>
        </w:rPr>
        <w:fldChar w:fldCharType="end"/>
      </w:r>
      <w:r>
        <w:rPr>
          <w:color w:val="000000"/>
          <w:sz w:val="20"/>
          <w:szCs w:val="20"/>
        </w:rPr>
        <w:t xml:space="preserve"> and interpretation based on Jeffreys</w:t>
      </w:r>
      <w:r>
        <w:rPr>
          <w:color w:val="000000"/>
          <w:sz w:val="20"/>
          <w:szCs w:val="20"/>
        </w:rPr>
        <w:fldChar w:fldCharType="begin"/>
      </w:r>
      <w:r w:rsidR="00FC28CF">
        <w:rPr>
          <w:color w:val="000000"/>
          <w:sz w:val="20"/>
          <w:szCs w:val="20"/>
        </w:rPr>
        <w:instrText xml:space="preserve"> ADDIN ZOTERO_ITEM CSL_CITATION {"citationID":"pLhu44Q4","properties":{"formattedCitation":"\\super 45\\nosupersub{}","plainCitation":"45","noteIndex":0},"citationItems":[{"id":10902,"uris":["http://zotero.org/users/10670892/items/WNEYSZM2"],"itemData":{"id":10902,"type":"book","edition":"3","publisher":"Oxford University Press","source":"Google Scholar","title":"Theory of probability","volume":"432","author":[{"family":"Jeffreys","given":"H."}],"issued":{"date-parts":[["1961"]]}}}],"schema":"https://github.com/citation-style-language/schema/raw/master/csl-citation.json"} </w:instrText>
      </w:r>
      <w:r>
        <w:rPr>
          <w:color w:val="000000"/>
          <w:sz w:val="20"/>
          <w:szCs w:val="20"/>
        </w:rPr>
        <w:fldChar w:fldCharType="separate"/>
      </w:r>
      <w:r w:rsidR="00FC28CF" w:rsidRPr="00FC28CF">
        <w:rPr>
          <w:sz w:val="20"/>
          <w:vertAlign w:val="superscript"/>
        </w:rPr>
        <w:t>45</w:t>
      </w:r>
      <w:r>
        <w:rPr>
          <w:color w:val="000000"/>
          <w:sz w:val="20"/>
          <w:szCs w:val="20"/>
        </w:rPr>
        <w:fldChar w:fldCharType="end"/>
      </w:r>
      <w:r>
        <w:rPr>
          <w:color w:val="000000"/>
          <w:sz w:val="20"/>
          <w:szCs w:val="20"/>
        </w:rPr>
        <w:t xml:space="preserve">. </w:t>
      </w:r>
    </w:p>
    <w:p w14:paraId="09200BD6" w14:textId="77777777" w:rsidR="00413976" w:rsidRPr="00413976" w:rsidRDefault="00413976" w:rsidP="00413976"/>
    <w:p w14:paraId="1DC55D21" w14:textId="77777777" w:rsidR="00413976" w:rsidRDefault="00413976">
      <w:pPr>
        <w:contextualSpacing w:val="0"/>
        <w:rPr>
          <w:b/>
          <w:szCs w:val="40"/>
        </w:rPr>
      </w:pPr>
      <w:r>
        <w:br w:type="page"/>
      </w:r>
    </w:p>
    <w:p w14:paraId="3EE905CE" w14:textId="16A61653" w:rsidR="005038D7" w:rsidRDefault="00413976">
      <w:pPr>
        <w:pStyle w:val="Heading1"/>
        <w:spacing w:line="240" w:lineRule="auto"/>
      </w:pPr>
      <w:r>
        <w:lastRenderedPageBreak/>
        <w:t>Supplement C</w:t>
      </w:r>
    </w:p>
    <w:p w14:paraId="00000724" w14:textId="24422C52" w:rsidR="005038D7" w:rsidRDefault="00AD1560">
      <w:pPr>
        <w:spacing w:line="240" w:lineRule="auto"/>
        <w:ind w:firstLine="0"/>
        <w:jc w:val="center"/>
        <w:rPr>
          <w:b/>
        </w:rPr>
      </w:pPr>
      <w:r>
        <w:rPr>
          <w:b/>
        </w:rPr>
        <w:t>Additional Analyses</w:t>
      </w:r>
    </w:p>
    <w:p w14:paraId="00000725" w14:textId="77777777" w:rsidR="005038D7" w:rsidRDefault="005038D7">
      <w:pPr>
        <w:spacing w:line="240" w:lineRule="auto"/>
        <w:ind w:firstLine="0"/>
        <w:jc w:val="center"/>
        <w:rPr>
          <w:b/>
        </w:rPr>
      </w:pPr>
    </w:p>
    <w:p w14:paraId="00000726" w14:textId="39CC24D3" w:rsidR="005038D7" w:rsidRDefault="00CF7A8E">
      <w:r>
        <w:t xml:space="preserve">We </w:t>
      </w:r>
      <w:r w:rsidR="00AD1560">
        <w:t xml:space="preserve">additionally </w:t>
      </w:r>
      <w:r>
        <w:t xml:space="preserve">test </w:t>
      </w:r>
      <w:r w:rsidR="00AD1560">
        <w:t xml:space="preserve">(a) whether the results change </w:t>
      </w:r>
      <w:r w:rsidR="000F5A79">
        <w:t>without control variables</w:t>
      </w:r>
      <w:r w:rsidR="00AD1560">
        <w:t xml:space="preserve"> (Table </w:t>
      </w:r>
      <w:r w:rsidR="002C0525">
        <w:t>C</w:t>
      </w:r>
      <w:r w:rsidR="00AD1560">
        <w:t xml:space="preserve">1) and (b) </w:t>
      </w:r>
      <w:r>
        <w:t xml:space="preserve">whether </w:t>
      </w:r>
      <w:r w:rsidR="00AD1560">
        <w:t xml:space="preserve">the </w:t>
      </w:r>
      <w:r>
        <w:t>intervention is effective among climate change believers who previously underestimated the social consensus in their country</w:t>
      </w:r>
      <w:r w:rsidR="00AD1560">
        <w:t xml:space="preserve"> (Table </w:t>
      </w:r>
      <w:r w:rsidR="002C0525">
        <w:t>C</w:t>
      </w:r>
      <w:r w:rsidR="00AD1560">
        <w:t>2)</w:t>
      </w:r>
      <w:r>
        <w:t xml:space="preserve">. </w:t>
      </w:r>
    </w:p>
    <w:p w14:paraId="6AFABB8E" w14:textId="4E2688B9" w:rsidR="00AD1560" w:rsidRDefault="00AD1560" w:rsidP="00AD1560">
      <w:pPr>
        <w:ind w:firstLine="0"/>
        <w:rPr>
          <w:b/>
          <w:bCs/>
        </w:rPr>
      </w:pPr>
      <w:r w:rsidRPr="00AD1560">
        <w:rPr>
          <w:b/>
          <w:bCs/>
        </w:rPr>
        <w:t xml:space="preserve">Table </w:t>
      </w:r>
      <w:r w:rsidR="002C0525">
        <w:rPr>
          <w:b/>
          <w:bCs/>
        </w:rPr>
        <w:t>C</w:t>
      </w:r>
      <w:r w:rsidRPr="00AD1560">
        <w:rPr>
          <w:b/>
          <w:bCs/>
        </w:rPr>
        <w:t>1</w:t>
      </w:r>
    </w:p>
    <w:p w14:paraId="5537C135" w14:textId="15A0B723" w:rsidR="00AD1560" w:rsidRDefault="00AD1560" w:rsidP="00AD1560">
      <w:pPr>
        <w:ind w:firstLine="0"/>
        <w:rPr>
          <w:bCs/>
          <w:i/>
          <w:iCs/>
        </w:rPr>
      </w:pPr>
      <w:r w:rsidRPr="00AD1560">
        <w:rPr>
          <w:bCs/>
          <w:i/>
          <w:iCs/>
        </w:rPr>
        <w:t xml:space="preserve">Results Without </w:t>
      </w:r>
      <w:r w:rsidR="000F5A79">
        <w:rPr>
          <w:bCs/>
          <w:i/>
          <w:iCs/>
        </w:rPr>
        <w:t>Control Variables</w:t>
      </w:r>
    </w:p>
    <w:tbl>
      <w:tblPr>
        <w:tblStyle w:val="af0"/>
        <w:tblW w:w="92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1"/>
        <w:gridCol w:w="1416"/>
        <w:gridCol w:w="851"/>
        <w:gridCol w:w="1995"/>
        <w:gridCol w:w="2833"/>
      </w:tblGrid>
      <w:tr w:rsidR="00AD1560" w:rsidRPr="001165D6" w14:paraId="616CA0E5" w14:textId="77777777" w:rsidTr="00CF3158">
        <w:tc>
          <w:tcPr>
            <w:tcW w:w="2122" w:type="dxa"/>
            <w:tcBorders>
              <w:left w:val="single" w:sz="4" w:space="0" w:color="FFFFFF"/>
              <w:bottom w:val="single" w:sz="4" w:space="0" w:color="000000"/>
              <w:right w:val="single" w:sz="4" w:space="0" w:color="FFFFFF"/>
            </w:tcBorders>
            <w:vAlign w:val="center"/>
          </w:tcPr>
          <w:p w14:paraId="46BF87C4" w14:textId="77777777" w:rsidR="006B6A54" w:rsidRDefault="00AD1560" w:rsidP="000874B7">
            <w:pPr>
              <w:ind w:firstLine="0"/>
              <w:rPr>
                <w:rFonts w:ascii="Times New Roman" w:hAnsi="Times New Roman" w:cs="Times New Roman"/>
                <w:b/>
                <w:sz w:val="20"/>
                <w:szCs w:val="20"/>
              </w:rPr>
            </w:pPr>
            <w:r w:rsidRPr="00EF4FFF">
              <w:rPr>
                <w:rFonts w:ascii="Times New Roman" w:hAnsi="Times New Roman" w:cs="Times New Roman"/>
                <w:b/>
                <w:sz w:val="20"/>
                <w:szCs w:val="20"/>
              </w:rPr>
              <w:t xml:space="preserve">Hypothesis / </w:t>
            </w:r>
          </w:p>
          <w:p w14:paraId="5ECC62E3" w14:textId="60D782BD" w:rsidR="00AD1560" w:rsidRPr="00EF4FFF" w:rsidRDefault="00AD1560" w:rsidP="000874B7">
            <w:pPr>
              <w:ind w:firstLine="0"/>
              <w:rPr>
                <w:rFonts w:ascii="Times New Roman" w:hAnsi="Times New Roman" w:cs="Times New Roman"/>
                <w:b/>
                <w:sz w:val="20"/>
                <w:szCs w:val="20"/>
              </w:rPr>
            </w:pPr>
            <w:r w:rsidRPr="00EF4FFF">
              <w:rPr>
                <w:rFonts w:ascii="Times New Roman" w:hAnsi="Times New Roman" w:cs="Times New Roman"/>
                <w:b/>
                <w:sz w:val="20"/>
                <w:szCs w:val="20"/>
              </w:rPr>
              <w:t>Research question</w:t>
            </w:r>
          </w:p>
        </w:tc>
        <w:tc>
          <w:tcPr>
            <w:tcW w:w="1417" w:type="dxa"/>
            <w:tcBorders>
              <w:left w:val="single" w:sz="4" w:space="0" w:color="FFFFFF"/>
              <w:bottom w:val="single" w:sz="4" w:space="0" w:color="000000"/>
              <w:right w:val="single" w:sz="4" w:space="0" w:color="FFFFFF"/>
            </w:tcBorders>
            <w:vAlign w:val="center"/>
          </w:tcPr>
          <w:p w14:paraId="61FA96A6" w14:textId="77777777" w:rsidR="00AD1560" w:rsidRPr="00EF4FFF" w:rsidRDefault="00AD1560" w:rsidP="000874B7">
            <w:pPr>
              <w:ind w:firstLine="0"/>
              <w:jc w:val="center"/>
              <w:rPr>
                <w:rFonts w:ascii="Times New Roman" w:hAnsi="Times New Roman" w:cs="Times New Roman"/>
                <w:b/>
                <w:sz w:val="20"/>
                <w:szCs w:val="20"/>
              </w:rPr>
            </w:pPr>
            <w:r w:rsidRPr="00EF4FFF">
              <w:rPr>
                <w:rFonts w:ascii="Times New Roman" w:hAnsi="Times New Roman" w:cs="Times New Roman"/>
                <w:b/>
                <w:sz w:val="20"/>
                <w:szCs w:val="20"/>
              </w:rPr>
              <w:t xml:space="preserve">Estimate </w:t>
            </w:r>
            <w:r w:rsidRPr="00EF4FFF">
              <w:rPr>
                <w:rFonts w:ascii="Times New Roman" w:hAnsi="Times New Roman" w:cs="Times New Roman"/>
                <w:b/>
                <w:sz w:val="20"/>
                <w:szCs w:val="20"/>
              </w:rPr>
              <w:br/>
              <w:t xml:space="preserve">[90-95% </w:t>
            </w:r>
            <w:proofErr w:type="spellStart"/>
            <w:r w:rsidRPr="00EF4FFF">
              <w:rPr>
                <w:rFonts w:ascii="Times New Roman" w:hAnsi="Times New Roman" w:cs="Times New Roman"/>
                <w:b/>
                <w:sz w:val="20"/>
                <w:szCs w:val="20"/>
              </w:rPr>
              <w:t>CrI</w:t>
            </w:r>
            <w:proofErr w:type="spellEnd"/>
            <w:r w:rsidRPr="00EF4FFF">
              <w:rPr>
                <w:rFonts w:ascii="Times New Roman" w:hAnsi="Times New Roman" w:cs="Times New Roman"/>
                <w:b/>
                <w:sz w:val="20"/>
                <w:szCs w:val="20"/>
              </w:rPr>
              <w:t>]</w:t>
            </w:r>
          </w:p>
        </w:tc>
        <w:tc>
          <w:tcPr>
            <w:tcW w:w="851" w:type="dxa"/>
            <w:tcBorders>
              <w:left w:val="single" w:sz="4" w:space="0" w:color="FFFFFF"/>
              <w:bottom w:val="single" w:sz="4" w:space="0" w:color="000000"/>
              <w:right w:val="single" w:sz="4" w:space="0" w:color="FFFFFF"/>
            </w:tcBorders>
            <w:vAlign w:val="center"/>
          </w:tcPr>
          <w:p w14:paraId="657245A1" w14:textId="07C574E2" w:rsidR="00AD1560" w:rsidRPr="00EF4FFF" w:rsidRDefault="00AD1560" w:rsidP="000874B7">
            <w:pPr>
              <w:ind w:firstLine="0"/>
              <w:jc w:val="center"/>
              <w:rPr>
                <w:rFonts w:ascii="Times New Roman" w:hAnsi="Times New Roman" w:cs="Times New Roman"/>
                <w:b/>
                <w:sz w:val="20"/>
                <w:szCs w:val="20"/>
              </w:rPr>
            </w:pPr>
            <w:r w:rsidRPr="00EF4FFF">
              <w:rPr>
                <w:rFonts w:ascii="Times New Roman" w:hAnsi="Times New Roman" w:cs="Times New Roman"/>
                <w:b/>
                <w:sz w:val="20"/>
                <w:szCs w:val="20"/>
              </w:rPr>
              <w:t xml:space="preserve">Bayes </w:t>
            </w:r>
            <w:r w:rsidR="00B34875">
              <w:rPr>
                <w:rFonts w:ascii="Times New Roman" w:hAnsi="Times New Roman" w:cs="Times New Roman"/>
                <w:b/>
                <w:sz w:val="20"/>
                <w:szCs w:val="20"/>
              </w:rPr>
              <w:t>f</w:t>
            </w:r>
            <w:r w:rsidRPr="00EF4FFF">
              <w:rPr>
                <w:rFonts w:ascii="Times New Roman" w:hAnsi="Times New Roman" w:cs="Times New Roman"/>
                <w:b/>
                <w:sz w:val="20"/>
                <w:szCs w:val="20"/>
              </w:rPr>
              <w:t>actor / p-value</w:t>
            </w:r>
          </w:p>
        </w:tc>
        <w:tc>
          <w:tcPr>
            <w:tcW w:w="1996" w:type="dxa"/>
            <w:tcBorders>
              <w:left w:val="single" w:sz="4" w:space="0" w:color="FFFFFF"/>
              <w:bottom w:val="single" w:sz="4" w:space="0" w:color="000000"/>
              <w:right w:val="single" w:sz="4" w:space="0" w:color="FFFFFF"/>
            </w:tcBorders>
            <w:vAlign w:val="center"/>
          </w:tcPr>
          <w:p w14:paraId="6BE61DD5" w14:textId="33AE1130" w:rsidR="00AD1560" w:rsidRPr="00B34875" w:rsidRDefault="00B34875" w:rsidP="000874B7">
            <w:pPr>
              <w:ind w:firstLine="0"/>
              <w:jc w:val="center"/>
              <w:rPr>
                <w:rFonts w:ascii="Times New Roman" w:hAnsi="Times New Roman" w:cs="Times New Roman"/>
                <w:b/>
                <w:sz w:val="20"/>
                <w:szCs w:val="20"/>
              </w:rPr>
            </w:pPr>
            <w:r w:rsidRPr="00B34875">
              <w:rPr>
                <w:rFonts w:ascii="Times New Roman" w:hAnsi="Times New Roman" w:cs="Times New Roman"/>
                <w:b/>
                <w:bCs/>
                <w:sz w:val="20"/>
                <w:szCs w:val="20"/>
              </w:rPr>
              <w:t>Evidence</w:t>
            </w:r>
            <w:r w:rsidRPr="00B34875">
              <w:rPr>
                <w:rFonts w:ascii="Times New Roman" w:hAnsi="Times New Roman" w:cs="Times New Roman"/>
                <w:b/>
                <w:bCs/>
                <w:color w:val="85CA00"/>
                <w:sz w:val="20"/>
                <w:szCs w:val="20"/>
              </w:rPr>
              <w:t xml:space="preserve"> </w:t>
            </w:r>
            <w:r w:rsidRPr="00B34875">
              <w:rPr>
                <w:rFonts w:ascii="Times New Roman" w:hAnsi="Times New Roman" w:cs="Times New Roman"/>
                <w:b/>
                <w:bCs/>
                <w:color w:val="0571B0"/>
                <w:sz w:val="20"/>
                <w:szCs w:val="20"/>
              </w:rPr>
              <w:t>in favor of</w:t>
            </w:r>
            <w:r w:rsidRPr="00B34875">
              <w:rPr>
                <w:rFonts w:ascii="Times New Roman" w:hAnsi="Times New Roman" w:cs="Times New Roman"/>
                <w:b/>
                <w:bCs/>
                <w:color w:val="87CA00"/>
                <w:sz w:val="20"/>
                <w:szCs w:val="20"/>
              </w:rPr>
              <w:t xml:space="preserve"> </w:t>
            </w:r>
            <w:r w:rsidRPr="00B34875">
              <w:rPr>
                <w:rFonts w:ascii="Times New Roman" w:hAnsi="Times New Roman" w:cs="Times New Roman"/>
                <w:b/>
                <w:bCs/>
                <w:sz w:val="20"/>
                <w:szCs w:val="20"/>
              </w:rPr>
              <w:t xml:space="preserve">/ </w:t>
            </w:r>
            <w:r w:rsidRPr="00B34875">
              <w:rPr>
                <w:rFonts w:ascii="Times New Roman" w:hAnsi="Times New Roman" w:cs="Times New Roman"/>
                <w:b/>
                <w:bCs/>
                <w:color w:val="CA0020"/>
                <w:sz w:val="20"/>
                <w:szCs w:val="20"/>
              </w:rPr>
              <w:t xml:space="preserve">against </w:t>
            </w:r>
            <w:r w:rsidRPr="00B34875">
              <w:rPr>
                <w:rFonts w:ascii="Times New Roman" w:hAnsi="Times New Roman" w:cs="Times New Roman"/>
                <w:b/>
                <w:bCs/>
                <w:sz w:val="20"/>
                <w:szCs w:val="20"/>
              </w:rPr>
              <w:t>Hypothesis</w:t>
            </w:r>
          </w:p>
        </w:tc>
        <w:tc>
          <w:tcPr>
            <w:tcW w:w="2830" w:type="dxa"/>
            <w:tcBorders>
              <w:left w:val="single" w:sz="4" w:space="0" w:color="FFFFFF"/>
              <w:bottom w:val="single" w:sz="4" w:space="0" w:color="000000"/>
              <w:right w:val="single" w:sz="4" w:space="0" w:color="FFFFFF"/>
            </w:tcBorders>
            <w:vAlign w:val="center"/>
          </w:tcPr>
          <w:p w14:paraId="7613673E" w14:textId="77777777" w:rsidR="00AD1560" w:rsidRPr="00EF4FFF" w:rsidRDefault="00AD1560" w:rsidP="000874B7">
            <w:pPr>
              <w:ind w:firstLine="0"/>
              <w:jc w:val="center"/>
              <w:rPr>
                <w:rFonts w:ascii="Times New Roman" w:hAnsi="Times New Roman" w:cs="Times New Roman"/>
                <w:b/>
                <w:sz w:val="20"/>
                <w:szCs w:val="20"/>
              </w:rPr>
            </w:pPr>
            <w:r w:rsidRPr="00EF4FFF">
              <w:rPr>
                <w:rFonts w:ascii="Times New Roman" w:hAnsi="Times New Roman" w:cs="Times New Roman"/>
                <w:b/>
                <w:sz w:val="20"/>
                <w:szCs w:val="20"/>
              </w:rPr>
              <w:t>Comparison to main findings</w:t>
            </w:r>
          </w:p>
        </w:tc>
      </w:tr>
      <w:tr w:rsidR="00AD1560" w:rsidRPr="001165D6" w14:paraId="02FE7333" w14:textId="77777777" w:rsidTr="00CF3158">
        <w:tc>
          <w:tcPr>
            <w:tcW w:w="2122" w:type="dxa"/>
            <w:tcBorders>
              <w:left w:val="single" w:sz="4" w:space="0" w:color="FFFFFF"/>
              <w:bottom w:val="single" w:sz="4" w:space="0" w:color="FFFFFF"/>
              <w:right w:val="single" w:sz="4" w:space="0" w:color="FFFFFF"/>
            </w:tcBorders>
            <w:vAlign w:val="center"/>
          </w:tcPr>
          <w:p w14:paraId="1F655646" w14:textId="77777777" w:rsidR="00AD1560" w:rsidRPr="00AD1560" w:rsidRDefault="00AD1560" w:rsidP="000874B7">
            <w:pPr>
              <w:ind w:firstLine="0"/>
              <w:rPr>
                <w:rFonts w:ascii="Times New Roman" w:hAnsi="Times New Roman" w:cs="Times New Roman"/>
                <w:sz w:val="20"/>
                <w:szCs w:val="20"/>
              </w:rPr>
            </w:pPr>
            <w:r w:rsidRPr="00AD1560">
              <w:rPr>
                <w:rFonts w:ascii="Times New Roman" w:hAnsi="Times New Roman" w:cs="Times New Roman"/>
                <w:b/>
                <w:sz w:val="20"/>
                <w:szCs w:val="20"/>
              </w:rPr>
              <w:t xml:space="preserve">H3: </w:t>
            </w:r>
            <w:r w:rsidRPr="00AD1560">
              <w:rPr>
                <w:rFonts w:ascii="Times New Roman" w:hAnsi="Times New Roman" w:cs="Times New Roman"/>
                <w:sz w:val="20"/>
                <w:szCs w:val="20"/>
              </w:rPr>
              <w:t>willingness to express one’s opinion on climate change</w:t>
            </w:r>
          </w:p>
        </w:tc>
        <w:tc>
          <w:tcPr>
            <w:tcW w:w="1417" w:type="dxa"/>
            <w:tcBorders>
              <w:left w:val="single" w:sz="4" w:space="0" w:color="FFFFFF"/>
              <w:bottom w:val="single" w:sz="4" w:space="0" w:color="FFFFFF"/>
              <w:right w:val="single" w:sz="4" w:space="0" w:color="FFFFFF"/>
            </w:tcBorders>
            <w:vAlign w:val="center"/>
          </w:tcPr>
          <w:p w14:paraId="0DAB702F" w14:textId="535F6D4B" w:rsidR="00AD1560" w:rsidRPr="00AD1560" w:rsidRDefault="00AD1560" w:rsidP="000874B7">
            <w:pPr>
              <w:ind w:firstLine="0"/>
              <w:jc w:val="center"/>
              <w:rPr>
                <w:rFonts w:ascii="Times New Roman" w:hAnsi="Times New Roman" w:cs="Times New Roman"/>
                <w:sz w:val="20"/>
                <w:szCs w:val="20"/>
              </w:rPr>
            </w:pPr>
            <w:r w:rsidRPr="00AD1560">
              <w:rPr>
                <w:rFonts w:ascii="Times New Roman" w:hAnsi="Times New Roman" w:cs="Times New Roman"/>
                <w:sz w:val="20"/>
                <w:szCs w:val="20"/>
              </w:rPr>
              <w:t xml:space="preserve">0.04 </w:t>
            </w:r>
            <w:r w:rsidRPr="00AD1560">
              <w:rPr>
                <w:rFonts w:ascii="Times New Roman" w:hAnsi="Times New Roman" w:cs="Times New Roman"/>
                <w:sz w:val="20"/>
                <w:szCs w:val="20"/>
              </w:rPr>
              <w:br/>
              <w:t>[-0.03, 0.11]</w:t>
            </w:r>
          </w:p>
        </w:tc>
        <w:tc>
          <w:tcPr>
            <w:tcW w:w="851" w:type="dxa"/>
            <w:tcBorders>
              <w:left w:val="single" w:sz="4" w:space="0" w:color="FFFFFF"/>
              <w:bottom w:val="single" w:sz="4" w:space="0" w:color="FFFFFF"/>
              <w:right w:val="single" w:sz="4" w:space="0" w:color="FFFFFF"/>
            </w:tcBorders>
            <w:vAlign w:val="center"/>
          </w:tcPr>
          <w:p w14:paraId="04FB69C2" w14:textId="21714B5B" w:rsidR="00AD1560" w:rsidRPr="00AD1560" w:rsidRDefault="00AD1560" w:rsidP="000874B7">
            <w:pPr>
              <w:ind w:firstLine="0"/>
              <w:jc w:val="center"/>
              <w:rPr>
                <w:rFonts w:ascii="Times New Roman" w:hAnsi="Times New Roman" w:cs="Times New Roman"/>
                <w:sz w:val="20"/>
                <w:szCs w:val="20"/>
              </w:rPr>
            </w:pPr>
            <w:r w:rsidRPr="00AD1560">
              <w:rPr>
                <w:rFonts w:ascii="Times New Roman" w:hAnsi="Times New Roman" w:cs="Times New Roman"/>
                <w:sz w:val="20"/>
                <w:szCs w:val="20"/>
              </w:rPr>
              <w:t>5.63</w:t>
            </w:r>
          </w:p>
        </w:tc>
        <w:tc>
          <w:tcPr>
            <w:tcW w:w="1984" w:type="dxa"/>
            <w:tcBorders>
              <w:left w:val="single" w:sz="4" w:space="0" w:color="FFFFFF"/>
              <w:bottom w:val="single" w:sz="4" w:space="0" w:color="FFFFFF"/>
              <w:right w:val="single" w:sz="4" w:space="0" w:color="FFFFFF"/>
            </w:tcBorders>
            <w:vAlign w:val="center"/>
          </w:tcPr>
          <w:p w14:paraId="3C14F12C" w14:textId="59941C15" w:rsidR="00AD1560" w:rsidRPr="00AD1560" w:rsidRDefault="00AD1560" w:rsidP="000874B7">
            <w:pPr>
              <w:pBdr>
                <w:top w:val="nil"/>
                <w:left w:val="nil"/>
                <w:bottom w:val="nil"/>
                <w:right w:val="nil"/>
                <w:between w:val="nil"/>
              </w:pBdr>
              <w:ind w:firstLine="0"/>
              <w:jc w:val="center"/>
              <w:rPr>
                <w:rFonts w:ascii="Times New Roman" w:hAnsi="Times New Roman" w:cs="Times New Roman"/>
                <w:sz w:val="20"/>
                <w:szCs w:val="20"/>
              </w:rPr>
            </w:pPr>
            <w:r w:rsidRPr="00B34875">
              <w:rPr>
                <w:rFonts w:ascii="Times New Roman" w:eastAsia="Times New Roman" w:hAnsi="Times New Roman" w:cs="Times New Roman"/>
                <w:color w:val="0571B0"/>
                <w:sz w:val="20"/>
                <w:szCs w:val="20"/>
              </w:rPr>
              <w:t>Moderate</w:t>
            </w:r>
            <w:r w:rsidRPr="00AD1560">
              <w:rPr>
                <w:rFonts w:ascii="Times New Roman" w:hAnsi="Times New Roman" w:cs="Times New Roman"/>
                <w:color w:val="92D050"/>
                <w:sz w:val="20"/>
                <w:szCs w:val="20"/>
              </w:rPr>
              <w:br/>
            </w:r>
            <w:r w:rsidRPr="00B34875">
              <w:rPr>
                <w:rFonts w:ascii="Times New Roman" w:eastAsia="Times New Roman" w:hAnsi="Times New Roman" w:cs="Times New Roman"/>
                <w:color w:val="0571B0"/>
                <w:sz w:val="20"/>
                <w:szCs w:val="20"/>
              </w:rPr>
              <w:t>●●</w:t>
            </w:r>
            <w:r w:rsidRPr="00AD1560">
              <w:rPr>
                <w:rFonts w:ascii="Times New Roman" w:hAnsi="Times New Roman" w:cs="Times New Roman"/>
                <w:sz w:val="20"/>
                <w:szCs w:val="20"/>
              </w:rPr>
              <w:t>○○</w:t>
            </w:r>
            <w:r w:rsidR="006B6A54" w:rsidRPr="00AD1560">
              <w:rPr>
                <w:rFonts w:ascii="Times New Roman" w:hAnsi="Times New Roman" w:cs="Times New Roman"/>
                <w:sz w:val="20"/>
                <w:szCs w:val="20"/>
              </w:rPr>
              <w:t>○</w:t>
            </w:r>
          </w:p>
          <w:p w14:paraId="0A74F995" w14:textId="77777777" w:rsidR="00AD1560" w:rsidRPr="00AD1560" w:rsidRDefault="00AD1560" w:rsidP="000874B7">
            <w:pPr>
              <w:ind w:firstLine="0"/>
              <w:jc w:val="center"/>
              <w:rPr>
                <w:rFonts w:ascii="Times New Roman" w:hAnsi="Times New Roman" w:cs="Times New Roman"/>
                <w:sz w:val="20"/>
                <w:szCs w:val="20"/>
              </w:rPr>
            </w:pPr>
          </w:p>
        </w:tc>
        <w:tc>
          <w:tcPr>
            <w:tcW w:w="2834" w:type="dxa"/>
            <w:tcBorders>
              <w:left w:val="single" w:sz="4" w:space="0" w:color="FFFFFF"/>
              <w:bottom w:val="single" w:sz="4" w:space="0" w:color="FFFFFF"/>
              <w:right w:val="single" w:sz="4" w:space="0" w:color="FFFFFF"/>
            </w:tcBorders>
            <w:vAlign w:val="center"/>
          </w:tcPr>
          <w:p w14:paraId="44977F61" w14:textId="5BF71056" w:rsidR="00AD1560" w:rsidRPr="00AD1560" w:rsidRDefault="00AD1560" w:rsidP="000874B7">
            <w:pPr>
              <w:ind w:firstLine="0"/>
              <w:jc w:val="center"/>
              <w:rPr>
                <w:rFonts w:ascii="Times New Roman" w:hAnsi="Times New Roman" w:cs="Times New Roman"/>
                <w:sz w:val="20"/>
                <w:szCs w:val="20"/>
              </w:rPr>
            </w:pPr>
            <w:r w:rsidRPr="00AD1560">
              <w:rPr>
                <w:rFonts w:ascii="Times New Roman" w:hAnsi="Times New Roman" w:cs="Times New Roman"/>
                <w:sz w:val="20"/>
                <w:szCs w:val="20"/>
              </w:rPr>
              <w:t xml:space="preserve">Consistent in terms of direction and magnitude of the effect as well as Bayes </w:t>
            </w:r>
            <w:r w:rsidR="002E22B5">
              <w:rPr>
                <w:rFonts w:ascii="Times New Roman" w:hAnsi="Times New Roman" w:cs="Times New Roman"/>
                <w:sz w:val="20"/>
                <w:szCs w:val="20"/>
              </w:rPr>
              <w:t>f</w:t>
            </w:r>
            <w:r w:rsidRPr="00AD1560">
              <w:rPr>
                <w:rFonts w:ascii="Times New Roman" w:hAnsi="Times New Roman" w:cs="Times New Roman"/>
                <w:sz w:val="20"/>
                <w:szCs w:val="20"/>
              </w:rPr>
              <w:t>actor</w:t>
            </w:r>
          </w:p>
        </w:tc>
      </w:tr>
      <w:tr w:rsidR="00AD1560" w:rsidRPr="001165D6" w14:paraId="633820CC" w14:textId="77777777" w:rsidTr="00CF3158">
        <w:tc>
          <w:tcPr>
            <w:tcW w:w="2122" w:type="dxa"/>
            <w:tcBorders>
              <w:top w:val="single" w:sz="4" w:space="0" w:color="FFFFFF"/>
              <w:left w:val="single" w:sz="4" w:space="0" w:color="FFFFFF"/>
              <w:bottom w:val="single" w:sz="4" w:space="0" w:color="FFFFFF"/>
              <w:right w:val="single" w:sz="4" w:space="0" w:color="FFFFFF"/>
            </w:tcBorders>
            <w:vAlign w:val="center"/>
          </w:tcPr>
          <w:p w14:paraId="76961F86" w14:textId="77777777" w:rsidR="00AD1560" w:rsidRPr="0013692A" w:rsidRDefault="00AD1560" w:rsidP="000874B7">
            <w:pPr>
              <w:ind w:firstLine="0"/>
              <w:rPr>
                <w:rFonts w:ascii="Times New Roman" w:hAnsi="Times New Roman" w:cs="Times New Roman"/>
                <w:b/>
                <w:sz w:val="20"/>
                <w:szCs w:val="20"/>
              </w:rPr>
            </w:pPr>
            <w:r w:rsidRPr="0013692A">
              <w:rPr>
                <w:rFonts w:ascii="Times New Roman" w:hAnsi="Times New Roman" w:cs="Times New Roman"/>
                <w:b/>
                <w:sz w:val="20"/>
                <w:szCs w:val="20"/>
              </w:rPr>
              <w:t xml:space="preserve">H4a: </w:t>
            </w:r>
            <w:r w:rsidRPr="0013692A">
              <w:rPr>
                <w:rFonts w:ascii="Times New Roman" w:hAnsi="Times New Roman" w:cs="Times New Roman"/>
                <w:sz w:val="20"/>
                <w:szCs w:val="20"/>
              </w:rPr>
              <w:t>own willingness to change lifestyle</w:t>
            </w:r>
          </w:p>
        </w:tc>
        <w:tc>
          <w:tcPr>
            <w:tcW w:w="1417" w:type="dxa"/>
            <w:tcBorders>
              <w:top w:val="single" w:sz="4" w:space="0" w:color="FFFFFF"/>
              <w:left w:val="single" w:sz="4" w:space="0" w:color="FFFFFF"/>
              <w:bottom w:val="single" w:sz="4" w:space="0" w:color="FFFFFF"/>
              <w:right w:val="single" w:sz="4" w:space="0" w:color="FFFFFF"/>
            </w:tcBorders>
            <w:vAlign w:val="center"/>
          </w:tcPr>
          <w:p w14:paraId="78445A21" w14:textId="77777777" w:rsidR="00AD1560" w:rsidRPr="00151655" w:rsidRDefault="00AD1560" w:rsidP="000874B7">
            <w:pPr>
              <w:ind w:firstLine="0"/>
              <w:jc w:val="center"/>
              <w:rPr>
                <w:rFonts w:ascii="Times New Roman" w:hAnsi="Times New Roman" w:cs="Times New Roman"/>
                <w:sz w:val="20"/>
                <w:szCs w:val="20"/>
              </w:rPr>
            </w:pPr>
            <w:r w:rsidRPr="00151655">
              <w:rPr>
                <w:rFonts w:ascii="Times New Roman" w:hAnsi="Times New Roman" w:cs="Times New Roman"/>
                <w:sz w:val="20"/>
                <w:szCs w:val="20"/>
              </w:rPr>
              <w:t>-0.02</w:t>
            </w:r>
          </w:p>
          <w:p w14:paraId="71429DE5" w14:textId="1A09E9D1" w:rsidR="00AD1560" w:rsidRPr="00151655" w:rsidRDefault="00AD1560" w:rsidP="000874B7">
            <w:pPr>
              <w:ind w:firstLine="0"/>
              <w:jc w:val="center"/>
              <w:rPr>
                <w:rFonts w:ascii="Times New Roman" w:hAnsi="Times New Roman" w:cs="Times New Roman"/>
                <w:sz w:val="20"/>
                <w:szCs w:val="20"/>
              </w:rPr>
            </w:pPr>
            <w:r w:rsidRPr="00151655">
              <w:rPr>
                <w:rFonts w:ascii="Times New Roman" w:hAnsi="Times New Roman" w:cs="Times New Roman"/>
                <w:sz w:val="20"/>
                <w:szCs w:val="20"/>
              </w:rPr>
              <w:t>[-0.1</w:t>
            </w:r>
            <w:r w:rsidR="00151655" w:rsidRPr="00151655">
              <w:rPr>
                <w:rFonts w:ascii="Times New Roman" w:hAnsi="Times New Roman" w:cs="Times New Roman"/>
                <w:sz w:val="20"/>
                <w:szCs w:val="20"/>
              </w:rPr>
              <w:t>0</w:t>
            </w:r>
            <w:r w:rsidRPr="00151655">
              <w:rPr>
                <w:rFonts w:ascii="Times New Roman" w:hAnsi="Times New Roman" w:cs="Times New Roman"/>
                <w:sz w:val="20"/>
                <w:szCs w:val="20"/>
              </w:rPr>
              <w:t>, 0.</w:t>
            </w:r>
            <w:r w:rsidR="00151655" w:rsidRPr="00151655">
              <w:rPr>
                <w:rFonts w:ascii="Times New Roman" w:hAnsi="Times New Roman" w:cs="Times New Roman"/>
                <w:sz w:val="20"/>
                <w:szCs w:val="20"/>
              </w:rPr>
              <w:t>07</w:t>
            </w:r>
            <w:r w:rsidRPr="00151655">
              <w:rPr>
                <w:rFonts w:ascii="Times New Roman" w:hAnsi="Times New Roman" w:cs="Times New Roman"/>
                <w:sz w:val="20"/>
                <w:szCs w:val="20"/>
              </w:rPr>
              <w:t>]</w:t>
            </w:r>
          </w:p>
        </w:tc>
        <w:tc>
          <w:tcPr>
            <w:tcW w:w="851" w:type="dxa"/>
            <w:tcBorders>
              <w:top w:val="single" w:sz="4" w:space="0" w:color="FFFFFF"/>
              <w:left w:val="single" w:sz="4" w:space="0" w:color="FFFFFF"/>
              <w:bottom w:val="single" w:sz="4" w:space="0" w:color="FFFFFF"/>
              <w:right w:val="single" w:sz="4" w:space="0" w:color="FFFFFF"/>
            </w:tcBorders>
            <w:vAlign w:val="center"/>
          </w:tcPr>
          <w:p w14:paraId="23B0486A" w14:textId="71CF7EA8" w:rsidR="00AD1560" w:rsidRPr="00151655" w:rsidRDefault="00151655" w:rsidP="000874B7">
            <w:pPr>
              <w:ind w:firstLine="0"/>
              <w:jc w:val="center"/>
              <w:rPr>
                <w:rFonts w:ascii="Times New Roman" w:hAnsi="Times New Roman" w:cs="Times New Roman"/>
                <w:sz w:val="20"/>
                <w:szCs w:val="20"/>
              </w:rPr>
            </w:pPr>
            <w:r w:rsidRPr="00151655">
              <w:rPr>
                <w:rFonts w:ascii="Times New Roman" w:hAnsi="Times New Roman" w:cs="Times New Roman"/>
                <w:sz w:val="20"/>
                <w:szCs w:val="20"/>
              </w:rPr>
              <w:t xml:space="preserve">217.25     </w:t>
            </w:r>
          </w:p>
        </w:tc>
        <w:tc>
          <w:tcPr>
            <w:tcW w:w="1984" w:type="dxa"/>
            <w:tcBorders>
              <w:top w:val="single" w:sz="4" w:space="0" w:color="FFFFFF"/>
              <w:left w:val="single" w:sz="4" w:space="0" w:color="FFFFFF"/>
              <w:bottom w:val="single" w:sz="4" w:space="0" w:color="FFFFFF"/>
              <w:right w:val="single" w:sz="4" w:space="0" w:color="FFFFFF"/>
            </w:tcBorders>
            <w:vAlign w:val="center"/>
          </w:tcPr>
          <w:p w14:paraId="3CD6C57A" w14:textId="374874CC" w:rsidR="00AD1560" w:rsidRPr="00151655" w:rsidRDefault="00AD1560" w:rsidP="000874B7">
            <w:pPr>
              <w:pBdr>
                <w:top w:val="nil"/>
                <w:left w:val="nil"/>
                <w:bottom w:val="nil"/>
                <w:right w:val="nil"/>
                <w:between w:val="nil"/>
              </w:pBdr>
              <w:ind w:firstLine="0"/>
              <w:jc w:val="center"/>
              <w:rPr>
                <w:rFonts w:ascii="Times New Roman" w:hAnsi="Times New Roman" w:cs="Times New Roman"/>
                <w:color w:val="CC3520"/>
                <w:sz w:val="20"/>
                <w:szCs w:val="20"/>
              </w:rPr>
            </w:pPr>
            <w:r w:rsidRPr="00B34875">
              <w:rPr>
                <w:rFonts w:ascii="Times New Roman" w:eastAsia="Times New Roman" w:hAnsi="Times New Roman" w:cs="Times New Roman"/>
                <w:color w:val="CA0020"/>
                <w:sz w:val="20"/>
                <w:szCs w:val="20"/>
              </w:rPr>
              <w:t>Extremely strong</w:t>
            </w:r>
            <w:r w:rsidRPr="00151655">
              <w:rPr>
                <w:rFonts w:ascii="Times New Roman" w:hAnsi="Times New Roman" w:cs="Times New Roman"/>
                <w:color w:val="CC3520"/>
                <w:sz w:val="20"/>
                <w:szCs w:val="20"/>
              </w:rPr>
              <w:br/>
            </w:r>
            <w:r w:rsidRPr="00B34875">
              <w:rPr>
                <w:rFonts w:ascii="Times New Roman" w:eastAsia="Times New Roman" w:hAnsi="Times New Roman" w:cs="Times New Roman"/>
                <w:color w:val="CA0020"/>
                <w:sz w:val="20"/>
                <w:szCs w:val="20"/>
              </w:rPr>
              <w:t>●●●●</w:t>
            </w:r>
            <w:r w:rsidR="00B34875" w:rsidRPr="00B34875">
              <w:rPr>
                <w:rFonts w:ascii="Times New Roman" w:eastAsia="Times New Roman" w:hAnsi="Times New Roman" w:cs="Times New Roman"/>
                <w:color w:val="CA0020"/>
                <w:sz w:val="20"/>
                <w:szCs w:val="20"/>
              </w:rPr>
              <w:t>●</w:t>
            </w:r>
          </w:p>
        </w:tc>
        <w:tc>
          <w:tcPr>
            <w:tcW w:w="2834" w:type="dxa"/>
            <w:tcBorders>
              <w:top w:val="single" w:sz="4" w:space="0" w:color="FFFFFF"/>
              <w:left w:val="single" w:sz="4" w:space="0" w:color="FFFFFF"/>
              <w:bottom w:val="single" w:sz="4" w:space="0" w:color="FFFFFF"/>
              <w:right w:val="single" w:sz="4" w:space="0" w:color="FFFFFF"/>
            </w:tcBorders>
            <w:vAlign w:val="center"/>
          </w:tcPr>
          <w:p w14:paraId="1662B14A" w14:textId="560E9914" w:rsidR="00AD1560" w:rsidRPr="00151655" w:rsidRDefault="00AD1560" w:rsidP="000874B7">
            <w:pPr>
              <w:ind w:firstLine="0"/>
              <w:jc w:val="center"/>
              <w:rPr>
                <w:rFonts w:ascii="Times New Roman" w:hAnsi="Times New Roman" w:cs="Times New Roman"/>
                <w:sz w:val="20"/>
                <w:szCs w:val="20"/>
              </w:rPr>
            </w:pPr>
            <w:r w:rsidRPr="00151655">
              <w:rPr>
                <w:rFonts w:ascii="Times New Roman" w:hAnsi="Times New Roman" w:cs="Times New Roman"/>
                <w:sz w:val="20"/>
                <w:szCs w:val="20"/>
              </w:rPr>
              <w:t xml:space="preserve">Consistent in terms of direction and magnitude of the effect as well as the Bayes </w:t>
            </w:r>
            <w:r w:rsidR="002E22B5">
              <w:rPr>
                <w:rFonts w:ascii="Times New Roman" w:hAnsi="Times New Roman" w:cs="Times New Roman"/>
                <w:sz w:val="20"/>
                <w:szCs w:val="20"/>
              </w:rPr>
              <w:t>f</w:t>
            </w:r>
            <w:r w:rsidRPr="00151655">
              <w:rPr>
                <w:rFonts w:ascii="Times New Roman" w:hAnsi="Times New Roman" w:cs="Times New Roman"/>
                <w:sz w:val="20"/>
                <w:szCs w:val="20"/>
              </w:rPr>
              <w:t>actor</w:t>
            </w:r>
          </w:p>
        </w:tc>
      </w:tr>
      <w:tr w:rsidR="00AD1560" w:rsidRPr="001165D6" w14:paraId="7996F3E4" w14:textId="77777777" w:rsidTr="00CF3158">
        <w:tc>
          <w:tcPr>
            <w:tcW w:w="2122" w:type="dxa"/>
            <w:tcBorders>
              <w:top w:val="single" w:sz="4" w:space="0" w:color="FFFFFF"/>
              <w:left w:val="single" w:sz="4" w:space="0" w:color="FFFFFF"/>
              <w:bottom w:val="single" w:sz="4" w:space="0" w:color="FFFFFF"/>
              <w:right w:val="single" w:sz="4" w:space="0" w:color="FFFFFF"/>
            </w:tcBorders>
            <w:vAlign w:val="center"/>
          </w:tcPr>
          <w:p w14:paraId="7B4F25CC" w14:textId="77777777" w:rsidR="00AD1560" w:rsidRPr="00C05E80" w:rsidRDefault="00AD1560" w:rsidP="000874B7">
            <w:pPr>
              <w:ind w:firstLine="0"/>
              <w:rPr>
                <w:rFonts w:ascii="Times New Roman" w:hAnsi="Times New Roman" w:cs="Times New Roman"/>
                <w:b/>
                <w:sz w:val="20"/>
                <w:szCs w:val="20"/>
              </w:rPr>
            </w:pPr>
            <w:r w:rsidRPr="00C05E80">
              <w:rPr>
                <w:rFonts w:ascii="Times New Roman" w:hAnsi="Times New Roman" w:cs="Times New Roman"/>
                <w:b/>
                <w:sz w:val="20"/>
                <w:szCs w:val="20"/>
              </w:rPr>
              <w:t xml:space="preserve">H4b: </w:t>
            </w:r>
            <w:r w:rsidRPr="00C05E80">
              <w:rPr>
                <w:rFonts w:ascii="Times New Roman" w:hAnsi="Times New Roman" w:cs="Times New Roman"/>
                <w:sz w:val="20"/>
                <w:szCs w:val="20"/>
              </w:rPr>
              <w:t>expectations about others’ willingness to change their lifestyle</w:t>
            </w:r>
          </w:p>
        </w:tc>
        <w:tc>
          <w:tcPr>
            <w:tcW w:w="1417" w:type="dxa"/>
            <w:tcBorders>
              <w:top w:val="single" w:sz="4" w:space="0" w:color="FFFFFF"/>
              <w:left w:val="single" w:sz="4" w:space="0" w:color="FFFFFF"/>
              <w:bottom w:val="single" w:sz="4" w:space="0" w:color="FFFFFF"/>
              <w:right w:val="single" w:sz="4" w:space="0" w:color="FFFFFF"/>
            </w:tcBorders>
            <w:vAlign w:val="center"/>
          </w:tcPr>
          <w:p w14:paraId="2669EE55" w14:textId="51EC7D28" w:rsidR="00AD1560" w:rsidRPr="00151655" w:rsidRDefault="00AD1560" w:rsidP="000874B7">
            <w:pPr>
              <w:ind w:firstLine="0"/>
              <w:jc w:val="center"/>
              <w:rPr>
                <w:rFonts w:ascii="Times New Roman" w:hAnsi="Times New Roman" w:cs="Times New Roman"/>
                <w:sz w:val="20"/>
                <w:szCs w:val="20"/>
              </w:rPr>
            </w:pPr>
            <w:r w:rsidRPr="00151655">
              <w:rPr>
                <w:rFonts w:ascii="Times New Roman" w:hAnsi="Times New Roman" w:cs="Times New Roman"/>
                <w:sz w:val="20"/>
                <w:szCs w:val="20"/>
              </w:rPr>
              <w:t>1.</w:t>
            </w:r>
            <w:r w:rsidR="00151655" w:rsidRPr="00151655">
              <w:rPr>
                <w:rFonts w:ascii="Times New Roman" w:hAnsi="Times New Roman" w:cs="Times New Roman"/>
                <w:sz w:val="20"/>
                <w:szCs w:val="20"/>
              </w:rPr>
              <w:t>41</w:t>
            </w:r>
            <w:r w:rsidRPr="00151655">
              <w:rPr>
                <w:rFonts w:ascii="Times New Roman" w:hAnsi="Times New Roman" w:cs="Times New Roman"/>
                <w:sz w:val="20"/>
                <w:szCs w:val="20"/>
              </w:rPr>
              <w:t>%</w:t>
            </w:r>
          </w:p>
        </w:tc>
        <w:tc>
          <w:tcPr>
            <w:tcW w:w="851" w:type="dxa"/>
            <w:tcBorders>
              <w:top w:val="single" w:sz="4" w:space="0" w:color="FFFFFF"/>
              <w:left w:val="single" w:sz="4" w:space="0" w:color="FFFFFF"/>
              <w:bottom w:val="single" w:sz="4" w:space="0" w:color="FFFFFF"/>
              <w:right w:val="single" w:sz="4" w:space="0" w:color="FFFFFF"/>
            </w:tcBorders>
            <w:vAlign w:val="center"/>
          </w:tcPr>
          <w:p w14:paraId="48E90A05" w14:textId="1BDC9524" w:rsidR="00AD1560" w:rsidRPr="00151655" w:rsidRDefault="00151655" w:rsidP="000874B7">
            <w:pPr>
              <w:ind w:firstLine="0"/>
              <w:jc w:val="center"/>
              <w:rPr>
                <w:rFonts w:ascii="Times New Roman" w:hAnsi="Times New Roman" w:cs="Times New Roman"/>
                <w:sz w:val="20"/>
                <w:szCs w:val="20"/>
              </w:rPr>
            </w:pPr>
            <w:r w:rsidRPr="00151655">
              <w:rPr>
                <w:rFonts w:ascii="Times New Roman" w:hAnsi="Times New Roman" w:cs="Times New Roman"/>
                <w:sz w:val="20"/>
                <w:szCs w:val="20"/>
              </w:rPr>
              <w:t>.087</w:t>
            </w:r>
          </w:p>
        </w:tc>
        <w:tc>
          <w:tcPr>
            <w:tcW w:w="1984" w:type="dxa"/>
            <w:tcBorders>
              <w:top w:val="single" w:sz="4" w:space="0" w:color="FFFFFF"/>
              <w:left w:val="single" w:sz="4" w:space="0" w:color="FFFFFF"/>
              <w:bottom w:val="single" w:sz="4" w:space="0" w:color="FFFFFF"/>
              <w:right w:val="single" w:sz="4" w:space="0" w:color="FFFFFF"/>
            </w:tcBorders>
            <w:vAlign w:val="center"/>
          </w:tcPr>
          <w:p w14:paraId="2F32452C" w14:textId="77777777" w:rsidR="00AD1560" w:rsidRPr="00AD1560" w:rsidRDefault="00AD1560" w:rsidP="000874B7">
            <w:pPr>
              <w:ind w:firstLine="0"/>
              <w:jc w:val="center"/>
              <w:rPr>
                <w:rFonts w:ascii="Times New Roman" w:hAnsi="Times New Roman" w:cs="Times New Roman"/>
                <w:sz w:val="20"/>
                <w:szCs w:val="20"/>
                <w:highlight w:val="yellow"/>
              </w:rPr>
            </w:pPr>
          </w:p>
        </w:tc>
        <w:tc>
          <w:tcPr>
            <w:tcW w:w="2834" w:type="dxa"/>
            <w:tcBorders>
              <w:top w:val="single" w:sz="4" w:space="0" w:color="FFFFFF"/>
              <w:left w:val="single" w:sz="4" w:space="0" w:color="FFFFFF"/>
              <w:bottom w:val="single" w:sz="4" w:space="0" w:color="FFFFFF"/>
              <w:right w:val="single" w:sz="4" w:space="0" w:color="FFFFFF"/>
            </w:tcBorders>
            <w:vAlign w:val="center"/>
          </w:tcPr>
          <w:p w14:paraId="36947D48" w14:textId="069BD61F" w:rsidR="00AD1560" w:rsidRPr="00AD1560" w:rsidRDefault="00151655" w:rsidP="000874B7">
            <w:pPr>
              <w:ind w:firstLine="0"/>
              <w:jc w:val="center"/>
              <w:rPr>
                <w:rFonts w:ascii="Times New Roman" w:hAnsi="Times New Roman" w:cs="Times New Roman"/>
                <w:sz w:val="20"/>
                <w:szCs w:val="20"/>
                <w:highlight w:val="yellow"/>
              </w:rPr>
            </w:pPr>
            <w:r>
              <w:rPr>
                <w:rFonts w:ascii="Times New Roman" w:hAnsi="Times New Roman" w:cs="Times New Roman"/>
                <w:sz w:val="20"/>
                <w:szCs w:val="20"/>
              </w:rPr>
              <w:t xml:space="preserve">Consistent in terms of direction and magnitude of the effect as well as </w:t>
            </w:r>
            <w:r w:rsidRPr="00151655">
              <w:rPr>
                <w:rFonts w:ascii="Times New Roman" w:hAnsi="Times New Roman" w:cs="Times New Roman"/>
                <w:i/>
                <w:sz w:val="20"/>
                <w:szCs w:val="20"/>
              </w:rPr>
              <w:t>p</w:t>
            </w:r>
            <w:r>
              <w:rPr>
                <w:rFonts w:ascii="Times New Roman" w:hAnsi="Times New Roman" w:cs="Times New Roman"/>
                <w:sz w:val="20"/>
                <w:szCs w:val="20"/>
              </w:rPr>
              <w:t>-value</w:t>
            </w:r>
          </w:p>
        </w:tc>
      </w:tr>
      <w:tr w:rsidR="00AD1560" w:rsidRPr="001165D6" w14:paraId="3116E0C6" w14:textId="77777777" w:rsidTr="00CF3158">
        <w:tc>
          <w:tcPr>
            <w:tcW w:w="2122" w:type="dxa"/>
            <w:tcBorders>
              <w:top w:val="single" w:sz="4" w:space="0" w:color="FFFFFF"/>
              <w:left w:val="single" w:sz="4" w:space="0" w:color="FFFFFF"/>
              <w:bottom w:val="single" w:sz="4" w:space="0" w:color="FFFFFF"/>
              <w:right w:val="single" w:sz="4" w:space="0" w:color="FFFFFF"/>
            </w:tcBorders>
            <w:vAlign w:val="center"/>
          </w:tcPr>
          <w:p w14:paraId="2F176FA2" w14:textId="77777777" w:rsidR="00AD1560" w:rsidRPr="001165D6" w:rsidRDefault="00AD1560" w:rsidP="000874B7">
            <w:pPr>
              <w:ind w:firstLine="0"/>
              <w:rPr>
                <w:rFonts w:ascii="Times New Roman" w:hAnsi="Times New Roman" w:cs="Times New Roman"/>
                <w:sz w:val="20"/>
                <w:szCs w:val="20"/>
                <w:highlight w:val="yellow"/>
                <w:u w:val="single"/>
              </w:rPr>
            </w:pPr>
            <w:r w:rsidRPr="00051815">
              <w:rPr>
                <w:rFonts w:ascii="Times New Roman" w:hAnsi="Times New Roman" w:cs="Times New Roman"/>
                <w:b/>
                <w:sz w:val="20"/>
                <w:szCs w:val="20"/>
              </w:rPr>
              <w:t xml:space="preserve">H5a: </w:t>
            </w:r>
            <w:r w:rsidRPr="00051815">
              <w:rPr>
                <w:rFonts w:ascii="Times New Roman" w:hAnsi="Times New Roman" w:cs="Times New Roman"/>
                <w:sz w:val="20"/>
                <w:szCs w:val="20"/>
              </w:rPr>
              <w:t>own support for government action</w:t>
            </w:r>
          </w:p>
        </w:tc>
        <w:tc>
          <w:tcPr>
            <w:tcW w:w="1417" w:type="dxa"/>
            <w:tcBorders>
              <w:top w:val="single" w:sz="4" w:space="0" w:color="FFFFFF"/>
              <w:left w:val="single" w:sz="4" w:space="0" w:color="FFFFFF"/>
              <w:bottom w:val="single" w:sz="4" w:space="0" w:color="FFFFFF"/>
              <w:right w:val="single" w:sz="4" w:space="0" w:color="FFFFFF"/>
            </w:tcBorders>
            <w:vAlign w:val="center"/>
          </w:tcPr>
          <w:p w14:paraId="312272CB" w14:textId="69DC95CC" w:rsidR="00AD1560" w:rsidRPr="00151655" w:rsidRDefault="00AD1560" w:rsidP="000874B7">
            <w:pPr>
              <w:ind w:firstLine="0"/>
              <w:jc w:val="center"/>
              <w:rPr>
                <w:rFonts w:ascii="Times New Roman" w:hAnsi="Times New Roman" w:cs="Times New Roman"/>
                <w:sz w:val="20"/>
                <w:szCs w:val="20"/>
              </w:rPr>
            </w:pPr>
            <w:r w:rsidRPr="00151655">
              <w:rPr>
                <w:rFonts w:ascii="Times New Roman" w:hAnsi="Times New Roman" w:cs="Times New Roman"/>
                <w:sz w:val="20"/>
                <w:szCs w:val="20"/>
              </w:rPr>
              <w:t>-0.01</w:t>
            </w:r>
            <w:r w:rsidRPr="00151655">
              <w:rPr>
                <w:rFonts w:ascii="Times New Roman" w:hAnsi="Times New Roman" w:cs="Times New Roman"/>
                <w:sz w:val="20"/>
                <w:szCs w:val="20"/>
              </w:rPr>
              <w:br/>
              <w:t>[-0.1</w:t>
            </w:r>
            <w:r w:rsidR="00151655" w:rsidRPr="00151655">
              <w:rPr>
                <w:rFonts w:ascii="Times New Roman" w:hAnsi="Times New Roman" w:cs="Times New Roman"/>
                <w:sz w:val="20"/>
                <w:szCs w:val="20"/>
              </w:rPr>
              <w:t>0</w:t>
            </w:r>
            <w:r w:rsidRPr="00151655">
              <w:rPr>
                <w:rFonts w:ascii="Times New Roman" w:hAnsi="Times New Roman" w:cs="Times New Roman"/>
                <w:sz w:val="20"/>
                <w:szCs w:val="20"/>
              </w:rPr>
              <w:t>, 0.</w:t>
            </w:r>
            <w:r w:rsidR="00151655" w:rsidRPr="00151655">
              <w:rPr>
                <w:rFonts w:ascii="Times New Roman" w:hAnsi="Times New Roman" w:cs="Times New Roman"/>
                <w:sz w:val="20"/>
                <w:szCs w:val="20"/>
              </w:rPr>
              <w:t>07</w:t>
            </w:r>
            <w:r w:rsidRPr="00151655">
              <w:rPr>
                <w:rFonts w:ascii="Times New Roman" w:hAnsi="Times New Roman" w:cs="Times New Roman"/>
                <w:sz w:val="20"/>
                <w:szCs w:val="20"/>
              </w:rPr>
              <w:t>]</w:t>
            </w:r>
          </w:p>
        </w:tc>
        <w:tc>
          <w:tcPr>
            <w:tcW w:w="851" w:type="dxa"/>
            <w:tcBorders>
              <w:top w:val="single" w:sz="4" w:space="0" w:color="FFFFFF"/>
              <w:left w:val="single" w:sz="4" w:space="0" w:color="FFFFFF"/>
              <w:bottom w:val="single" w:sz="4" w:space="0" w:color="FFFFFF"/>
              <w:right w:val="single" w:sz="4" w:space="0" w:color="FFFFFF"/>
            </w:tcBorders>
            <w:vAlign w:val="center"/>
          </w:tcPr>
          <w:p w14:paraId="119AA087" w14:textId="167DF02F" w:rsidR="00AD1560" w:rsidRPr="00151655" w:rsidRDefault="00151655" w:rsidP="000874B7">
            <w:pPr>
              <w:ind w:firstLine="0"/>
              <w:jc w:val="center"/>
              <w:rPr>
                <w:rFonts w:ascii="Times New Roman" w:hAnsi="Times New Roman" w:cs="Times New Roman"/>
                <w:sz w:val="20"/>
                <w:szCs w:val="20"/>
              </w:rPr>
            </w:pPr>
            <w:r w:rsidRPr="00151655">
              <w:rPr>
                <w:rFonts w:ascii="Times New Roman" w:hAnsi="Times New Roman" w:cs="Times New Roman"/>
                <w:sz w:val="20"/>
                <w:szCs w:val="20"/>
              </w:rPr>
              <w:t xml:space="preserve">235.76     </w:t>
            </w:r>
          </w:p>
        </w:tc>
        <w:tc>
          <w:tcPr>
            <w:tcW w:w="1984" w:type="dxa"/>
            <w:tcBorders>
              <w:top w:val="single" w:sz="4" w:space="0" w:color="FFFFFF"/>
              <w:left w:val="single" w:sz="4" w:space="0" w:color="FFFFFF"/>
              <w:bottom w:val="single" w:sz="4" w:space="0" w:color="FFFFFF"/>
              <w:right w:val="single" w:sz="4" w:space="0" w:color="FFFFFF"/>
            </w:tcBorders>
            <w:vAlign w:val="center"/>
          </w:tcPr>
          <w:p w14:paraId="740D1928" w14:textId="3F534ADD" w:rsidR="00AD1560" w:rsidRPr="00151655" w:rsidRDefault="00AD1560" w:rsidP="000874B7">
            <w:pPr>
              <w:ind w:firstLine="0"/>
              <w:jc w:val="center"/>
              <w:rPr>
                <w:rFonts w:ascii="Times New Roman" w:hAnsi="Times New Roman" w:cs="Times New Roman"/>
                <w:sz w:val="20"/>
                <w:szCs w:val="20"/>
              </w:rPr>
            </w:pPr>
            <w:r w:rsidRPr="00B34875">
              <w:rPr>
                <w:rFonts w:ascii="Times New Roman" w:eastAsia="Times New Roman" w:hAnsi="Times New Roman" w:cs="Times New Roman"/>
                <w:color w:val="CA0020"/>
                <w:sz w:val="20"/>
                <w:szCs w:val="20"/>
              </w:rPr>
              <w:t>Extremely strong</w:t>
            </w:r>
            <w:r w:rsidRPr="00B34875">
              <w:rPr>
                <w:rFonts w:ascii="Times New Roman" w:eastAsia="Times New Roman" w:hAnsi="Times New Roman" w:cs="Times New Roman"/>
                <w:color w:val="CA0020"/>
                <w:sz w:val="20"/>
                <w:szCs w:val="20"/>
              </w:rPr>
              <w:br/>
              <w:t>●●●●</w:t>
            </w:r>
            <w:r w:rsidR="00B34875" w:rsidRPr="00B34875">
              <w:rPr>
                <w:rFonts w:ascii="Times New Roman" w:eastAsia="Times New Roman" w:hAnsi="Times New Roman" w:cs="Times New Roman"/>
                <w:color w:val="CA0020"/>
                <w:sz w:val="20"/>
                <w:szCs w:val="20"/>
              </w:rPr>
              <w:t>●</w:t>
            </w:r>
          </w:p>
        </w:tc>
        <w:tc>
          <w:tcPr>
            <w:tcW w:w="2834" w:type="dxa"/>
            <w:tcBorders>
              <w:top w:val="single" w:sz="4" w:space="0" w:color="FFFFFF"/>
              <w:left w:val="single" w:sz="4" w:space="0" w:color="FFFFFF"/>
              <w:bottom w:val="single" w:sz="4" w:space="0" w:color="FFFFFF"/>
              <w:right w:val="single" w:sz="4" w:space="0" w:color="FFFFFF"/>
            </w:tcBorders>
            <w:vAlign w:val="center"/>
          </w:tcPr>
          <w:p w14:paraId="358B03A0" w14:textId="4A232B97" w:rsidR="00AD1560" w:rsidRPr="00151655" w:rsidRDefault="00AD1560" w:rsidP="000874B7">
            <w:pPr>
              <w:ind w:firstLine="0"/>
              <w:jc w:val="center"/>
              <w:rPr>
                <w:rFonts w:ascii="Times New Roman" w:hAnsi="Times New Roman" w:cs="Times New Roman"/>
                <w:sz w:val="20"/>
                <w:szCs w:val="20"/>
              </w:rPr>
            </w:pPr>
            <w:r w:rsidRPr="00151655">
              <w:rPr>
                <w:rFonts w:ascii="Times New Roman" w:hAnsi="Times New Roman" w:cs="Times New Roman"/>
                <w:sz w:val="20"/>
                <w:szCs w:val="20"/>
              </w:rPr>
              <w:t xml:space="preserve">Consistent in terms of direction and magnitude of the effect as well as the Bayes </w:t>
            </w:r>
            <w:r w:rsidR="002E22B5">
              <w:rPr>
                <w:rFonts w:ascii="Times New Roman" w:hAnsi="Times New Roman" w:cs="Times New Roman"/>
                <w:sz w:val="20"/>
                <w:szCs w:val="20"/>
              </w:rPr>
              <w:t>f</w:t>
            </w:r>
            <w:r w:rsidRPr="00151655">
              <w:rPr>
                <w:rFonts w:ascii="Times New Roman" w:hAnsi="Times New Roman" w:cs="Times New Roman"/>
                <w:sz w:val="20"/>
                <w:szCs w:val="20"/>
              </w:rPr>
              <w:t>actor</w:t>
            </w:r>
          </w:p>
        </w:tc>
      </w:tr>
      <w:tr w:rsidR="00AD1560" w:rsidRPr="00051815" w14:paraId="1945955D" w14:textId="77777777" w:rsidTr="00CF3158">
        <w:tc>
          <w:tcPr>
            <w:tcW w:w="2122" w:type="dxa"/>
            <w:tcBorders>
              <w:top w:val="single" w:sz="4" w:space="0" w:color="FFFFFF"/>
              <w:left w:val="single" w:sz="4" w:space="0" w:color="FFFFFF"/>
              <w:bottom w:val="single" w:sz="4" w:space="0" w:color="FFFFFF"/>
              <w:right w:val="single" w:sz="4" w:space="0" w:color="FFFFFF"/>
            </w:tcBorders>
            <w:vAlign w:val="center"/>
          </w:tcPr>
          <w:p w14:paraId="55B9E8FD" w14:textId="77777777" w:rsidR="00AD1560" w:rsidRPr="00051815" w:rsidRDefault="00AD1560" w:rsidP="000874B7">
            <w:pPr>
              <w:ind w:firstLine="0"/>
              <w:rPr>
                <w:rFonts w:ascii="Times New Roman" w:hAnsi="Times New Roman" w:cs="Times New Roman"/>
                <w:b/>
                <w:sz w:val="20"/>
                <w:szCs w:val="20"/>
              </w:rPr>
            </w:pPr>
            <w:r w:rsidRPr="00051815">
              <w:rPr>
                <w:rFonts w:ascii="Times New Roman" w:hAnsi="Times New Roman" w:cs="Times New Roman"/>
                <w:b/>
                <w:sz w:val="20"/>
                <w:szCs w:val="20"/>
              </w:rPr>
              <w:t xml:space="preserve">H5b: </w:t>
            </w:r>
            <w:r w:rsidRPr="00051815">
              <w:rPr>
                <w:rFonts w:ascii="Times New Roman" w:hAnsi="Times New Roman" w:cs="Times New Roman"/>
                <w:sz w:val="20"/>
                <w:szCs w:val="20"/>
              </w:rPr>
              <w:t>expectations about others’ government support</w:t>
            </w:r>
          </w:p>
        </w:tc>
        <w:tc>
          <w:tcPr>
            <w:tcW w:w="1417" w:type="dxa"/>
            <w:tcBorders>
              <w:top w:val="single" w:sz="4" w:space="0" w:color="FFFFFF"/>
              <w:left w:val="single" w:sz="4" w:space="0" w:color="FFFFFF"/>
              <w:bottom w:val="single" w:sz="4" w:space="0" w:color="FFFFFF"/>
              <w:right w:val="single" w:sz="4" w:space="0" w:color="FFFFFF"/>
            </w:tcBorders>
            <w:vAlign w:val="center"/>
          </w:tcPr>
          <w:p w14:paraId="582C22AD" w14:textId="75735299" w:rsidR="00AD1560" w:rsidRPr="00151655" w:rsidRDefault="00151655" w:rsidP="000874B7">
            <w:pPr>
              <w:ind w:firstLine="0"/>
              <w:jc w:val="center"/>
              <w:rPr>
                <w:rFonts w:ascii="Times New Roman" w:hAnsi="Times New Roman" w:cs="Times New Roman"/>
                <w:sz w:val="20"/>
                <w:szCs w:val="20"/>
              </w:rPr>
            </w:pPr>
            <w:r w:rsidRPr="00151655">
              <w:rPr>
                <w:rFonts w:ascii="Times New Roman" w:hAnsi="Times New Roman" w:cs="Times New Roman"/>
                <w:sz w:val="20"/>
                <w:szCs w:val="20"/>
              </w:rPr>
              <w:t>1.35</w:t>
            </w:r>
            <w:r w:rsidR="00AD1560" w:rsidRPr="00151655">
              <w:rPr>
                <w:rFonts w:ascii="Times New Roman" w:hAnsi="Times New Roman" w:cs="Times New Roman"/>
                <w:sz w:val="20"/>
                <w:szCs w:val="20"/>
              </w:rPr>
              <w:t>%</w:t>
            </w:r>
          </w:p>
        </w:tc>
        <w:tc>
          <w:tcPr>
            <w:tcW w:w="851" w:type="dxa"/>
            <w:tcBorders>
              <w:top w:val="single" w:sz="4" w:space="0" w:color="FFFFFF"/>
              <w:left w:val="single" w:sz="4" w:space="0" w:color="FFFFFF"/>
              <w:bottom w:val="single" w:sz="4" w:space="0" w:color="FFFFFF"/>
              <w:right w:val="single" w:sz="4" w:space="0" w:color="FFFFFF"/>
            </w:tcBorders>
            <w:vAlign w:val="center"/>
          </w:tcPr>
          <w:p w14:paraId="303B2ED9" w14:textId="51EC34D6" w:rsidR="00AD1560" w:rsidRPr="00151655" w:rsidRDefault="00AD1560" w:rsidP="000874B7">
            <w:pPr>
              <w:ind w:firstLine="0"/>
              <w:jc w:val="center"/>
              <w:rPr>
                <w:rFonts w:ascii="Times New Roman" w:hAnsi="Times New Roman" w:cs="Times New Roman"/>
                <w:sz w:val="20"/>
                <w:szCs w:val="20"/>
              </w:rPr>
            </w:pPr>
            <w:r w:rsidRPr="00151655">
              <w:rPr>
                <w:rFonts w:ascii="Times New Roman" w:hAnsi="Times New Roman" w:cs="Times New Roman"/>
                <w:sz w:val="20"/>
                <w:szCs w:val="20"/>
              </w:rPr>
              <w:t>.09</w:t>
            </w:r>
            <w:r w:rsidR="00151655" w:rsidRPr="00151655">
              <w:rPr>
                <w:rFonts w:ascii="Times New Roman" w:hAnsi="Times New Roman" w:cs="Times New Roman"/>
                <w:sz w:val="20"/>
                <w:szCs w:val="20"/>
              </w:rPr>
              <w:t>4</w:t>
            </w:r>
          </w:p>
        </w:tc>
        <w:tc>
          <w:tcPr>
            <w:tcW w:w="1984" w:type="dxa"/>
            <w:tcBorders>
              <w:top w:val="single" w:sz="4" w:space="0" w:color="FFFFFF"/>
              <w:left w:val="single" w:sz="4" w:space="0" w:color="FFFFFF"/>
              <w:bottom w:val="single" w:sz="4" w:space="0" w:color="FFFFFF"/>
              <w:right w:val="single" w:sz="4" w:space="0" w:color="FFFFFF"/>
            </w:tcBorders>
            <w:vAlign w:val="center"/>
          </w:tcPr>
          <w:p w14:paraId="6981192A" w14:textId="77777777" w:rsidR="00AD1560" w:rsidRPr="00151655" w:rsidRDefault="00AD1560" w:rsidP="000874B7">
            <w:pPr>
              <w:ind w:firstLine="0"/>
              <w:jc w:val="center"/>
              <w:rPr>
                <w:rFonts w:ascii="Times New Roman" w:hAnsi="Times New Roman" w:cs="Times New Roman"/>
                <w:sz w:val="20"/>
                <w:szCs w:val="20"/>
              </w:rPr>
            </w:pPr>
          </w:p>
        </w:tc>
        <w:tc>
          <w:tcPr>
            <w:tcW w:w="2834" w:type="dxa"/>
            <w:tcBorders>
              <w:top w:val="single" w:sz="4" w:space="0" w:color="FFFFFF"/>
              <w:left w:val="single" w:sz="4" w:space="0" w:color="FFFFFF"/>
              <w:bottom w:val="single" w:sz="4" w:space="0" w:color="FFFFFF"/>
              <w:right w:val="single" w:sz="4" w:space="0" w:color="FFFFFF"/>
            </w:tcBorders>
            <w:vAlign w:val="center"/>
          </w:tcPr>
          <w:p w14:paraId="18AF5466" w14:textId="7386F7C7" w:rsidR="00AD1560" w:rsidRPr="00AD1560" w:rsidRDefault="00151655" w:rsidP="000874B7">
            <w:pPr>
              <w:ind w:firstLine="0"/>
              <w:jc w:val="center"/>
              <w:rPr>
                <w:rFonts w:ascii="Times New Roman" w:hAnsi="Times New Roman" w:cs="Times New Roman"/>
                <w:sz w:val="20"/>
                <w:szCs w:val="20"/>
                <w:highlight w:val="yellow"/>
              </w:rPr>
            </w:pPr>
            <w:r>
              <w:rPr>
                <w:rFonts w:ascii="Times New Roman" w:hAnsi="Times New Roman" w:cs="Times New Roman"/>
                <w:sz w:val="20"/>
                <w:szCs w:val="20"/>
              </w:rPr>
              <w:t xml:space="preserve">Consistent in terms of direction and magnitude of the effect as well as </w:t>
            </w:r>
            <w:r w:rsidRPr="00151655">
              <w:rPr>
                <w:rFonts w:ascii="Times New Roman" w:hAnsi="Times New Roman" w:cs="Times New Roman"/>
                <w:i/>
                <w:sz w:val="20"/>
                <w:szCs w:val="20"/>
              </w:rPr>
              <w:t>p</w:t>
            </w:r>
            <w:r>
              <w:rPr>
                <w:rFonts w:ascii="Times New Roman" w:hAnsi="Times New Roman" w:cs="Times New Roman"/>
                <w:sz w:val="20"/>
                <w:szCs w:val="20"/>
              </w:rPr>
              <w:t>-value</w:t>
            </w:r>
          </w:p>
        </w:tc>
      </w:tr>
      <w:tr w:rsidR="00AD1560" w:rsidRPr="001165D6" w14:paraId="6E5384A5" w14:textId="77777777" w:rsidTr="00CF3158">
        <w:tc>
          <w:tcPr>
            <w:tcW w:w="2122" w:type="dxa"/>
            <w:tcBorders>
              <w:top w:val="single" w:sz="4" w:space="0" w:color="FFFFFF"/>
              <w:left w:val="single" w:sz="4" w:space="0" w:color="FFFFFF"/>
              <w:right w:val="single" w:sz="4" w:space="0" w:color="FFFFFF"/>
            </w:tcBorders>
            <w:vAlign w:val="center"/>
          </w:tcPr>
          <w:p w14:paraId="1D7FCF21" w14:textId="77777777" w:rsidR="00AD1560" w:rsidRPr="000D0654" w:rsidRDefault="00AD1560" w:rsidP="000874B7">
            <w:pPr>
              <w:ind w:firstLine="0"/>
              <w:rPr>
                <w:rFonts w:ascii="Times New Roman" w:hAnsi="Times New Roman" w:cs="Times New Roman"/>
                <w:b/>
                <w:sz w:val="20"/>
                <w:szCs w:val="20"/>
              </w:rPr>
            </w:pPr>
            <w:r w:rsidRPr="000D0654">
              <w:rPr>
                <w:rFonts w:ascii="Times New Roman" w:hAnsi="Times New Roman" w:cs="Times New Roman"/>
                <w:b/>
                <w:sz w:val="20"/>
                <w:szCs w:val="20"/>
              </w:rPr>
              <w:t xml:space="preserve">RQ2: </w:t>
            </w:r>
            <w:r w:rsidRPr="000D0654">
              <w:rPr>
                <w:rFonts w:ascii="Times New Roman" w:hAnsi="Times New Roman" w:cs="Times New Roman"/>
                <w:sz w:val="20"/>
                <w:szCs w:val="20"/>
              </w:rPr>
              <w:t>group efficacy beliefs</w:t>
            </w:r>
          </w:p>
        </w:tc>
        <w:tc>
          <w:tcPr>
            <w:tcW w:w="1417" w:type="dxa"/>
            <w:tcBorders>
              <w:top w:val="single" w:sz="4" w:space="0" w:color="FFFFFF"/>
              <w:left w:val="single" w:sz="4" w:space="0" w:color="FFFFFF"/>
              <w:right w:val="single" w:sz="4" w:space="0" w:color="FFFFFF"/>
            </w:tcBorders>
            <w:vAlign w:val="center"/>
          </w:tcPr>
          <w:p w14:paraId="4B39DD42" w14:textId="07487950" w:rsidR="00AD1560" w:rsidRPr="00151655" w:rsidRDefault="00AD1560" w:rsidP="000874B7">
            <w:pPr>
              <w:ind w:firstLine="0"/>
              <w:jc w:val="center"/>
              <w:rPr>
                <w:rFonts w:ascii="Times New Roman" w:hAnsi="Times New Roman" w:cs="Times New Roman"/>
                <w:sz w:val="20"/>
                <w:szCs w:val="20"/>
              </w:rPr>
            </w:pPr>
            <w:r w:rsidRPr="00151655">
              <w:rPr>
                <w:rFonts w:ascii="Times New Roman" w:hAnsi="Times New Roman" w:cs="Times New Roman"/>
                <w:sz w:val="20"/>
                <w:szCs w:val="20"/>
              </w:rPr>
              <w:t>-0.0</w:t>
            </w:r>
            <w:r w:rsidR="00151655" w:rsidRPr="00151655">
              <w:rPr>
                <w:rFonts w:ascii="Times New Roman" w:hAnsi="Times New Roman" w:cs="Times New Roman"/>
                <w:sz w:val="20"/>
                <w:szCs w:val="20"/>
              </w:rPr>
              <w:t>2</w:t>
            </w:r>
            <w:r w:rsidRPr="00151655">
              <w:rPr>
                <w:rFonts w:ascii="Times New Roman" w:hAnsi="Times New Roman" w:cs="Times New Roman"/>
                <w:sz w:val="20"/>
                <w:szCs w:val="20"/>
              </w:rPr>
              <w:t xml:space="preserve"> </w:t>
            </w:r>
          </w:p>
          <w:p w14:paraId="05EA16A1" w14:textId="20F9F350" w:rsidR="00AD1560" w:rsidRPr="00151655" w:rsidRDefault="00AD1560" w:rsidP="000874B7">
            <w:pPr>
              <w:ind w:firstLine="0"/>
              <w:jc w:val="center"/>
              <w:rPr>
                <w:rFonts w:ascii="Times New Roman" w:hAnsi="Times New Roman" w:cs="Times New Roman"/>
                <w:sz w:val="20"/>
                <w:szCs w:val="20"/>
              </w:rPr>
            </w:pPr>
            <w:r w:rsidRPr="00151655">
              <w:rPr>
                <w:rFonts w:ascii="Times New Roman" w:hAnsi="Times New Roman" w:cs="Times New Roman"/>
                <w:sz w:val="20"/>
                <w:szCs w:val="20"/>
              </w:rPr>
              <w:t>[-0.1</w:t>
            </w:r>
            <w:r w:rsidR="00151655" w:rsidRPr="00151655">
              <w:rPr>
                <w:rFonts w:ascii="Times New Roman" w:hAnsi="Times New Roman" w:cs="Times New Roman"/>
                <w:sz w:val="20"/>
                <w:szCs w:val="20"/>
              </w:rPr>
              <w:t>1</w:t>
            </w:r>
            <w:r w:rsidRPr="00151655">
              <w:rPr>
                <w:rFonts w:ascii="Times New Roman" w:hAnsi="Times New Roman" w:cs="Times New Roman"/>
                <w:sz w:val="20"/>
                <w:szCs w:val="20"/>
              </w:rPr>
              <w:t>, 0.0</w:t>
            </w:r>
            <w:r w:rsidR="00151655" w:rsidRPr="00151655">
              <w:rPr>
                <w:rFonts w:ascii="Times New Roman" w:hAnsi="Times New Roman" w:cs="Times New Roman"/>
                <w:sz w:val="20"/>
                <w:szCs w:val="20"/>
              </w:rPr>
              <w:t>7</w:t>
            </w:r>
            <w:r w:rsidRPr="00151655">
              <w:rPr>
                <w:rFonts w:ascii="Times New Roman" w:hAnsi="Times New Roman" w:cs="Times New Roman"/>
                <w:sz w:val="20"/>
                <w:szCs w:val="20"/>
              </w:rPr>
              <w:t>]</w:t>
            </w:r>
          </w:p>
        </w:tc>
        <w:tc>
          <w:tcPr>
            <w:tcW w:w="851" w:type="dxa"/>
            <w:tcBorders>
              <w:top w:val="single" w:sz="4" w:space="0" w:color="FFFFFF"/>
              <w:left w:val="single" w:sz="4" w:space="0" w:color="FFFFFF"/>
              <w:right w:val="single" w:sz="4" w:space="0" w:color="FFFFFF"/>
            </w:tcBorders>
            <w:vAlign w:val="center"/>
          </w:tcPr>
          <w:p w14:paraId="0072D650" w14:textId="6345092F" w:rsidR="00AD1560" w:rsidRPr="00151655" w:rsidRDefault="00151655" w:rsidP="000874B7">
            <w:pPr>
              <w:ind w:firstLine="0"/>
              <w:jc w:val="center"/>
              <w:rPr>
                <w:rFonts w:ascii="Times New Roman" w:hAnsi="Times New Roman" w:cs="Times New Roman"/>
                <w:sz w:val="20"/>
                <w:szCs w:val="20"/>
              </w:rPr>
            </w:pPr>
            <w:r w:rsidRPr="00151655">
              <w:rPr>
                <w:rFonts w:ascii="Times New Roman" w:hAnsi="Times New Roman" w:cs="Times New Roman"/>
                <w:sz w:val="20"/>
                <w:szCs w:val="20"/>
              </w:rPr>
              <w:t>211.74</w:t>
            </w:r>
          </w:p>
        </w:tc>
        <w:tc>
          <w:tcPr>
            <w:tcW w:w="1984" w:type="dxa"/>
            <w:tcBorders>
              <w:top w:val="single" w:sz="4" w:space="0" w:color="FFFFFF"/>
              <w:left w:val="single" w:sz="4" w:space="0" w:color="FFFFFF"/>
              <w:right w:val="single" w:sz="4" w:space="0" w:color="FFFFFF"/>
            </w:tcBorders>
            <w:vAlign w:val="center"/>
          </w:tcPr>
          <w:p w14:paraId="50947AE7" w14:textId="016E7595" w:rsidR="00AD1560" w:rsidRPr="00151655" w:rsidRDefault="00AD1560" w:rsidP="000874B7">
            <w:pPr>
              <w:ind w:firstLine="0"/>
              <w:jc w:val="center"/>
              <w:rPr>
                <w:rFonts w:ascii="Times New Roman" w:hAnsi="Times New Roman" w:cs="Times New Roman"/>
                <w:sz w:val="20"/>
                <w:szCs w:val="20"/>
              </w:rPr>
            </w:pPr>
            <w:r w:rsidRPr="00B34875">
              <w:rPr>
                <w:rFonts w:ascii="Times New Roman" w:eastAsia="Times New Roman" w:hAnsi="Times New Roman" w:cs="Times New Roman"/>
                <w:color w:val="CA0020"/>
                <w:sz w:val="20"/>
                <w:szCs w:val="20"/>
              </w:rPr>
              <w:t>Extremely strong</w:t>
            </w:r>
            <w:r w:rsidRPr="00B34875">
              <w:rPr>
                <w:rFonts w:ascii="Times New Roman" w:eastAsia="Times New Roman" w:hAnsi="Times New Roman" w:cs="Times New Roman"/>
                <w:color w:val="CA0020"/>
                <w:sz w:val="20"/>
                <w:szCs w:val="20"/>
              </w:rPr>
              <w:br/>
              <w:t>●●●●</w:t>
            </w:r>
            <w:r w:rsidR="00B34875" w:rsidRPr="00B34875">
              <w:rPr>
                <w:rFonts w:ascii="Times New Roman" w:eastAsia="Times New Roman" w:hAnsi="Times New Roman" w:cs="Times New Roman"/>
                <w:color w:val="CA0020"/>
                <w:sz w:val="20"/>
                <w:szCs w:val="20"/>
              </w:rPr>
              <w:t>●</w:t>
            </w:r>
          </w:p>
        </w:tc>
        <w:tc>
          <w:tcPr>
            <w:tcW w:w="2834" w:type="dxa"/>
            <w:tcBorders>
              <w:top w:val="single" w:sz="4" w:space="0" w:color="FFFFFF"/>
              <w:left w:val="single" w:sz="4" w:space="0" w:color="FFFFFF"/>
              <w:right w:val="single" w:sz="4" w:space="0" w:color="FFFFFF"/>
            </w:tcBorders>
            <w:vAlign w:val="center"/>
          </w:tcPr>
          <w:p w14:paraId="6B3BC077" w14:textId="7F03967E" w:rsidR="00AD1560" w:rsidRPr="00151655" w:rsidRDefault="00AD1560" w:rsidP="000874B7">
            <w:pPr>
              <w:ind w:firstLine="0"/>
              <w:jc w:val="center"/>
              <w:rPr>
                <w:rFonts w:ascii="Times New Roman" w:hAnsi="Times New Roman" w:cs="Times New Roman"/>
                <w:sz w:val="20"/>
                <w:szCs w:val="20"/>
              </w:rPr>
            </w:pPr>
            <w:r w:rsidRPr="00151655">
              <w:rPr>
                <w:rFonts w:ascii="Times New Roman" w:hAnsi="Times New Roman" w:cs="Times New Roman"/>
                <w:sz w:val="20"/>
                <w:szCs w:val="20"/>
              </w:rPr>
              <w:t xml:space="preserve">Consistent in terms of direction and magnitude of the effect as well as the Bayes </w:t>
            </w:r>
            <w:r w:rsidR="002E22B5">
              <w:rPr>
                <w:rFonts w:ascii="Times New Roman" w:hAnsi="Times New Roman" w:cs="Times New Roman"/>
                <w:sz w:val="20"/>
                <w:szCs w:val="20"/>
              </w:rPr>
              <w:t>f</w:t>
            </w:r>
            <w:r w:rsidRPr="00151655">
              <w:rPr>
                <w:rFonts w:ascii="Times New Roman" w:hAnsi="Times New Roman" w:cs="Times New Roman"/>
                <w:sz w:val="20"/>
                <w:szCs w:val="20"/>
              </w:rPr>
              <w:t>actor</w:t>
            </w:r>
          </w:p>
        </w:tc>
      </w:tr>
    </w:tbl>
    <w:p w14:paraId="1514B20B" w14:textId="7E7D3751" w:rsidR="00AD1560" w:rsidRDefault="00AD1560" w:rsidP="00AD1560">
      <w:pPr>
        <w:keepNext/>
        <w:pBdr>
          <w:top w:val="nil"/>
          <w:left w:val="nil"/>
          <w:bottom w:val="nil"/>
          <w:right w:val="nil"/>
          <w:between w:val="nil"/>
        </w:pBdr>
        <w:spacing w:line="240" w:lineRule="auto"/>
        <w:ind w:firstLine="0"/>
        <w:rPr>
          <w:sz w:val="20"/>
          <w:szCs w:val="20"/>
        </w:rPr>
      </w:pPr>
      <w:r>
        <w:rPr>
          <w:i/>
          <w:sz w:val="20"/>
          <w:szCs w:val="20"/>
        </w:rPr>
        <w:t>Note.</w:t>
      </w:r>
      <w:r>
        <w:rPr>
          <w:b/>
          <w:sz w:val="20"/>
          <w:szCs w:val="20"/>
        </w:rPr>
        <w:t xml:space="preserve"> </w:t>
      </w:r>
      <w:proofErr w:type="spellStart"/>
      <w:r>
        <w:rPr>
          <w:sz w:val="20"/>
          <w:szCs w:val="20"/>
        </w:rPr>
        <w:t>CrI</w:t>
      </w:r>
      <w:proofErr w:type="spellEnd"/>
      <w:r>
        <w:rPr>
          <w:sz w:val="20"/>
          <w:szCs w:val="20"/>
        </w:rPr>
        <w:t xml:space="preserve"> = credible interval.</w:t>
      </w:r>
      <w:r>
        <w:rPr>
          <w:b/>
          <w:sz w:val="20"/>
          <w:szCs w:val="20"/>
        </w:rPr>
        <w:t xml:space="preserve"> </w:t>
      </w:r>
      <w:r w:rsidRPr="00B34875">
        <w:rPr>
          <w:bCs/>
          <w:sz w:val="20"/>
          <w:szCs w:val="20"/>
        </w:rPr>
        <w:t>I</w:t>
      </w:r>
      <w:r>
        <w:rPr>
          <w:sz w:val="20"/>
          <w:szCs w:val="20"/>
        </w:rPr>
        <w:t>nsufficient evidence: ○○○○</w:t>
      </w:r>
      <w:r w:rsidR="00B34875">
        <w:rPr>
          <w:sz w:val="20"/>
          <w:szCs w:val="20"/>
        </w:rPr>
        <w:t>○</w:t>
      </w:r>
      <w:r>
        <w:rPr>
          <w:sz w:val="20"/>
          <w:szCs w:val="20"/>
        </w:rPr>
        <w:t>; weak evidence: ●○○</w:t>
      </w:r>
      <w:r w:rsidR="00B34875">
        <w:rPr>
          <w:sz w:val="20"/>
          <w:szCs w:val="20"/>
        </w:rPr>
        <w:t>○</w:t>
      </w:r>
      <w:r>
        <w:rPr>
          <w:sz w:val="20"/>
          <w:szCs w:val="20"/>
        </w:rPr>
        <w:t>○; moderate evidence: ●●○</w:t>
      </w:r>
      <w:r w:rsidR="00B34875">
        <w:rPr>
          <w:sz w:val="20"/>
          <w:szCs w:val="20"/>
        </w:rPr>
        <w:t>○</w:t>
      </w:r>
      <w:r>
        <w:rPr>
          <w:sz w:val="20"/>
          <w:szCs w:val="20"/>
        </w:rPr>
        <w:t>○; strong evidence: ●●●</w:t>
      </w:r>
      <w:r w:rsidR="00B34875">
        <w:rPr>
          <w:sz w:val="20"/>
          <w:szCs w:val="20"/>
        </w:rPr>
        <w:t>○</w:t>
      </w:r>
      <w:r>
        <w:rPr>
          <w:sz w:val="20"/>
          <w:szCs w:val="20"/>
        </w:rPr>
        <w:t xml:space="preserve">○; </w:t>
      </w:r>
      <w:r w:rsidR="00B34875">
        <w:rPr>
          <w:sz w:val="20"/>
          <w:szCs w:val="20"/>
        </w:rPr>
        <w:t xml:space="preserve">very strong evidence: ●●●●○; </w:t>
      </w:r>
      <w:r>
        <w:rPr>
          <w:color w:val="000000"/>
          <w:sz w:val="20"/>
          <w:szCs w:val="20"/>
        </w:rPr>
        <w:t>extremely strong evidence:</w:t>
      </w:r>
      <w:r>
        <w:rPr>
          <w:i/>
          <w:color w:val="000000"/>
          <w:sz w:val="20"/>
          <w:szCs w:val="20"/>
        </w:rPr>
        <w:t xml:space="preserve"> </w:t>
      </w:r>
      <w:r>
        <w:rPr>
          <w:sz w:val="20"/>
          <w:szCs w:val="20"/>
        </w:rPr>
        <w:t>●●●</w:t>
      </w:r>
      <w:r w:rsidR="00B34875">
        <w:rPr>
          <w:sz w:val="20"/>
          <w:szCs w:val="20"/>
        </w:rPr>
        <w:t>●</w:t>
      </w:r>
      <w:r>
        <w:rPr>
          <w:sz w:val="20"/>
          <w:szCs w:val="20"/>
        </w:rPr>
        <w:t xml:space="preserve">●. </w:t>
      </w:r>
      <w:r w:rsidR="00B34875">
        <w:rPr>
          <w:sz w:val="20"/>
          <w:szCs w:val="20"/>
        </w:rPr>
        <w:t>Blue</w:t>
      </w:r>
      <w:r>
        <w:rPr>
          <w:sz w:val="20"/>
          <w:szCs w:val="20"/>
        </w:rPr>
        <w:t xml:space="preserve"> indicates evidence in favor of the tested hypothesis or research question; red indicates evidence against it. </w:t>
      </w:r>
    </w:p>
    <w:p w14:paraId="4FFCF9D4" w14:textId="0BF2CB9D" w:rsidR="00AD1560" w:rsidRDefault="00AD1560">
      <w:pPr>
        <w:contextualSpacing w:val="0"/>
        <w:rPr>
          <w:bCs/>
          <w:i/>
          <w:iCs/>
        </w:rPr>
      </w:pPr>
      <w:r>
        <w:rPr>
          <w:bCs/>
          <w:i/>
          <w:iCs/>
        </w:rPr>
        <w:br w:type="page"/>
      </w:r>
    </w:p>
    <w:p w14:paraId="5AB034F0" w14:textId="093580F7" w:rsidR="00AD1560" w:rsidRPr="00AD1560" w:rsidRDefault="00AD1560" w:rsidP="00AD1560">
      <w:pPr>
        <w:ind w:firstLine="0"/>
        <w:rPr>
          <w:b/>
          <w:bCs/>
        </w:rPr>
      </w:pPr>
      <w:r w:rsidRPr="00AD1560">
        <w:rPr>
          <w:b/>
          <w:bCs/>
        </w:rPr>
        <w:lastRenderedPageBreak/>
        <w:t xml:space="preserve">Table </w:t>
      </w:r>
      <w:r w:rsidR="002C0525">
        <w:rPr>
          <w:b/>
          <w:bCs/>
        </w:rPr>
        <w:t>C</w:t>
      </w:r>
      <w:r w:rsidRPr="00AD1560">
        <w:rPr>
          <w:b/>
          <w:bCs/>
        </w:rPr>
        <w:t>2</w:t>
      </w:r>
    </w:p>
    <w:p w14:paraId="7CCFFB74" w14:textId="625FC452" w:rsidR="00AD1560" w:rsidRPr="00AD1560" w:rsidRDefault="00AD1560" w:rsidP="00AD1560">
      <w:pPr>
        <w:ind w:firstLine="0"/>
        <w:rPr>
          <w:i/>
          <w:iCs/>
        </w:rPr>
      </w:pPr>
      <w:r w:rsidRPr="00AD1560">
        <w:rPr>
          <w:i/>
          <w:iCs/>
        </w:rPr>
        <w:t xml:space="preserve">Effectiveness of the Intervention Among Climate Change Believers </w:t>
      </w:r>
      <w:proofErr w:type="gramStart"/>
      <w:r w:rsidRPr="00AD1560">
        <w:rPr>
          <w:i/>
          <w:iCs/>
        </w:rPr>
        <w:t>who</w:t>
      </w:r>
      <w:proofErr w:type="gramEnd"/>
      <w:r w:rsidRPr="00AD1560">
        <w:rPr>
          <w:i/>
          <w:iCs/>
        </w:rPr>
        <w:t xml:space="preserve"> Underestimated the Social Consensus Prior to the Intervention</w:t>
      </w:r>
    </w:p>
    <w:tbl>
      <w:tblPr>
        <w:tblStyle w:val="af0"/>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417"/>
        <w:gridCol w:w="992"/>
        <w:gridCol w:w="1701"/>
        <w:gridCol w:w="2835"/>
      </w:tblGrid>
      <w:tr w:rsidR="005038D7" w:rsidRPr="001165D6" w14:paraId="6C44EA8E" w14:textId="77777777" w:rsidTr="006B6A54">
        <w:tc>
          <w:tcPr>
            <w:tcW w:w="2122" w:type="dxa"/>
            <w:tcBorders>
              <w:left w:val="single" w:sz="4" w:space="0" w:color="FFFFFF"/>
              <w:bottom w:val="single" w:sz="4" w:space="0" w:color="000000"/>
              <w:right w:val="single" w:sz="4" w:space="0" w:color="FFFFFF"/>
            </w:tcBorders>
            <w:vAlign w:val="center"/>
          </w:tcPr>
          <w:p w14:paraId="722DC47A" w14:textId="77777777" w:rsidR="006B6A54" w:rsidRDefault="00CF7A8E">
            <w:pPr>
              <w:ind w:firstLine="0"/>
              <w:rPr>
                <w:rFonts w:ascii="Times New Roman" w:hAnsi="Times New Roman" w:cs="Times New Roman"/>
                <w:b/>
                <w:sz w:val="20"/>
                <w:szCs w:val="20"/>
              </w:rPr>
            </w:pPr>
            <w:r w:rsidRPr="00EF4FFF">
              <w:rPr>
                <w:rFonts w:ascii="Times New Roman" w:hAnsi="Times New Roman" w:cs="Times New Roman"/>
                <w:b/>
                <w:sz w:val="20"/>
                <w:szCs w:val="20"/>
              </w:rPr>
              <w:t xml:space="preserve">Hypothesis / </w:t>
            </w:r>
          </w:p>
          <w:p w14:paraId="00000727" w14:textId="12A8D631" w:rsidR="005038D7" w:rsidRPr="00EF4FFF" w:rsidRDefault="00CF7A8E">
            <w:pPr>
              <w:ind w:firstLine="0"/>
              <w:rPr>
                <w:rFonts w:ascii="Times New Roman" w:hAnsi="Times New Roman" w:cs="Times New Roman"/>
                <w:b/>
                <w:sz w:val="20"/>
                <w:szCs w:val="20"/>
              </w:rPr>
            </w:pPr>
            <w:r w:rsidRPr="00EF4FFF">
              <w:rPr>
                <w:rFonts w:ascii="Times New Roman" w:hAnsi="Times New Roman" w:cs="Times New Roman"/>
                <w:b/>
                <w:sz w:val="20"/>
                <w:szCs w:val="20"/>
              </w:rPr>
              <w:t>Research question</w:t>
            </w:r>
          </w:p>
        </w:tc>
        <w:tc>
          <w:tcPr>
            <w:tcW w:w="1417" w:type="dxa"/>
            <w:tcBorders>
              <w:left w:val="single" w:sz="4" w:space="0" w:color="FFFFFF"/>
              <w:bottom w:val="single" w:sz="4" w:space="0" w:color="000000"/>
              <w:right w:val="single" w:sz="4" w:space="0" w:color="FFFFFF"/>
            </w:tcBorders>
            <w:vAlign w:val="center"/>
          </w:tcPr>
          <w:p w14:paraId="00000728" w14:textId="77777777" w:rsidR="005038D7" w:rsidRPr="00EF4FFF" w:rsidRDefault="00CF7A8E">
            <w:pPr>
              <w:ind w:firstLine="0"/>
              <w:jc w:val="center"/>
              <w:rPr>
                <w:rFonts w:ascii="Times New Roman" w:hAnsi="Times New Roman" w:cs="Times New Roman"/>
                <w:b/>
                <w:sz w:val="20"/>
                <w:szCs w:val="20"/>
              </w:rPr>
            </w:pPr>
            <w:r w:rsidRPr="00EF4FFF">
              <w:rPr>
                <w:rFonts w:ascii="Times New Roman" w:hAnsi="Times New Roman" w:cs="Times New Roman"/>
                <w:b/>
                <w:sz w:val="20"/>
                <w:szCs w:val="20"/>
              </w:rPr>
              <w:t xml:space="preserve">Estimate </w:t>
            </w:r>
            <w:r w:rsidRPr="00EF4FFF">
              <w:rPr>
                <w:rFonts w:ascii="Times New Roman" w:hAnsi="Times New Roman" w:cs="Times New Roman"/>
                <w:b/>
                <w:sz w:val="20"/>
                <w:szCs w:val="20"/>
              </w:rPr>
              <w:br/>
              <w:t xml:space="preserve">[90-95% </w:t>
            </w:r>
            <w:proofErr w:type="spellStart"/>
            <w:r w:rsidRPr="00EF4FFF">
              <w:rPr>
                <w:rFonts w:ascii="Times New Roman" w:hAnsi="Times New Roman" w:cs="Times New Roman"/>
                <w:b/>
                <w:sz w:val="20"/>
                <w:szCs w:val="20"/>
              </w:rPr>
              <w:t>CrI</w:t>
            </w:r>
            <w:proofErr w:type="spellEnd"/>
            <w:r w:rsidRPr="00EF4FFF">
              <w:rPr>
                <w:rFonts w:ascii="Times New Roman" w:hAnsi="Times New Roman" w:cs="Times New Roman"/>
                <w:b/>
                <w:sz w:val="20"/>
                <w:szCs w:val="20"/>
              </w:rPr>
              <w:t>]</w:t>
            </w:r>
          </w:p>
        </w:tc>
        <w:tc>
          <w:tcPr>
            <w:tcW w:w="992" w:type="dxa"/>
            <w:tcBorders>
              <w:left w:val="single" w:sz="4" w:space="0" w:color="FFFFFF"/>
              <w:bottom w:val="single" w:sz="4" w:space="0" w:color="000000"/>
              <w:right w:val="single" w:sz="4" w:space="0" w:color="FFFFFF"/>
            </w:tcBorders>
            <w:vAlign w:val="center"/>
          </w:tcPr>
          <w:p w14:paraId="00000729" w14:textId="7AECA94A" w:rsidR="005038D7" w:rsidRPr="00EF4FFF" w:rsidRDefault="00CF7A8E">
            <w:pPr>
              <w:ind w:firstLine="0"/>
              <w:jc w:val="center"/>
              <w:rPr>
                <w:rFonts w:ascii="Times New Roman" w:hAnsi="Times New Roman" w:cs="Times New Roman"/>
                <w:b/>
                <w:sz w:val="20"/>
                <w:szCs w:val="20"/>
              </w:rPr>
            </w:pPr>
            <w:r w:rsidRPr="00EF4FFF">
              <w:rPr>
                <w:rFonts w:ascii="Times New Roman" w:hAnsi="Times New Roman" w:cs="Times New Roman"/>
                <w:b/>
                <w:sz w:val="20"/>
                <w:szCs w:val="20"/>
              </w:rPr>
              <w:t xml:space="preserve">Bayes </w:t>
            </w:r>
            <w:r w:rsidR="002E22B5">
              <w:rPr>
                <w:rFonts w:ascii="Times New Roman" w:hAnsi="Times New Roman" w:cs="Times New Roman"/>
                <w:b/>
                <w:sz w:val="20"/>
                <w:szCs w:val="20"/>
              </w:rPr>
              <w:t>f</w:t>
            </w:r>
            <w:r w:rsidRPr="00EF4FFF">
              <w:rPr>
                <w:rFonts w:ascii="Times New Roman" w:hAnsi="Times New Roman" w:cs="Times New Roman"/>
                <w:b/>
                <w:sz w:val="20"/>
                <w:szCs w:val="20"/>
              </w:rPr>
              <w:t>actor / p-value</w:t>
            </w:r>
          </w:p>
        </w:tc>
        <w:tc>
          <w:tcPr>
            <w:tcW w:w="1701" w:type="dxa"/>
            <w:tcBorders>
              <w:left w:val="single" w:sz="4" w:space="0" w:color="FFFFFF"/>
              <w:bottom w:val="single" w:sz="4" w:space="0" w:color="000000"/>
              <w:right w:val="single" w:sz="4" w:space="0" w:color="FFFFFF"/>
            </w:tcBorders>
            <w:vAlign w:val="center"/>
          </w:tcPr>
          <w:p w14:paraId="0000072A" w14:textId="3CB36D8B" w:rsidR="005038D7" w:rsidRPr="00EF4FFF" w:rsidRDefault="006B6A54">
            <w:pPr>
              <w:ind w:firstLine="0"/>
              <w:jc w:val="center"/>
              <w:rPr>
                <w:rFonts w:ascii="Times New Roman" w:hAnsi="Times New Roman" w:cs="Times New Roman"/>
                <w:b/>
                <w:sz w:val="20"/>
                <w:szCs w:val="20"/>
              </w:rPr>
            </w:pPr>
            <w:r w:rsidRPr="00B34875">
              <w:rPr>
                <w:rFonts w:ascii="Times New Roman" w:hAnsi="Times New Roman" w:cs="Times New Roman"/>
                <w:b/>
                <w:bCs/>
                <w:sz w:val="20"/>
                <w:szCs w:val="20"/>
              </w:rPr>
              <w:t>Evidence</w:t>
            </w:r>
            <w:r w:rsidRPr="00B34875">
              <w:rPr>
                <w:rFonts w:ascii="Times New Roman" w:hAnsi="Times New Roman" w:cs="Times New Roman"/>
                <w:b/>
                <w:bCs/>
                <w:color w:val="85CA00"/>
                <w:sz w:val="20"/>
                <w:szCs w:val="20"/>
              </w:rPr>
              <w:t xml:space="preserve"> </w:t>
            </w:r>
            <w:r w:rsidRPr="00B34875">
              <w:rPr>
                <w:rFonts w:ascii="Times New Roman" w:hAnsi="Times New Roman" w:cs="Times New Roman"/>
                <w:b/>
                <w:bCs/>
                <w:color w:val="0571B0"/>
                <w:sz w:val="20"/>
                <w:szCs w:val="20"/>
              </w:rPr>
              <w:t>in favor of</w:t>
            </w:r>
            <w:r w:rsidRPr="00B34875">
              <w:rPr>
                <w:rFonts w:ascii="Times New Roman" w:hAnsi="Times New Roman" w:cs="Times New Roman"/>
                <w:b/>
                <w:bCs/>
                <w:color w:val="87CA00"/>
                <w:sz w:val="20"/>
                <w:szCs w:val="20"/>
              </w:rPr>
              <w:t xml:space="preserve"> </w:t>
            </w:r>
            <w:r w:rsidRPr="00B34875">
              <w:rPr>
                <w:rFonts w:ascii="Times New Roman" w:hAnsi="Times New Roman" w:cs="Times New Roman"/>
                <w:b/>
                <w:bCs/>
                <w:sz w:val="20"/>
                <w:szCs w:val="20"/>
              </w:rPr>
              <w:t xml:space="preserve">/ </w:t>
            </w:r>
            <w:r w:rsidRPr="00B34875">
              <w:rPr>
                <w:rFonts w:ascii="Times New Roman" w:hAnsi="Times New Roman" w:cs="Times New Roman"/>
                <w:b/>
                <w:bCs/>
                <w:color w:val="CA0020"/>
                <w:sz w:val="20"/>
                <w:szCs w:val="20"/>
              </w:rPr>
              <w:t xml:space="preserve">against </w:t>
            </w:r>
            <w:r w:rsidRPr="00B34875">
              <w:rPr>
                <w:rFonts w:ascii="Times New Roman" w:hAnsi="Times New Roman" w:cs="Times New Roman"/>
                <w:b/>
                <w:bCs/>
                <w:sz w:val="20"/>
                <w:szCs w:val="20"/>
              </w:rPr>
              <w:t>Hypothesis</w:t>
            </w:r>
          </w:p>
        </w:tc>
        <w:tc>
          <w:tcPr>
            <w:tcW w:w="2835" w:type="dxa"/>
            <w:tcBorders>
              <w:left w:val="single" w:sz="4" w:space="0" w:color="FFFFFF"/>
              <w:bottom w:val="single" w:sz="4" w:space="0" w:color="000000"/>
              <w:right w:val="single" w:sz="4" w:space="0" w:color="FFFFFF"/>
            </w:tcBorders>
            <w:vAlign w:val="center"/>
          </w:tcPr>
          <w:p w14:paraId="0000072B" w14:textId="77777777" w:rsidR="005038D7" w:rsidRPr="00EF4FFF" w:rsidRDefault="00CF7A8E">
            <w:pPr>
              <w:ind w:firstLine="0"/>
              <w:jc w:val="center"/>
              <w:rPr>
                <w:rFonts w:ascii="Times New Roman" w:hAnsi="Times New Roman" w:cs="Times New Roman"/>
                <w:b/>
                <w:sz w:val="20"/>
                <w:szCs w:val="20"/>
              </w:rPr>
            </w:pPr>
            <w:r w:rsidRPr="00EF4FFF">
              <w:rPr>
                <w:rFonts w:ascii="Times New Roman" w:hAnsi="Times New Roman" w:cs="Times New Roman"/>
                <w:b/>
                <w:sz w:val="20"/>
                <w:szCs w:val="20"/>
              </w:rPr>
              <w:t>Comparison to main findings</w:t>
            </w:r>
          </w:p>
        </w:tc>
      </w:tr>
      <w:tr w:rsidR="005038D7" w:rsidRPr="001165D6" w14:paraId="2AE73FD3" w14:textId="77777777" w:rsidTr="006B6A54">
        <w:tc>
          <w:tcPr>
            <w:tcW w:w="2122" w:type="dxa"/>
            <w:tcBorders>
              <w:left w:val="single" w:sz="4" w:space="0" w:color="FFFFFF"/>
              <w:bottom w:val="single" w:sz="4" w:space="0" w:color="FFFFFF"/>
              <w:right w:val="single" w:sz="4" w:space="0" w:color="FFFFFF"/>
            </w:tcBorders>
            <w:vAlign w:val="center"/>
          </w:tcPr>
          <w:p w14:paraId="0000072C" w14:textId="77777777" w:rsidR="005038D7" w:rsidRPr="00EF4FFF" w:rsidRDefault="00CF7A8E">
            <w:pPr>
              <w:ind w:firstLine="0"/>
              <w:rPr>
                <w:rFonts w:ascii="Times New Roman" w:hAnsi="Times New Roman" w:cs="Times New Roman"/>
                <w:sz w:val="20"/>
                <w:szCs w:val="20"/>
              </w:rPr>
            </w:pPr>
            <w:r w:rsidRPr="00EF4FFF">
              <w:rPr>
                <w:rFonts w:ascii="Times New Roman" w:hAnsi="Times New Roman" w:cs="Times New Roman"/>
                <w:b/>
                <w:sz w:val="20"/>
                <w:szCs w:val="20"/>
              </w:rPr>
              <w:t xml:space="preserve">H3: </w:t>
            </w:r>
            <w:r w:rsidRPr="00EF4FFF">
              <w:rPr>
                <w:rFonts w:ascii="Times New Roman" w:hAnsi="Times New Roman" w:cs="Times New Roman"/>
                <w:sz w:val="20"/>
                <w:szCs w:val="20"/>
              </w:rPr>
              <w:t>willingness to express one’s opinion on climate change</w:t>
            </w:r>
          </w:p>
        </w:tc>
        <w:tc>
          <w:tcPr>
            <w:tcW w:w="1417" w:type="dxa"/>
            <w:tcBorders>
              <w:left w:val="single" w:sz="4" w:space="0" w:color="FFFFFF"/>
              <w:bottom w:val="single" w:sz="4" w:space="0" w:color="FFFFFF"/>
              <w:right w:val="single" w:sz="4" w:space="0" w:color="FFFFFF"/>
            </w:tcBorders>
            <w:vAlign w:val="center"/>
          </w:tcPr>
          <w:p w14:paraId="0000072D" w14:textId="529D0DA4" w:rsidR="005038D7" w:rsidRPr="00EF4FFF" w:rsidRDefault="00CF7A8E">
            <w:pPr>
              <w:ind w:firstLine="0"/>
              <w:jc w:val="center"/>
              <w:rPr>
                <w:rFonts w:ascii="Times New Roman" w:hAnsi="Times New Roman" w:cs="Times New Roman"/>
                <w:sz w:val="20"/>
                <w:szCs w:val="20"/>
              </w:rPr>
            </w:pPr>
            <w:r w:rsidRPr="00EF4FFF">
              <w:rPr>
                <w:rFonts w:ascii="Times New Roman" w:hAnsi="Times New Roman" w:cs="Times New Roman"/>
                <w:sz w:val="20"/>
                <w:szCs w:val="20"/>
              </w:rPr>
              <w:t xml:space="preserve">0.03 </w:t>
            </w:r>
            <w:r w:rsidRPr="00EF4FFF">
              <w:rPr>
                <w:rFonts w:ascii="Times New Roman" w:hAnsi="Times New Roman" w:cs="Times New Roman"/>
                <w:sz w:val="20"/>
                <w:szCs w:val="20"/>
              </w:rPr>
              <w:br/>
              <w:t>[-0.0</w:t>
            </w:r>
            <w:r w:rsidR="00EF4FFF" w:rsidRPr="00EF4FFF">
              <w:rPr>
                <w:rFonts w:ascii="Times New Roman" w:hAnsi="Times New Roman" w:cs="Times New Roman"/>
                <w:sz w:val="20"/>
                <w:szCs w:val="20"/>
              </w:rPr>
              <w:t>6</w:t>
            </w:r>
            <w:r w:rsidRPr="00EF4FFF">
              <w:rPr>
                <w:rFonts w:ascii="Times New Roman" w:hAnsi="Times New Roman" w:cs="Times New Roman"/>
                <w:sz w:val="20"/>
                <w:szCs w:val="20"/>
              </w:rPr>
              <w:t>, 0.1</w:t>
            </w:r>
            <w:r w:rsidR="00EF4FFF" w:rsidRPr="00EF4FFF">
              <w:rPr>
                <w:rFonts w:ascii="Times New Roman" w:hAnsi="Times New Roman" w:cs="Times New Roman"/>
                <w:sz w:val="20"/>
                <w:szCs w:val="20"/>
              </w:rPr>
              <w:t>1</w:t>
            </w:r>
            <w:r w:rsidRPr="00EF4FFF">
              <w:rPr>
                <w:rFonts w:ascii="Times New Roman" w:hAnsi="Times New Roman" w:cs="Times New Roman"/>
                <w:sz w:val="20"/>
                <w:szCs w:val="20"/>
              </w:rPr>
              <w:t>]</w:t>
            </w:r>
          </w:p>
        </w:tc>
        <w:tc>
          <w:tcPr>
            <w:tcW w:w="992" w:type="dxa"/>
            <w:tcBorders>
              <w:left w:val="single" w:sz="4" w:space="0" w:color="FFFFFF"/>
              <w:bottom w:val="single" w:sz="4" w:space="0" w:color="FFFFFF"/>
              <w:right w:val="single" w:sz="4" w:space="0" w:color="FFFFFF"/>
            </w:tcBorders>
            <w:vAlign w:val="center"/>
          </w:tcPr>
          <w:p w14:paraId="0000072E" w14:textId="5D5D8757" w:rsidR="005038D7" w:rsidRPr="00EF4FFF" w:rsidRDefault="00CF7A8E">
            <w:pPr>
              <w:ind w:firstLine="0"/>
              <w:jc w:val="center"/>
              <w:rPr>
                <w:rFonts w:ascii="Times New Roman" w:hAnsi="Times New Roman" w:cs="Times New Roman"/>
                <w:sz w:val="20"/>
                <w:szCs w:val="20"/>
              </w:rPr>
            </w:pPr>
            <w:r w:rsidRPr="00EF4FFF">
              <w:rPr>
                <w:rFonts w:ascii="Times New Roman" w:hAnsi="Times New Roman" w:cs="Times New Roman"/>
                <w:sz w:val="20"/>
                <w:szCs w:val="20"/>
              </w:rPr>
              <w:t>2.</w:t>
            </w:r>
            <w:r w:rsidR="00EF4FFF" w:rsidRPr="00EF4FFF">
              <w:rPr>
                <w:rFonts w:ascii="Times New Roman" w:hAnsi="Times New Roman" w:cs="Times New Roman"/>
                <w:sz w:val="20"/>
                <w:szCs w:val="20"/>
              </w:rPr>
              <w:t>45</w:t>
            </w:r>
          </w:p>
        </w:tc>
        <w:tc>
          <w:tcPr>
            <w:tcW w:w="1701" w:type="dxa"/>
            <w:tcBorders>
              <w:left w:val="single" w:sz="4" w:space="0" w:color="FFFFFF"/>
              <w:bottom w:val="single" w:sz="4" w:space="0" w:color="FFFFFF"/>
              <w:right w:val="single" w:sz="4" w:space="0" w:color="FFFFFF"/>
            </w:tcBorders>
            <w:vAlign w:val="center"/>
          </w:tcPr>
          <w:p w14:paraId="0000072F" w14:textId="0BBE5268" w:rsidR="005038D7" w:rsidRPr="00EF4FFF" w:rsidRDefault="00CF7A8E">
            <w:pPr>
              <w:pBdr>
                <w:top w:val="nil"/>
                <w:left w:val="nil"/>
                <w:bottom w:val="nil"/>
                <w:right w:val="nil"/>
                <w:between w:val="nil"/>
              </w:pBdr>
              <w:ind w:firstLine="0"/>
              <w:jc w:val="center"/>
              <w:rPr>
                <w:rFonts w:ascii="Times New Roman" w:hAnsi="Times New Roman" w:cs="Times New Roman"/>
                <w:sz w:val="20"/>
                <w:szCs w:val="20"/>
              </w:rPr>
            </w:pPr>
            <w:r w:rsidRPr="006B6A54">
              <w:rPr>
                <w:rFonts w:ascii="Times New Roman" w:hAnsi="Times New Roman" w:cs="Times New Roman"/>
                <w:color w:val="0571B0"/>
                <w:sz w:val="20"/>
                <w:szCs w:val="20"/>
              </w:rPr>
              <w:t>Weak</w:t>
            </w:r>
            <w:r w:rsidRPr="00EF4FFF">
              <w:rPr>
                <w:rFonts w:ascii="Times New Roman" w:hAnsi="Times New Roman" w:cs="Times New Roman"/>
                <w:color w:val="92D050"/>
                <w:sz w:val="20"/>
                <w:szCs w:val="20"/>
              </w:rPr>
              <w:br/>
            </w:r>
            <w:r w:rsidRPr="006B6A54">
              <w:rPr>
                <w:rFonts w:ascii="Times New Roman" w:hAnsi="Times New Roman" w:cs="Times New Roman"/>
                <w:color w:val="0571B0"/>
                <w:sz w:val="20"/>
                <w:szCs w:val="20"/>
              </w:rPr>
              <w:t>●</w:t>
            </w:r>
            <w:r w:rsidRPr="00EF4FFF">
              <w:rPr>
                <w:rFonts w:ascii="Times New Roman" w:hAnsi="Times New Roman" w:cs="Times New Roman"/>
                <w:sz w:val="20"/>
                <w:szCs w:val="20"/>
              </w:rPr>
              <w:t>○○○</w:t>
            </w:r>
            <w:r w:rsidR="006B6A54" w:rsidRPr="00EF4FFF">
              <w:rPr>
                <w:rFonts w:ascii="Times New Roman" w:hAnsi="Times New Roman" w:cs="Times New Roman"/>
                <w:sz w:val="20"/>
                <w:szCs w:val="20"/>
              </w:rPr>
              <w:t>○</w:t>
            </w:r>
          </w:p>
          <w:p w14:paraId="00000730" w14:textId="77777777" w:rsidR="005038D7" w:rsidRPr="00EF4FFF" w:rsidRDefault="005038D7">
            <w:pPr>
              <w:ind w:firstLine="0"/>
              <w:jc w:val="center"/>
              <w:rPr>
                <w:rFonts w:ascii="Times New Roman" w:hAnsi="Times New Roman" w:cs="Times New Roman"/>
                <w:sz w:val="20"/>
                <w:szCs w:val="20"/>
              </w:rPr>
            </w:pPr>
          </w:p>
        </w:tc>
        <w:tc>
          <w:tcPr>
            <w:tcW w:w="2835" w:type="dxa"/>
            <w:tcBorders>
              <w:left w:val="single" w:sz="4" w:space="0" w:color="FFFFFF"/>
              <w:bottom w:val="single" w:sz="4" w:space="0" w:color="FFFFFF"/>
              <w:right w:val="single" w:sz="4" w:space="0" w:color="FFFFFF"/>
            </w:tcBorders>
            <w:vAlign w:val="center"/>
          </w:tcPr>
          <w:p w14:paraId="00000731" w14:textId="5ABEBF14" w:rsidR="005038D7" w:rsidRPr="00EF4FFF" w:rsidRDefault="00CF7A8E">
            <w:pPr>
              <w:ind w:firstLine="0"/>
              <w:jc w:val="center"/>
              <w:rPr>
                <w:rFonts w:ascii="Times New Roman" w:hAnsi="Times New Roman" w:cs="Times New Roman"/>
                <w:sz w:val="20"/>
                <w:szCs w:val="20"/>
              </w:rPr>
            </w:pPr>
            <w:r w:rsidRPr="00EF4FFF">
              <w:rPr>
                <w:rFonts w:ascii="Times New Roman" w:hAnsi="Times New Roman" w:cs="Times New Roman"/>
                <w:sz w:val="20"/>
                <w:szCs w:val="20"/>
              </w:rPr>
              <w:t xml:space="preserve">Consistent in terms of direction and magnitude of the effect but slightly lower Bayes </w:t>
            </w:r>
            <w:r w:rsidR="002E22B5">
              <w:rPr>
                <w:rFonts w:ascii="Times New Roman" w:hAnsi="Times New Roman" w:cs="Times New Roman"/>
                <w:sz w:val="20"/>
                <w:szCs w:val="20"/>
              </w:rPr>
              <w:t>f</w:t>
            </w:r>
            <w:r w:rsidRPr="00EF4FFF">
              <w:rPr>
                <w:rFonts w:ascii="Times New Roman" w:hAnsi="Times New Roman" w:cs="Times New Roman"/>
                <w:sz w:val="20"/>
                <w:szCs w:val="20"/>
              </w:rPr>
              <w:t>actor</w:t>
            </w:r>
          </w:p>
        </w:tc>
      </w:tr>
      <w:tr w:rsidR="005038D7" w:rsidRPr="001165D6" w14:paraId="04884D69" w14:textId="77777777" w:rsidTr="006B6A54">
        <w:tc>
          <w:tcPr>
            <w:tcW w:w="2122" w:type="dxa"/>
            <w:tcBorders>
              <w:top w:val="single" w:sz="4" w:space="0" w:color="FFFFFF"/>
              <w:left w:val="single" w:sz="4" w:space="0" w:color="FFFFFF"/>
              <w:bottom w:val="single" w:sz="4" w:space="0" w:color="FFFFFF"/>
              <w:right w:val="single" w:sz="4" w:space="0" w:color="FFFFFF"/>
            </w:tcBorders>
            <w:vAlign w:val="center"/>
          </w:tcPr>
          <w:p w14:paraId="00000732" w14:textId="77777777" w:rsidR="005038D7" w:rsidRPr="0013692A" w:rsidRDefault="00CF7A8E">
            <w:pPr>
              <w:ind w:firstLine="0"/>
              <w:rPr>
                <w:rFonts w:ascii="Times New Roman" w:hAnsi="Times New Roman" w:cs="Times New Roman"/>
                <w:b/>
                <w:sz w:val="20"/>
                <w:szCs w:val="20"/>
              </w:rPr>
            </w:pPr>
            <w:r w:rsidRPr="0013692A">
              <w:rPr>
                <w:rFonts w:ascii="Times New Roman" w:hAnsi="Times New Roman" w:cs="Times New Roman"/>
                <w:b/>
                <w:sz w:val="20"/>
                <w:szCs w:val="20"/>
              </w:rPr>
              <w:t xml:space="preserve">H4a: </w:t>
            </w:r>
            <w:r w:rsidRPr="0013692A">
              <w:rPr>
                <w:rFonts w:ascii="Times New Roman" w:hAnsi="Times New Roman" w:cs="Times New Roman"/>
                <w:sz w:val="20"/>
                <w:szCs w:val="20"/>
              </w:rPr>
              <w:t>own willingness to change lifestyle</w:t>
            </w:r>
          </w:p>
        </w:tc>
        <w:tc>
          <w:tcPr>
            <w:tcW w:w="1417" w:type="dxa"/>
            <w:tcBorders>
              <w:top w:val="single" w:sz="4" w:space="0" w:color="FFFFFF"/>
              <w:left w:val="single" w:sz="4" w:space="0" w:color="FFFFFF"/>
              <w:bottom w:val="single" w:sz="4" w:space="0" w:color="FFFFFF"/>
              <w:right w:val="single" w:sz="4" w:space="0" w:color="FFFFFF"/>
            </w:tcBorders>
            <w:vAlign w:val="center"/>
          </w:tcPr>
          <w:p w14:paraId="00000733" w14:textId="77777777" w:rsidR="005038D7" w:rsidRPr="0013692A" w:rsidRDefault="00CF7A8E">
            <w:pPr>
              <w:ind w:firstLine="0"/>
              <w:jc w:val="center"/>
              <w:rPr>
                <w:rFonts w:ascii="Times New Roman" w:hAnsi="Times New Roman" w:cs="Times New Roman"/>
                <w:sz w:val="20"/>
                <w:szCs w:val="20"/>
              </w:rPr>
            </w:pPr>
            <w:r w:rsidRPr="0013692A">
              <w:rPr>
                <w:rFonts w:ascii="Times New Roman" w:hAnsi="Times New Roman" w:cs="Times New Roman"/>
                <w:sz w:val="20"/>
                <w:szCs w:val="20"/>
              </w:rPr>
              <w:t>-0.02</w:t>
            </w:r>
          </w:p>
          <w:p w14:paraId="00000734" w14:textId="03C723C5" w:rsidR="005038D7" w:rsidRPr="0013692A" w:rsidRDefault="00CF7A8E">
            <w:pPr>
              <w:ind w:firstLine="0"/>
              <w:jc w:val="center"/>
              <w:rPr>
                <w:rFonts w:ascii="Times New Roman" w:hAnsi="Times New Roman" w:cs="Times New Roman"/>
                <w:sz w:val="20"/>
                <w:szCs w:val="20"/>
              </w:rPr>
            </w:pPr>
            <w:r w:rsidRPr="0013692A">
              <w:rPr>
                <w:rFonts w:ascii="Times New Roman" w:hAnsi="Times New Roman" w:cs="Times New Roman"/>
                <w:sz w:val="20"/>
                <w:szCs w:val="20"/>
              </w:rPr>
              <w:t>[-0.1</w:t>
            </w:r>
            <w:r w:rsidR="0013692A" w:rsidRPr="0013692A">
              <w:rPr>
                <w:rFonts w:ascii="Times New Roman" w:hAnsi="Times New Roman" w:cs="Times New Roman"/>
                <w:sz w:val="20"/>
                <w:szCs w:val="20"/>
              </w:rPr>
              <w:t>4</w:t>
            </w:r>
            <w:r w:rsidRPr="0013692A">
              <w:rPr>
                <w:rFonts w:ascii="Times New Roman" w:hAnsi="Times New Roman" w:cs="Times New Roman"/>
                <w:sz w:val="20"/>
                <w:szCs w:val="20"/>
              </w:rPr>
              <w:t>, 0.</w:t>
            </w:r>
            <w:r w:rsidR="0013692A" w:rsidRPr="0013692A">
              <w:rPr>
                <w:rFonts w:ascii="Times New Roman" w:hAnsi="Times New Roman" w:cs="Times New Roman"/>
                <w:sz w:val="20"/>
                <w:szCs w:val="20"/>
              </w:rPr>
              <w:t>11</w:t>
            </w:r>
            <w:r w:rsidRPr="0013692A">
              <w:rPr>
                <w:rFonts w:ascii="Times New Roman" w:hAnsi="Times New Roman" w:cs="Times New Roman"/>
                <w:sz w:val="20"/>
                <w:szCs w:val="20"/>
              </w:rPr>
              <w:t>]</w:t>
            </w:r>
          </w:p>
        </w:tc>
        <w:tc>
          <w:tcPr>
            <w:tcW w:w="992" w:type="dxa"/>
            <w:tcBorders>
              <w:top w:val="single" w:sz="4" w:space="0" w:color="FFFFFF"/>
              <w:left w:val="single" w:sz="4" w:space="0" w:color="FFFFFF"/>
              <w:bottom w:val="single" w:sz="4" w:space="0" w:color="FFFFFF"/>
              <w:right w:val="single" w:sz="4" w:space="0" w:color="FFFFFF"/>
            </w:tcBorders>
            <w:vAlign w:val="center"/>
          </w:tcPr>
          <w:p w14:paraId="00000735" w14:textId="18215362" w:rsidR="005038D7" w:rsidRPr="0013692A" w:rsidRDefault="00CF7A8E">
            <w:pPr>
              <w:ind w:firstLine="0"/>
              <w:jc w:val="center"/>
              <w:rPr>
                <w:rFonts w:ascii="Times New Roman" w:hAnsi="Times New Roman" w:cs="Times New Roman"/>
                <w:sz w:val="20"/>
                <w:szCs w:val="20"/>
              </w:rPr>
            </w:pPr>
            <w:r w:rsidRPr="0013692A">
              <w:rPr>
                <w:rFonts w:ascii="Times New Roman" w:hAnsi="Times New Roman" w:cs="Times New Roman"/>
                <w:sz w:val="20"/>
                <w:szCs w:val="20"/>
              </w:rPr>
              <w:t>1</w:t>
            </w:r>
            <w:r w:rsidR="0013692A" w:rsidRPr="0013692A">
              <w:rPr>
                <w:rFonts w:ascii="Times New Roman" w:hAnsi="Times New Roman" w:cs="Times New Roman"/>
                <w:sz w:val="20"/>
                <w:szCs w:val="20"/>
              </w:rPr>
              <w:t>58</w:t>
            </w:r>
            <w:r w:rsidRPr="0013692A">
              <w:rPr>
                <w:rFonts w:ascii="Times New Roman" w:hAnsi="Times New Roman" w:cs="Times New Roman"/>
                <w:sz w:val="20"/>
                <w:szCs w:val="20"/>
              </w:rPr>
              <w:t>.</w:t>
            </w:r>
            <w:r w:rsidR="0013692A" w:rsidRPr="0013692A">
              <w:rPr>
                <w:rFonts w:ascii="Times New Roman" w:hAnsi="Times New Roman" w:cs="Times New Roman"/>
                <w:sz w:val="20"/>
                <w:szCs w:val="20"/>
              </w:rPr>
              <w:t>48</w:t>
            </w:r>
          </w:p>
        </w:tc>
        <w:tc>
          <w:tcPr>
            <w:tcW w:w="1701" w:type="dxa"/>
            <w:tcBorders>
              <w:top w:val="single" w:sz="4" w:space="0" w:color="FFFFFF"/>
              <w:left w:val="single" w:sz="4" w:space="0" w:color="FFFFFF"/>
              <w:bottom w:val="single" w:sz="4" w:space="0" w:color="FFFFFF"/>
              <w:right w:val="single" w:sz="4" w:space="0" w:color="FFFFFF"/>
            </w:tcBorders>
            <w:vAlign w:val="center"/>
          </w:tcPr>
          <w:p w14:paraId="00000736" w14:textId="3EB1EAF0" w:rsidR="005038D7" w:rsidRPr="006B6A54" w:rsidRDefault="00CF7A8E">
            <w:pPr>
              <w:pBdr>
                <w:top w:val="nil"/>
                <w:left w:val="nil"/>
                <w:bottom w:val="nil"/>
                <w:right w:val="nil"/>
                <w:between w:val="nil"/>
              </w:pBdr>
              <w:ind w:firstLine="0"/>
              <w:jc w:val="center"/>
              <w:rPr>
                <w:rFonts w:ascii="Times New Roman" w:hAnsi="Times New Roman" w:cs="Times New Roman"/>
                <w:color w:val="CC3520"/>
                <w:sz w:val="20"/>
                <w:szCs w:val="20"/>
              </w:rPr>
            </w:pPr>
            <w:r w:rsidRPr="006B6A54">
              <w:rPr>
                <w:rFonts w:ascii="Times New Roman" w:hAnsi="Times New Roman" w:cs="Times New Roman"/>
                <w:color w:val="CA0020"/>
                <w:sz w:val="20"/>
                <w:szCs w:val="20"/>
              </w:rPr>
              <w:t>Extremely strong</w:t>
            </w:r>
            <w:r w:rsidRPr="006B6A54">
              <w:rPr>
                <w:rFonts w:ascii="Times New Roman" w:hAnsi="Times New Roman" w:cs="Times New Roman"/>
                <w:color w:val="CA0020"/>
                <w:sz w:val="20"/>
                <w:szCs w:val="20"/>
              </w:rPr>
              <w:br/>
              <w:t>●●●●</w:t>
            </w:r>
            <w:r w:rsidR="006B6A54" w:rsidRPr="006B6A54">
              <w:rPr>
                <w:rFonts w:ascii="Times New Roman" w:hAnsi="Times New Roman" w:cs="Times New Roman"/>
                <w:color w:val="CA0020"/>
                <w:sz w:val="20"/>
                <w:szCs w:val="20"/>
              </w:rPr>
              <w:t>●</w:t>
            </w:r>
          </w:p>
        </w:tc>
        <w:tc>
          <w:tcPr>
            <w:tcW w:w="2835" w:type="dxa"/>
            <w:tcBorders>
              <w:top w:val="single" w:sz="4" w:space="0" w:color="FFFFFF"/>
              <w:left w:val="single" w:sz="4" w:space="0" w:color="FFFFFF"/>
              <w:bottom w:val="single" w:sz="4" w:space="0" w:color="FFFFFF"/>
              <w:right w:val="single" w:sz="4" w:space="0" w:color="FFFFFF"/>
            </w:tcBorders>
            <w:vAlign w:val="center"/>
          </w:tcPr>
          <w:p w14:paraId="00000737" w14:textId="6050ACA4" w:rsidR="005038D7" w:rsidRPr="001165D6" w:rsidRDefault="00CF7A8E">
            <w:pPr>
              <w:ind w:firstLine="0"/>
              <w:jc w:val="center"/>
              <w:rPr>
                <w:rFonts w:ascii="Times New Roman" w:hAnsi="Times New Roman" w:cs="Times New Roman"/>
                <w:sz w:val="20"/>
                <w:szCs w:val="20"/>
                <w:highlight w:val="yellow"/>
              </w:rPr>
            </w:pPr>
            <w:r w:rsidRPr="0013692A">
              <w:rPr>
                <w:rFonts w:ascii="Times New Roman" w:hAnsi="Times New Roman" w:cs="Times New Roman"/>
                <w:sz w:val="20"/>
                <w:szCs w:val="20"/>
              </w:rPr>
              <w:t xml:space="preserve">Consistent in terms of direction and magnitude of the effect as well as the Bayes </w:t>
            </w:r>
            <w:r w:rsidR="002E22B5">
              <w:rPr>
                <w:rFonts w:ascii="Times New Roman" w:hAnsi="Times New Roman" w:cs="Times New Roman"/>
                <w:sz w:val="20"/>
                <w:szCs w:val="20"/>
              </w:rPr>
              <w:t>f</w:t>
            </w:r>
            <w:r w:rsidRPr="0013692A">
              <w:rPr>
                <w:rFonts w:ascii="Times New Roman" w:hAnsi="Times New Roman" w:cs="Times New Roman"/>
                <w:sz w:val="20"/>
                <w:szCs w:val="20"/>
              </w:rPr>
              <w:t>actor</w:t>
            </w:r>
          </w:p>
        </w:tc>
      </w:tr>
      <w:tr w:rsidR="005038D7" w:rsidRPr="001165D6" w14:paraId="7C0E5AC1" w14:textId="77777777" w:rsidTr="006B6A54">
        <w:tc>
          <w:tcPr>
            <w:tcW w:w="2122" w:type="dxa"/>
            <w:tcBorders>
              <w:top w:val="single" w:sz="4" w:space="0" w:color="FFFFFF"/>
              <w:left w:val="single" w:sz="4" w:space="0" w:color="FFFFFF"/>
              <w:bottom w:val="single" w:sz="4" w:space="0" w:color="FFFFFF"/>
              <w:right w:val="single" w:sz="4" w:space="0" w:color="FFFFFF"/>
            </w:tcBorders>
            <w:vAlign w:val="center"/>
          </w:tcPr>
          <w:p w14:paraId="00000738" w14:textId="77777777" w:rsidR="005038D7" w:rsidRPr="00C05E80" w:rsidRDefault="00CF7A8E">
            <w:pPr>
              <w:ind w:firstLine="0"/>
              <w:rPr>
                <w:rFonts w:ascii="Times New Roman" w:hAnsi="Times New Roman" w:cs="Times New Roman"/>
                <w:b/>
                <w:sz w:val="20"/>
                <w:szCs w:val="20"/>
              </w:rPr>
            </w:pPr>
            <w:r w:rsidRPr="00C05E80">
              <w:rPr>
                <w:rFonts w:ascii="Times New Roman" w:hAnsi="Times New Roman" w:cs="Times New Roman"/>
                <w:b/>
                <w:sz w:val="20"/>
                <w:szCs w:val="20"/>
              </w:rPr>
              <w:t xml:space="preserve">H4b: </w:t>
            </w:r>
            <w:r w:rsidRPr="00C05E80">
              <w:rPr>
                <w:rFonts w:ascii="Times New Roman" w:hAnsi="Times New Roman" w:cs="Times New Roman"/>
                <w:sz w:val="20"/>
                <w:szCs w:val="20"/>
              </w:rPr>
              <w:t>expectations about others’ willingness to change their lifestyle</w:t>
            </w:r>
          </w:p>
        </w:tc>
        <w:tc>
          <w:tcPr>
            <w:tcW w:w="1417" w:type="dxa"/>
            <w:tcBorders>
              <w:top w:val="single" w:sz="4" w:space="0" w:color="FFFFFF"/>
              <w:left w:val="single" w:sz="4" w:space="0" w:color="FFFFFF"/>
              <w:bottom w:val="single" w:sz="4" w:space="0" w:color="FFFFFF"/>
              <w:right w:val="single" w:sz="4" w:space="0" w:color="FFFFFF"/>
            </w:tcBorders>
            <w:vAlign w:val="center"/>
          </w:tcPr>
          <w:p w14:paraId="00000739" w14:textId="77777777" w:rsidR="005038D7" w:rsidRPr="00C05E80" w:rsidRDefault="00CF7A8E">
            <w:pPr>
              <w:ind w:firstLine="0"/>
              <w:jc w:val="center"/>
              <w:rPr>
                <w:rFonts w:ascii="Times New Roman" w:hAnsi="Times New Roman" w:cs="Times New Roman"/>
                <w:sz w:val="20"/>
                <w:szCs w:val="20"/>
              </w:rPr>
            </w:pPr>
            <w:r w:rsidRPr="00C05E80">
              <w:rPr>
                <w:rFonts w:ascii="Times New Roman" w:hAnsi="Times New Roman" w:cs="Times New Roman"/>
                <w:sz w:val="20"/>
                <w:szCs w:val="20"/>
              </w:rPr>
              <w:t>1.83%</w:t>
            </w:r>
          </w:p>
        </w:tc>
        <w:tc>
          <w:tcPr>
            <w:tcW w:w="992" w:type="dxa"/>
            <w:tcBorders>
              <w:top w:val="single" w:sz="4" w:space="0" w:color="FFFFFF"/>
              <w:left w:val="single" w:sz="4" w:space="0" w:color="FFFFFF"/>
              <w:bottom w:val="single" w:sz="4" w:space="0" w:color="FFFFFF"/>
              <w:right w:val="single" w:sz="4" w:space="0" w:color="FFFFFF"/>
            </w:tcBorders>
            <w:vAlign w:val="center"/>
          </w:tcPr>
          <w:p w14:paraId="0000073A" w14:textId="77777777" w:rsidR="005038D7" w:rsidRPr="00C05E80" w:rsidRDefault="00CF7A8E">
            <w:pPr>
              <w:ind w:firstLine="0"/>
              <w:jc w:val="center"/>
              <w:rPr>
                <w:rFonts w:ascii="Times New Roman" w:hAnsi="Times New Roman" w:cs="Times New Roman"/>
                <w:sz w:val="20"/>
                <w:szCs w:val="20"/>
              </w:rPr>
            </w:pPr>
            <w:r w:rsidRPr="00C05E80">
              <w:rPr>
                <w:rFonts w:ascii="Times New Roman" w:hAnsi="Times New Roman" w:cs="Times New Roman"/>
                <w:sz w:val="20"/>
                <w:szCs w:val="20"/>
              </w:rPr>
              <w:t>.049</w:t>
            </w:r>
          </w:p>
        </w:tc>
        <w:tc>
          <w:tcPr>
            <w:tcW w:w="1701" w:type="dxa"/>
            <w:tcBorders>
              <w:top w:val="single" w:sz="4" w:space="0" w:color="FFFFFF"/>
              <w:left w:val="single" w:sz="4" w:space="0" w:color="FFFFFF"/>
              <w:bottom w:val="single" w:sz="4" w:space="0" w:color="FFFFFF"/>
              <w:right w:val="single" w:sz="4" w:space="0" w:color="FFFFFF"/>
            </w:tcBorders>
            <w:vAlign w:val="center"/>
          </w:tcPr>
          <w:p w14:paraId="0000073B" w14:textId="77777777" w:rsidR="005038D7" w:rsidRPr="00C05E80" w:rsidRDefault="005038D7">
            <w:pPr>
              <w:ind w:firstLine="0"/>
              <w:jc w:val="center"/>
              <w:rPr>
                <w:rFonts w:ascii="Times New Roman" w:hAnsi="Times New Roman" w:cs="Times New Roman"/>
                <w:sz w:val="20"/>
                <w:szCs w:val="20"/>
              </w:rPr>
            </w:pPr>
          </w:p>
        </w:tc>
        <w:tc>
          <w:tcPr>
            <w:tcW w:w="2835" w:type="dxa"/>
            <w:tcBorders>
              <w:top w:val="single" w:sz="4" w:space="0" w:color="FFFFFF"/>
              <w:left w:val="single" w:sz="4" w:space="0" w:color="FFFFFF"/>
              <w:bottom w:val="single" w:sz="4" w:space="0" w:color="FFFFFF"/>
              <w:right w:val="single" w:sz="4" w:space="0" w:color="FFFFFF"/>
            </w:tcBorders>
            <w:vAlign w:val="center"/>
          </w:tcPr>
          <w:p w14:paraId="0000073C" w14:textId="77777777" w:rsidR="005038D7" w:rsidRPr="00C05E80" w:rsidRDefault="00CF7A8E">
            <w:pPr>
              <w:ind w:firstLine="0"/>
              <w:jc w:val="center"/>
              <w:rPr>
                <w:rFonts w:ascii="Times New Roman" w:hAnsi="Times New Roman" w:cs="Times New Roman"/>
                <w:sz w:val="20"/>
                <w:szCs w:val="20"/>
              </w:rPr>
            </w:pPr>
            <w:r w:rsidRPr="00C05E80">
              <w:rPr>
                <w:rFonts w:ascii="Times New Roman" w:hAnsi="Times New Roman" w:cs="Times New Roman"/>
                <w:sz w:val="20"/>
                <w:szCs w:val="20"/>
              </w:rPr>
              <w:t>Slightly—although not meaningfully—larger and now significant effect</w:t>
            </w:r>
          </w:p>
        </w:tc>
      </w:tr>
      <w:tr w:rsidR="005038D7" w:rsidRPr="001165D6" w14:paraId="4DBCA55C" w14:textId="77777777" w:rsidTr="006B6A54">
        <w:tc>
          <w:tcPr>
            <w:tcW w:w="2122" w:type="dxa"/>
            <w:tcBorders>
              <w:top w:val="single" w:sz="4" w:space="0" w:color="FFFFFF"/>
              <w:left w:val="single" w:sz="4" w:space="0" w:color="FFFFFF"/>
              <w:bottom w:val="single" w:sz="4" w:space="0" w:color="FFFFFF"/>
              <w:right w:val="single" w:sz="4" w:space="0" w:color="FFFFFF"/>
            </w:tcBorders>
            <w:vAlign w:val="center"/>
          </w:tcPr>
          <w:p w14:paraId="0000073D" w14:textId="77777777" w:rsidR="005038D7" w:rsidRPr="001165D6" w:rsidRDefault="00CF7A8E">
            <w:pPr>
              <w:ind w:firstLine="0"/>
              <w:rPr>
                <w:rFonts w:ascii="Times New Roman" w:hAnsi="Times New Roman" w:cs="Times New Roman"/>
                <w:sz w:val="20"/>
                <w:szCs w:val="20"/>
                <w:highlight w:val="yellow"/>
                <w:u w:val="single"/>
              </w:rPr>
            </w:pPr>
            <w:r w:rsidRPr="00051815">
              <w:rPr>
                <w:rFonts w:ascii="Times New Roman" w:hAnsi="Times New Roman" w:cs="Times New Roman"/>
                <w:b/>
                <w:sz w:val="20"/>
                <w:szCs w:val="20"/>
              </w:rPr>
              <w:t xml:space="preserve">H5a: </w:t>
            </w:r>
            <w:r w:rsidRPr="00051815">
              <w:rPr>
                <w:rFonts w:ascii="Times New Roman" w:hAnsi="Times New Roman" w:cs="Times New Roman"/>
                <w:sz w:val="20"/>
                <w:szCs w:val="20"/>
              </w:rPr>
              <w:t>own support for government action</w:t>
            </w:r>
          </w:p>
        </w:tc>
        <w:tc>
          <w:tcPr>
            <w:tcW w:w="1417" w:type="dxa"/>
            <w:tcBorders>
              <w:top w:val="single" w:sz="4" w:space="0" w:color="FFFFFF"/>
              <w:left w:val="single" w:sz="4" w:space="0" w:color="FFFFFF"/>
              <w:bottom w:val="single" w:sz="4" w:space="0" w:color="FFFFFF"/>
              <w:right w:val="single" w:sz="4" w:space="0" w:color="FFFFFF"/>
            </w:tcBorders>
            <w:vAlign w:val="center"/>
          </w:tcPr>
          <w:p w14:paraId="0000073E" w14:textId="7D392936" w:rsidR="005038D7" w:rsidRPr="00051815" w:rsidRDefault="00CF7A8E">
            <w:pPr>
              <w:ind w:firstLine="0"/>
              <w:jc w:val="center"/>
              <w:rPr>
                <w:rFonts w:ascii="Times New Roman" w:hAnsi="Times New Roman" w:cs="Times New Roman"/>
                <w:sz w:val="20"/>
                <w:szCs w:val="20"/>
              </w:rPr>
            </w:pPr>
            <w:r w:rsidRPr="00051815">
              <w:rPr>
                <w:rFonts w:ascii="Times New Roman" w:hAnsi="Times New Roman" w:cs="Times New Roman"/>
                <w:sz w:val="20"/>
                <w:szCs w:val="20"/>
              </w:rPr>
              <w:t>-0.01</w:t>
            </w:r>
            <w:r w:rsidRPr="00051815">
              <w:rPr>
                <w:rFonts w:ascii="Times New Roman" w:hAnsi="Times New Roman" w:cs="Times New Roman"/>
                <w:sz w:val="20"/>
                <w:szCs w:val="20"/>
              </w:rPr>
              <w:br/>
              <w:t>[-0.1</w:t>
            </w:r>
            <w:r w:rsidR="00051815" w:rsidRPr="00051815">
              <w:rPr>
                <w:rFonts w:ascii="Times New Roman" w:hAnsi="Times New Roman" w:cs="Times New Roman"/>
                <w:sz w:val="20"/>
                <w:szCs w:val="20"/>
              </w:rPr>
              <w:t>2</w:t>
            </w:r>
            <w:r w:rsidRPr="00051815">
              <w:rPr>
                <w:rFonts w:ascii="Times New Roman" w:hAnsi="Times New Roman" w:cs="Times New Roman"/>
                <w:sz w:val="20"/>
                <w:szCs w:val="20"/>
              </w:rPr>
              <w:t>, 0.</w:t>
            </w:r>
            <w:r w:rsidR="00051815" w:rsidRPr="00051815">
              <w:rPr>
                <w:rFonts w:ascii="Times New Roman" w:hAnsi="Times New Roman" w:cs="Times New Roman"/>
                <w:sz w:val="20"/>
                <w:szCs w:val="20"/>
              </w:rPr>
              <w:t>10</w:t>
            </w:r>
            <w:r w:rsidRPr="00051815">
              <w:rPr>
                <w:rFonts w:ascii="Times New Roman" w:hAnsi="Times New Roman" w:cs="Times New Roman"/>
                <w:sz w:val="20"/>
                <w:szCs w:val="20"/>
              </w:rPr>
              <w:t>]</w:t>
            </w:r>
          </w:p>
        </w:tc>
        <w:tc>
          <w:tcPr>
            <w:tcW w:w="992" w:type="dxa"/>
            <w:tcBorders>
              <w:top w:val="single" w:sz="4" w:space="0" w:color="FFFFFF"/>
              <w:left w:val="single" w:sz="4" w:space="0" w:color="FFFFFF"/>
              <w:bottom w:val="single" w:sz="4" w:space="0" w:color="FFFFFF"/>
              <w:right w:val="single" w:sz="4" w:space="0" w:color="FFFFFF"/>
            </w:tcBorders>
            <w:vAlign w:val="center"/>
          </w:tcPr>
          <w:p w14:paraId="0000073F" w14:textId="22503AD6" w:rsidR="005038D7" w:rsidRPr="00051815" w:rsidRDefault="00051815">
            <w:pPr>
              <w:ind w:firstLine="0"/>
              <w:jc w:val="center"/>
              <w:rPr>
                <w:rFonts w:ascii="Times New Roman" w:hAnsi="Times New Roman" w:cs="Times New Roman"/>
                <w:sz w:val="20"/>
                <w:szCs w:val="20"/>
              </w:rPr>
            </w:pPr>
            <w:r w:rsidRPr="00051815">
              <w:rPr>
                <w:rFonts w:ascii="Times New Roman" w:hAnsi="Times New Roman" w:cs="Times New Roman"/>
                <w:sz w:val="20"/>
                <w:szCs w:val="20"/>
              </w:rPr>
              <w:t>186.19</w:t>
            </w:r>
          </w:p>
        </w:tc>
        <w:tc>
          <w:tcPr>
            <w:tcW w:w="1701" w:type="dxa"/>
            <w:tcBorders>
              <w:top w:val="single" w:sz="4" w:space="0" w:color="FFFFFF"/>
              <w:left w:val="single" w:sz="4" w:space="0" w:color="FFFFFF"/>
              <w:bottom w:val="single" w:sz="4" w:space="0" w:color="FFFFFF"/>
              <w:right w:val="single" w:sz="4" w:space="0" w:color="FFFFFF"/>
            </w:tcBorders>
            <w:vAlign w:val="center"/>
          </w:tcPr>
          <w:p w14:paraId="00000740" w14:textId="5680F810" w:rsidR="005038D7" w:rsidRPr="00051815" w:rsidRDefault="006B6A54">
            <w:pPr>
              <w:ind w:firstLine="0"/>
              <w:jc w:val="center"/>
              <w:rPr>
                <w:rFonts w:ascii="Times New Roman" w:hAnsi="Times New Roman" w:cs="Times New Roman"/>
                <w:sz w:val="20"/>
                <w:szCs w:val="20"/>
              </w:rPr>
            </w:pPr>
            <w:r w:rsidRPr="006B6A54">
              <w:rPr>
                <w:rFonts w:ascii="Times New Roman" w:hAnsi="Times New Roman" w:cs="Times New Roman"/>
                <w:color w:val="CA0020"/>
                <w:sz w:val="20"/>
                <w:szCs w:val="20"/>
              </w:rPr>
              <w:t>Extremely strong</w:t>
            </w:r>
            <w:r w:rsidRPr="006B6A54">
              <w:rPr>
                <w:rFonts w:ascii="Times New Roman" w:hAnsi="Times New Roman" w:cs="Times New Roman"/>
                <w:color w:val="CA0020"/>
                <w:sz w:val="20"/>
                <w:szCs w:val="20"/>
              </w:rPr>
              <w:br/>
              <w:t>●●●●●</w:t>
            </w:r>
          </w:p>
        </w:tc>
        <w:tc>
          <w:tcPr>
            <w:tcW w:w="2835" w:type="dxa"/>
            <w:tcBorders>
              <w:top w:val="single" w:sz="4" w:space="0" w:color="FFFFFF"/>
              <w:left w:val="single" w:sz="4" w:space="0" w:color="FFFFFF"/>
              <w:bottom w:val="single" w:sz="4" w:space="0" w:color="FFFFFF"/>
              <w:right w:val="single" w:sz="4" w:space="0" w:color="FFFFFF"/>
            </w:tcBorders>
            <w:vAlign w:val="center"/>
          </w:tcPr>
          <w:p w14:paraId="00000741" w14:textId="08675D59" w:rsidR="005038D7" w:rsidRPr="00051815" w:rsidRDefault="00CF7A8E">
            <w:pPr>
              <w:ind w:firstLine="0"/>
              <w:jc w:val="center"/>
              <w:rPr>
                <w:rFonts w:ascii="Times New Roman" w:hAnsi="Times New Roman" w:cs="Times New Roman"/>
                <w:sz w:val="20"/>
                <w:szCs w:val="20"/>
              </w:rPr>
            </w:pPr>
            <w:r w:rsidRPr="00051815">
              <w:rPr>
                <w:rFonts w:ascii="Times New Roman" w:hAnsi="Times New Roman" w:cs="Times New Roman"/>
                <w:sz w:val="20"/>
                <w:szCs w:val="20"/>
              </w:rPr>
              <w:t xml:space="preserve">Consistent in terms of direction and magnitude of the effect as well as the Bayes </w:t>
            </w:r>
            <w:r w:rsidR="002E22B5">
              <w:rPr>
                <w:rFonts w:ascii="Times New Roman" w:hAnsi="Times New Roman" w:cs="Times New Roman"/>
                <w:sz w:val="20"/>
                <w:szCs w:val="20"/>
              </w:rPr>
              <w:t>f</w:t>
            </w:r>
            <w:r w:rsidRPr="00051815">
              <w:rPr>
                <w:rFonts w:ascii="Times New Roman" w:hAnsi="Times New Roman" w:cs="Times New Roman"/>
                <w:sz w:val="20"/>
                <w:szCs w:val="20"/>
              </w:rPr>
              <w:t>actor</w:t>
            </w:r>
          </w:p>
        </w:tc>
      </w:tr>
      <w:tr w:rsidR="005038D7" w:rsidRPr="00051815" w14:paraId="59208F04" w14:textId="77777777" w:rsidTr="006B6A54">
        <w:tc>
          <w:tcPr>
            <w:tcW w:w="2122" w:type="dxa"/>
            <w:tcBorders>
              <w:top w:val="single" w:sz="4" w:space="0" w:color="FFFFFF"/>
              <w:left w:val="single" w:sz="4" w:space="0" w:color="FFFFFF"/>
              <w:bottom w:val="single" w:sz="4" w:space="0" w:color="FFFFFF"/>
              <w:right w:val="single" w:sz="4" w:space="0" w:color="FFFFFF"/>
            </w:tcBorders>
            <w:vAlign w:val="center"/>
          </w:tcPr>
          <w:p w14:paraId="00000742" w14:textId="77777777" w:rsidR="005038D7" w:rsidRPr="00051815" w:rsidRDefault="00CF7A8E">
            <w:pPr>
              <w:ind w:firstLine="0"/>
              <w:rPr>
                <w:rFonts w:ascii="Times New Roman" w:hAnsi="Times New Roman" w:cs="Times New Roman"/>
                <w:b/>
                <w:sz w:val="20"/>
                <w:szCs w:val="20"/>
              </w:rPr>
            </w:pPr>
            <w:r w:rsidRPr="00051815">
              <w:rPr>
                <w:rFonts w:ascii="Times New Roman" w:hAnsi="Times New Roman" w:cs="Times New Roman"/>
                <w:b/>
                <w:sz w:val="20"/>
                <w:szCs w:val="20"/>
              </w:rPr>
              <w:t xml:space="preserve">H5b: </w:t>
            </w:r>
            <w:r w:rsidRPr="00051815">
              <w:rPr>
                <w:rFonts w:ascii="Times New Roman" w:hAnsi="Times New Roman" w:cs="Times New Roman"/>
                <w:sz w:val="20"/>
                <w:szCs w:val="20"/>
              </w:rPr>
              <w:t>expectations about others’ government support</w:t>
            </w:r>
          </w:p>
        </w:tc>
        <w:tc>
          <w:tcPr>
            <w:tcW w:w="1417" w:type="dxa"/>
            <w:tcBorders>
              <w:top w:val="single" w:sz="4" w:space="0" w:color="FFFFFF"/>
              <w:left w:val="single" w:sz="4" w:space="0" w:color="FFFFFF"/>
              <w:bottom w:val="single" w:sz="4" w:space="0" w:color="FFFFFF"/>
              <w:right w:val="single" w:sz="4" w:space="0" w:color="FFFFFF"/>
            </w:tcBorders>
            <w:vAlign w:val="center"/>
          </w:tcPr>
          <w:p w14:paraId="00000743" w14:textId="77777777" w:rsidR="005038D7" w:rsidRPr="00051815" w:rsidRDefault="00CF7A8E">
            <w:pPr>
              <w:ind w:firstLine="0"/>
              <w:jc w:val="center"/>
              <w:rPr>
                <w:rFonts w:ascii="Times New Roman" w:hAnsi="Times New Roman" w:cs="Times New Roman"/>
                <w:sz w:val="20"/>
                <w:szCs w:val="20"/>
              </w:rPr>
            </w:pPr>
            <w:r w:rsidRPr="00051815">
              <w:rPr>
                <w:rFonts w:ascii="Times New Roman" w:hAnsi="Times New Roman" w:cs="Times New Roman"/>
                <w:sz w:val="20"/>
                <w:szCs w:val="20"/>
              </w:rPr>
              <w:t>2.36%</w:t>
            </w:r>
          </w:p>
        </w:tc>
        <w:tc>
          <w:tcPr>
            <w:tcW w:w="992" w:type="dxa"/>
            <w:tcBorders>
              <w:top w:val="single" w:sz="4" w:space="0" w:color="FFFFFF"/>
              <w:left w:val="single" w:sz="4" w:space="0" w:color="FFFFFF"/>
              <w:bottom w:val="single" w:sz="4" w:space="0" w:color="FFFFFF"/>
              <w:right w:val="single" w:sz="4" w:space="0" w:color="FFFFFF"/>
            </w:tcBorders>
            <w:vAlign w:val="center"/>
          </w:tcPr>
          <w:p w14:paraId="00000744" w14:textId="77777777" w:rsidR="005038D7" w:rsidRPr="00051815" w:rsidRDefault="00CF7A8E">
            <w:pPr>
              <w:ind w:firstLine="0"/>
              <w:jc w:val="center"/>
              <w:rPr>
                <w:rFonts w:ascii="Times New Roman" w:hAnsi="Times New Roman" w:cs="Times New Roman"/>
                <w:sz w:val="20"/>
                <w:szCs w:val="20"/>
              </w:rPr>
            </w:pPr>
            <w:r w:rsidRPr="00051815">
              <w:rPr>
                <w:rFonts w:ascii="Times New Roman" w:hAnsi="Times New Roman" w:cs="Times New Roman"/>
                <w:sz w:val="20"/>
                <w:szCs w:val="20"/>
              </w:rPr>
              <w:t>.009</w:t>
            </w:r>
          </w:p>
        </w:tc>
        <w:tc>
          <w:tcPr>
            <w:tcW w:w="1701" w:type="dxa"/>
            <w:tcBorders>
              <w:top w:val="single" w:sz="4" w:space="0" w:color="FFFFFF"/>
              <w:left w:val="single" w:sz="4" w:space="0" w:color="FFFFFF"/>
              <w:bottom w:val="single" w:sz="4" w:space="0" w:color="FFFFFF"/>
              <w:right w:val="single" w:sz="4" w:space="0" w:color="FFFFFF"/>
            </w:tcBorders>
            <w:vAlign w:val="center"/>
          </w:tcPr>
          <w:p w14:paraId="00000745" w14:textId="77777777" w:rsidR="005038D7" w:rsidRPr="00051815" w:rsidRDefault="005038D7">
            <w:pPr>
              <w:ind w:firstLine="0"/>
              <w:jc w:val="center"/>
              <w:rPr>
                <w:rFonts w:ascii="Times New Roman" w:hAnsi="Times New Roman" w:cs="Times New Roman"/>
                <w:sz w:val="20"/>
                <w:szCs w:val="20"/>
              </w:rPr>
            </w:pPr>
          </w:p>
        </w:tc>
        <w:tc>
          <w:tcPr>
            <w:tcW w:w="2835" w:type="dxa"/>
            <w:tcBorders>
              <w:top w:val="single" w:sz="4" w:space="0" w:color="FFFFFF"/>
              <w:left w:val="single" w:sz="4" w:space="0" w:color="FFFFFF"/>
              <w:bottom w:val="single" w:sz="4" w:space="0" w:color="FFFFFF"/>
              <w:right w:val="single" w:sz="4" w:space="0" w:color="FFFFFF"/>
            </w:tcBorders>
            <w:vAlign w:val="center"/>
          </w:tcPr>
          <w:p w14:paraId="00000746" w14:textId="77777777" w:rsidR="005038D7" w:rsidRPr="00051815" w:rsidRDefault="00CF7A8E">
            <w:pPr>
              <w:ind w:firstLine="0"/>
              <w:jc w:val="center"/>
              <w:rPr>
                <w:rFonts w:ascii="Times New Roman" w:hAnsi="Times New Roman" w:cs="Times New Roman"/>
                <w:sz w:val="20"/>
                <w:szCs w:val="20"/>
              </w:rPr>
            </w:pPr>
            <w:r w:rsidRPr="00051815">
              <w:rPr>
                <w:rFonts w:ascii="Times New Roman" w:hAnsi="Times New Roman" w:cs="Times New Roman"/>
                <w:sz w:val="20"/>
                <w:szCs w:val="20"/>
              </w:rPr>
              <w:t>Slightly—although not meaningfully—larger and now significant effect</w:t>
            </w:r>
          </w:p>
        </w:tc>
      </w:tr>
      <w:tr w:rsidR="005038D7" w:rsidRPr="001165D6" w14:paraId="511B6910" w14:textId="77777777" w:rsidTr="006B6A54">
        <w:tc>
          <w:tcPr>
            <w:tcW w:w="2122" w:type="dxa"/>
            <w:tcBorders>
              <w:top w:val="single" w:sz="4" w:space="0" w:color="FFFFFF"/>
              <w:left w:val="single" w:sz="4" w:space="0" w:color="FFFFFF"/>
              <w:right w:val="single" w:sz="4" w:space="0" w:color="FFFFFF"/>
            </w:tcBorders>
            <w:vAlign w:val="center"/>
          </w:tcPr>
          <w:p w14:paraId="00000747" w14:textId="77777777" w:rsidR="005038D7" w:rsidRPr="000D0654" w:rsidRDefault="00CF7A8E">
            <w:pPr>
              <w:ind w:firstLine="0"/>
              <w:rPr>
                <w:rFonts w:ascii="Times New Roman" w:hAnsi="Times New Roman" w:cs="Times New Roman"/>
                <w:b/>
                <w:sz w:val="20"/>
                <w:szCs w:val="20"/>
              </w:rPr>
            </w:pPr>
            <w:r w:rsidRPr="000D0654">
              <w:rPr>
                <w:rFonts w:ascii="Times New Roman" w:hAnsi="Times New Roman" w:cs="Times New Roman"/>
                <w:b/>
                <w:sz w:val="20"/>
                <w:szCs w:val="20"/>
              </w:rPr>
              <w:t xml:space="preserve">RQ2: </w:t>
            </w:r>
            <w:r w:rsidRPr="000D0654">
              <w:rPr>
                <w:rFonts w:ascii="Times New Roman" w:hAnsi="Times New Roman" w:cs="Times New Roman"/>
                <w:sz w:val="20"/>
                <w:szCs w:val="20"/>
              </w:rPr>
              <w:t>group efficacy beliefs</w:t>
            </w:r>
          </w:p>
        </w:tc>
        <w:tc>
          <w:tcPr>
            <w:tcW w:w="1417" w:type="dxa"/>
            <w:tcBorders>
              <w:top w:val="single" w:sz="4" w:space="0" w:color="FFFFFF"/>
              <w:left w:val="single" w:sz="4" w:space="0" w:color="FFFFFF"/>
              <w:right w:val="single" w:sz="4" w:space="0" w:color="FFFFFF"/>
            </w:tcBorders>
            <w:vAlign w:val="center"/>
          </w:tcPr>
          <w:p w14:paraId="00000748" w14:textId="1486B822" w:rsidR="005038D7" w:rsidRPr="000D0654" w:rsidRDefault="00CF7A8E">
            <w:pPr>
              <w:ind w:firstLine="0"/>
              <w:jc w:val="center"/>
              <w:rPr>
                <w:rFonts w:ascii="Times New Roman" w:hAnsi="Times New Roman" w:cs="Times New Roman"/>
                <w:sz w:val="20"/>
                <w:szCs w:val="20"/>
              </w:rPr>
            </w:pPr>
            <w:r w:rsidRPr="000D0654">
              <w:rPr>
                <w:rFonts w:ascii="Times New Roman" w:hAnsi="Times New Roman" w:cs="Times New Roman"/>
                <w:sz w:val="20"/>
                <w:szCs w:val="20"/>
              </w:rPr>
              <w:t>-0.0</w:t>
            </w:r>
            <w:r w:rsidR="000D0654" w:rsidRPr="000D0654">
              <w:rPr>
                <w:rFonts w:ascii="Times New Roman" w:hAnsi="Times New Roman" w:cs="Times New Roman"/>
                <w:sz w:val="20"/>
                <w:szCs w:val="20"/>
              </w:rPr>
              <w:t>5</w:t>
            </w:r>
            <w:r w:rsidRPr="000D0654">
              <w:rPr>
                <w:rFonts w:ascii="Times New Roman" w:hAnsi="Times New Roman" w:cs="Times New Roman"/>
                <w:sz w:val="20"/>
                <w:szCs w:val="20"/>
              </w:rPr>
              <w:t xml:space="preserve"> </w:t>
            </w:r>
          </w:p>
          <w:p w14:paraId="00000749" w14:textId="70DE9C79" w:rsidR="005038D7" w:rsidRPr="000D0654" w:rsidRDefault="00CF7A8E">
            <w:pPr>
              <w:ind w:firstLine="0"/>
              <w:jc w:val="center"/>
              <w:rPr>
                <w:rFonts w:ascii="Times New Roman" w:hAnsi="Times New Roman" w:cs="Times New Roman"/>
                <w:sz w:val="20"/>
                <w:szCs w:val="20"/>
              </w:rPr>
            </w:pPr>
            <w:r w:rsidRPr="000D0654">
              <w:rPr>
                <w:rFonts w:ascii="Times New Roman" w:hAnsi="Times New Roman" w:cs="Times New Roman"/>
                <w:sz w:val="20"/>
                <w:szCs w:val="20"/>
              </w:rPr>
              <w:t>[-0.1</w:t>
            </w:r>
            <w:r w:rsidR="000D0654" w:rsidRPr="000D0654">
              <w:rPr>
                <w:rFonts w:ascii="Times New Roman" w:hAnsi="Times New Roman" w:cs="Times New Roman"/>
                <w:sz w:val="20"/>
                <w:szCs w:val="20"/>
              </w:rPr>
              <w:t>6</w:t>
            </w:r>
            <w:r w:rsidRPr="000D0654">
              <w:rPr>
                <w:rFonts w:ascii="Times New Roman" w:hAnsi="Times New Roman" w:cs="Times New Roman"/>
                <w:sz w:val="20"/>
                <w:szCs w:val="20"/>
              </w:rPr>
              <w:t>, 0.0</w:t>
            </w:r>
            <w:r w:rsidR="000D0654" w:rsidRPr="000D0654">
              <w:rPr>
                <w:rFonts w:ascii="Times New Roman" w:hAnsi="Times New Roman" w:cs="Times New Roman"/>
                <w:sz w:val="20"/>
                <w:szCs w:val="20"/>
              </w:rPr>
              <w:t>6</w:t>
            </w:r>
            <w:r w:rsidRPr="000D0654">
              <w:rPr>
                <w:rFonts w:ascii="Times New Roman" w:hAnsi="Times New Roman" w:cs="Times New Roman"/>
                <w:sz w:val="20"/>
                <w:szCs w:val="20"/>
              </w:rPr>
              <w:t>]</w:t>
            </w:r>
          </w:p>
        </w:tc>
        <w:tc>
          <w:tcPr>
            <w:tcW w:w="992" w:type="dxa"/>
            <w:tcBorders>
              <w:top w:val="single" w:sz="4" w:space="0" w:color="FFFFFF"/>
              <w:left w:val="single" w:sz="4" w:space="0" w:color="FFFFFF"/>
              <w:right w:val="single" w:sz="4" w:space="0" w:color="FFFFFF"/>
            </w:tcBorders>
            <w:vAlign w:val="center"/>
          </w:tcPr>
          <w:p w14:paraId="0000074A" w14:textId="10ADC9BD" w:rsidR="005038D7" w:rsidRPr="000D0654" w:rsidRDefault="00CF7A8E">
            <w:pPr>
              <w:ind w:firstLine="0"/>
              <w:jc w:val="center"/>
              <w:rPr>
                <w:rFonts w:ascii="Times New Roman" w:hAnsi="Times New Roman" w:cs="Times New Roman"/>
                <w:sz w:val="20"/>
                <w:szCs w:val="20"/>
              </w:rPr>
            </w:pPr>
            <w:r w:rsidRPr="000D0654">
              <w:rPr>
                <w:rFonts w:ascii="Times New Roman" w:hAnsi="Times New Roman" w:cs="Times New Roman"/>
                <w:sz w:val="20"/>
                <w:szCs w:val="20"/>
              </w:rPr>
              <w:t>1</w:t>
            </w:r>
            <w:r w:rsidR="000D0654" w:rsidRPr="000D0654">
              <w:rPr>
                <w:rFonts w:ascii="Times New Roman" w:hAnsi="Times New Roman" w:cs="Times New Roman"/>
                <w:sz w:val="20"/>
                <w:szCs w:val="20"/>
              </w:rPr>
              <w:t>34</w:t>
            </w:r>
            <w:r w:rsidRPr="000D0654">
              <w:rPr>
                <w:rFonts w:ascii="Times New Roman" w:hAnsi="Times New Roman" w:cs="Times New Roman"/>
                <w:sz w:val="20"/>
                <w:szCs w:val="20"/>
              </w:rPr>
              <w:t>.</w:t>
            </w:r>
            <w:r w:rsidR="000D0654" w:rsidRPr="000D0654">
              <w:rPr>
                <w:rFonts w:ascii="Times New Roman" w:hAnsi="Times New Roman" w:cs="Times New Roman"/>
                <w:sz w:val="20"/>
                <w:szCs w:val="20"/>
              </w:rPr>
              <w:t>44</w:t>
            </w:r>
          </w:p>
        </w:tc>
        <w:tc>
          <w:tcPr>
            <w:tcW w:w="1701" w:type="dxa"/>
            <w:tcBorders>
              <w:top w:val="single" w:sz="4" w:space="0" w:color="FFFFFF"/>
              <w:left w:val="single" w:sz="4" w:space="0" w:color="FFFFFF"/>
              <w:right w:val="single" w:sz="4" w:space="0" w:color="FFFFFF"/>
            </w:tcBorders>
            <w:vAlign w:val="center"/>
          </w:tcPr>
          <w:p w14:paraId="0000074B" w14:textId="0D6A99F9" w:rsidR="005038D7" w:rsidRPr="000D0654" w:rsidRDefault="006B6A54">
            <w:pPr>
              <w:ind w:firstLine="0"/>
              <w:jc w:val="center"/>
              <w:rPr>
                <w:rFonts w:ascii="Times New Roman" w:hAnsi="Times New Roman" w:cs="Times New Roman"/>
                <w:sz w:val="20"/>
                <w:szCs w:val="20"/>
              </w:rPr>
            </w:pPr>
            <w:r w:rsidRPr="006B6A54">
              <w:rPr>
                <w:rFonts w:ascii="Times New Roman" w:hAnsi="Times New Roman" w:cs="Times New Roman"/>
                <w:color w:val="CA0020"/>
                <w:sz w:val="20"/>
                <w:szCs w:val="20"/>
              </w:rPr>
              <w:t>Extremely strong</w:t>
            </w:r>
            <w:r w:rsidRPr="006B6A54">
              <w:rPr>
                <w:rFonts w:ascii="Times New Roman" w:hAnsi="Times New Roman" w:cs="Times New Roman"/>
                <w:color w:val="CA0020"/>
                <w:sz w:val="20"/>
                <w:szCs w:val="20"/>
              </w:rPr>
              <w:br/>
              <w:t>●●●●●</w:t>
            </w:r>
          </w:p>
        </w:tc>
        <w:tc>
          <w:tcPr>
            <w:tcW w:w="2835" w:type="dxa"/>
            <w:tcBorders>
              <w:top w:val="single" w:sz="4" w:space="0" w:color="FFFFFF"/>
              <w:left w:val="single" w:sz="4" w:space="0" w:color="FFFFFF"/>
              <w:right w:val="single" w:sz="4" w:space="0" w:color="FFFFFF"/>
            </w:tcBorders>
            <w:vAlign w:val="center"/>
          </w:tcPr>
          <w:p w14:paraId="0000074C" w14:textId="1DB6B624" w:rsidR="005038D7" w:rsidRPr="000D0654" w:rsidRDefault="00CF7A8E">
            <w:pPr>
              <w:ind w:firstLine="0"/>
              <w:jc w:val="center"/>
              <w:rPr>
                <w:rFonts w:ascii="Times New Roman" w:hAnsi="Times New Roman" w:cs="Times New Roman"/>
                <w:sz w:val="20"/>
                <w:szCs w:val="20"/>
              </w:rPr>
            </w:pPr>
            <w:r w:rsidRPr="000D0654">
              <w:rPr>
                <w:rFonts w:ascii="Times New Roman" w:hAnsi="Times New Roman" w:cs="Times New Roman"/>
                <w:sz w:val="20"/>
                <w:szCs w:val="20"/>
              </w:rPr>
              <w:t xml:space="preserve">Consistent in terms of direction and magnitude of the effect as well as the Bayes </w:t>
            </w:r>
            <w:r w:rsidR="002E22B5">
              <w:rPr>
                <w:rFonts w:ascii="Times New Roman" w:hAnsi="Times New Roman" w:cs="Times New Roman"/>
                <w:sz w:val="20"/>
                <w:szCs w:val="20"/>
              </w:rPr>
              <w:t>f</w:t>
            </w:r>
            <w:r w:rsidRPr="000D0654">
              <w:rPr>
                <w:rFonts w:ascii="Times New Roman" w:hAnsi="Times New Roman" w:cs="Times New Roman"/>
                <w:sz w:val="20"/>
                <w:szCs w:val="20"/>
              </w:rPr>
              <w:t>actor</w:t>
            </w:r>
          </w:p>
        </w:tc>
      </w:tr>
    </w:tbl>
    <w:p w14:paraId="025B61BC" w14:textId="77777777" w:rsidR="006B6A54" w:rsidRDefault="006B6A54" w:rsidP="006B6A54">
      <w:pPr>
        <w:keepNext/>
        <w:pBdr>
          <w:top w:val="nil"/>
          <w:left w:val="nil"/>
          <w:bottom w:val="nil"/>
          <w:right w:val="nil"/>
          <w:between w:val="nil"/>
        </w:pBdr>
        <w:spacing w:line="240" w:lineRule="auto"/>
        <w:ind w:firstLine="0"/>
        <w:rPr>
          <w:sz w:val="20"/>
          <w:szCs w:val="20"/>
        </w:rPr>
      </w:pPr>
      <w:r>
        <w:rPr>
          <w:i/>
          <w:sz w:val="20"/>
          <w:szCs w:val="20"/>
        </w:rPr>
        <w:t>Note.</w:t>
      </w:r>
      <w:r>
        <w:rPr>
          <w:b/>
          <w:sz w:val="20"/>
          <w:szCs w:val="20"/>
        </w:rPr>
        <w:t xml:space="preserve"> </w:t>
      </w:r>
      <w:proofErr w:type="spellStart"/>
      <w:r>
        <w:rPr>
          <w:sz w:val="20"/>
          <w:szCs w:val="20"/>
        </w:rPr>
        <w:t>CrI</w:t>
      </w:r>
      <w:proofErr w:type="spellEnd"/>
      <w:r>
        <w:rPr>
          <w:sz w:val="20"/>
          <w:szCs w:val="20"/>
        </w:rPr>
        <w:t xml:space="preserve"> = credible interval.</w:t>
      </w:r>
      <w:r>
        <w:rPr>
          <w:b/>
          <w:sz w:val="20"/>
          <w:szCs w:val="20"/>
        </w:rPr>
        <w:t xml:space="preserve"> </w:t>
      </w:r>
      <w:r w:rsidRPr="00B34875">
        <w:rPr>
          <w:bCs/>
          <w:sz w:val="20"/>
          <w:szCs w:val="20"/>
        </w:rPr>
        <w:t>I</w:t>
      </w:r>
      <w:r>
        <w:rPr>
          <w:sz w:val="20"/>
          <w:szCs w:val="20"/>
        </w:rPr>
        <w:t xml:space="preserve">nsufficient evidence: ○○○○○; weak evidence: ●○○○○; moderate evidence: ●●○○○; strong evidence: ●●●○○; very strong evidence: ●●●●○; </w:t>
      </w:r>
      <w:r>
        <w:rPr>
          <w:color w:val="000000"/>
          <w:sz w:val="20"/>
          <w:szCs w:val="20"/>
        </w:rPr>
        <w:t>extremely strong evidence:</w:t>
      </w:r>
      <w:r>
        <w:rPr>
          <w:i/>
          <w:color w:val="000000"/>
          <w:sz w:val="20"/>
          <w:szCs w:val="20"/>
        </w:rPr>
        <w:t xml:space="preserve"> </w:t>
      </w:r>
      <w:r>
        <w:rPr>
          <w:sz w:val="20"/>
          <w:szCs w:val="20"/>
        </w:rPr>
        <w:t xml:space="preserve">●●●●●. Blue indicates evidence in favor of the tested hypothesis or research question; red indicates evidence against it. </w:t>
      </w:r>
    </w:p>
    <w:p w14:paraId="0000074E" w14:textId="77777777" w:rsidR="005038D7" w:rsidRDefault="005038D7">
      <w:pPr>
        <w:keepNext/>
        <w:pBdr>
          <w:top w:val="nil"/>
          <w:left w:val="nil"/>
          <w:bottom w:val="nil"/>
          <w:right w:val="nil"/>
          <w:between w:val="nil"/>
        </w:pBdr>
        <w:spacing w:line="240" w:lineRule="auto"/>
        <w:ind w:firstLine="0"/>
        <w:rPr>
          <w:rFonts w:ascii="Arial" w:eastAsia="Arial" w:hAnsi="Arial" w:cs="Arial"/>
          <w:color w:val="000000"/>
          <w:sz w:val="20"/>
          <w:szCs w:val="20"/>
        </w:rPr>
      </w:pPr>
    </w:p>
    <w:p w14:paraId="0000074F" w14:textId="77777777" w:rsidR="005038D7" w:rsidRDefault="005038D7">
      <w:pPr>
        <w:spacing w:line="240" w:lineRule="auto"/>
        <w:ind w:firstLine="0"/>
        <w:rPr>
          <w:b/>
        </w:rPr>
      </w:pPr>
    </w:p>
    <w:p w14:paraId="00000750" w14:textId="77777777" w:rsidR="005038D7" w:rsidRDefault="005038D7">
      <w:pPr>
        <w:spacing w:line="240" w:lineRule="auto"/>
        <w:ind w:firstLine="0"/>
      </w:pPr>
    </w:p>
    <w:p w14:paraId="00000751" w14:textId="77777777" w:rsidR="005038D7" w:rsidRDefault="005038D7">
      <w:pPr>
        <w:spacing w:line="240" w:lineRule="auto"/>
        <w:ind w:firstLine="0"/>
      </w:pPr>
    </w:p>
    <w:p w14:paraId="00000752" w14:textId="77777777" w:rsidR="005038D7" w:rsidRDefault="00CF7A8E">
      <w:pPr>
        <w:spacing w:line="276" w:lineRule="auto"/>
        <w:ind w:firstLine="0"/>
        <w:rPr>
          <w:b/>
        </w:rPr>
      </w:pPr>
      <w:r>
        <w:br w:type="page"/>
      </w:r>
    </w:p>
    <w:p w14:paraId="00000753" w14:textId="017F53BF" w:rsidR="005038D7" w:rsidRPr="000A34D9" w:rsidRDefault="00CF7A8E">
      <w:pPr>
        <w:pStyle w:val="Heading1"/>
        <w:spacing w:line="240" w:lineRule="auto"/>
      </w:pPr>
      <w:bookmarkStart w:id="25" w:name="_heading=h.1baon6m" w:colFirst="0" w:colLast="0"/>
      <w:bookmarkEnd w:id="25"/>
      <w:r w:rsidRPr="000A34D9">
        <w:lastRenderedPageBreak/>
        <w:t xml:space="preserve">Supplement </w:t>
      </w:r>
      <w:r w:rsidR="00413976" w:rsidRPr="000A34D9">
        <w:t>D</w:t>
      </w:r>
    </w:p>
    <w:p w14:paraId="00000754" w14:textId="77777777" w:rsidR="005038D7" w:rsidRDefault="00CF7A8E">
      <w:pPr>
        <w:spacing w:line="240" w:lineRule="auto"/>
        <w:ind w:firstLine="0"/>
        <w:jc w:val="center"/>
        <w:rPr>
          <w:b/>
        </w:rPr>
      </w:pPr>
      <w:r w:rsidRPr="000A34D9">
        <w:rPr>
          <w:b/>
        </w:rPr>
        <w:t>Deviations from the Preregistration</w:t>
      </w:r>
    </w:p>
    <w:p w14:paraId="00000755" w14:textId="77777777" w:rsidR="005038D7" w:rsidRDefault="005038D7">
      <w:pPr>
        <w:spacing w:line="240" w:lineRule="auto"/>
        <w:ind w:firstLine="0"/>
        <w:rPr>
          <w:i/>
        </w:rPr>
      </w:pPr>
    </w:p>
    <w:tbl>
      <w:tblPr>
        <w:tblStyle w:val="af1"/>
        <w:tblW w:w="90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3118"/>
        <w:gridCol w:w="4494"/>
      </w:tblGrid>
      <w:tr w:rsidR="005038D7" w14:paraId="239A7823" w14:textId="77777777">
        <w:trPr>
          <w:trHeight w:val="304"/>
        </w:trPr>
        <w:tc>
          <w:tcPr>
            <w:tcW w:w="1413" w:type="dxa"/>
            <w:tcBorders>
              <w:left w:val="single" w:sz="4" w:space="0" w:color="FFFFFF"/>
              <w:right w:val="single" w:sz="4" w:space="0" w:color="FFFFFF"/>
            </w:tcBorders>
            <w:vAlign w:val="center"/>
          </w:tcPr>
          <w:p w14:paraId="00000756" w14:textId="77777777" w:rsidR="005038D7" w:rsidRDefault="00CF7A8E">
            <w:pPr>
              <w:spacing w:line="240" w:lineRule="auto"/>
              <w:ind w:firstLine="0"/>
              <w:jc w:val="center"/>
              <w:rPr>
                <w:b/>
                <w:color w:val="000000"/>
                <w:sz w:val="20"/>
                <w:szCs w:val="20"/>
              </w:rPr>
            </w:pPr>
            <w:r>
              <w:rPr>
                <w:b/>
                <w:color w:val="000000"/>
                <w:sz w:val="20"/>
                <w:szCs w:val="20"/>
              </w:rPr>
              <w:t>Section</w:t>
            </w:r>
          </w:p>
        </w:tc>
        <w:tc>
          <w:tcPr>
            <w:tcW w:w="3118" w:type="dxa"/>
            <w:tcBorders>
              <w:left w:val="single" w:sz="4" w:space="0" w:color="FFFFFF"/>
              <w:right w:val="single" w:sz="4" w:space="0" w:color="FFFFFF"/>
            </w:tcBorders>
            <w:vAlign w:val="center"/>
          </w:tcPr>
          <w:p w14:paraId="00000757" w14:textId="77777777" w:rsidR="005038D7" w:rsidRDefault="00CF7A8E">
            <w:pPr>
              <w:spacing w:line="240" w:lineRule="auto"/>
              <w:ind w:firstLine="0"/>
              <w:jc w:val="center"/>
              <w:rPr>
                <w:b/>
                <w:color w:val="000000"/>
                <w:sz w:val="20"/>
                <w:szCs w:val="20"/>
              </w:rPr>
            </w:pPr>
            <w:r>
              <w:rPr>
                <w:b/>
                <w:color w:val="000000"/>
                <w:sz w:val="20"/>
                <w:szCs w:val="20"/>
              </w:rPr>
              <w:t>Preregistered</w:t>
            </w:r>
          </w:p>
        </w:tc>
        <w:tc>
          <w:tcPr>
            <w:tcW w:w="4494" w:type="dxa"/>
            <w:tcBorders>
              <w:left w:val="single" w:sz="4" w:space="0" w:color="FFFFFF"/>
              <w:right w:val="single" w:sz="4" w:space="0" w:color="FFFFFF"/>
            </w:tcBorders>
            <w:vAlign w:val="center"/>
          </w:tcPr>
          <w:p w14:paraId="00000758" w14:textId="77777777" w:rsidR="005038D7" w:rsidRDefault="00CF7A8E">
            <w:pPr>
              <w:spacing w:line="240" w:lineRule="auto"/>
              <w:ind w:firstLine="0"/>
              <w:jc w:val="center"/>
              <w:rPr>
                <w:b/>
                <w:color w:val="000000"/>
                <w:sz w:val="20"/>
                <w:szCs w:val="20"/>
              </w:rPr>
            </w:pPr>
            <w:r>
              <w:rPr>
                <w:b/>
                <w:color w:val="000000"/>
                <w:sz w:val="20"/>
                <w:szCs w:val="20"/>
              </w:rPr>
              <w:t>Deviation and Reason</w:t>
            </w:r>
          </w:p>
        </w:tc>
      </w:tr>
      <w:tr w:rsidR="005038D7" w14:paraId="49FA1FA8" w14:textId="77777777">
        <w:trPr>
          <w:trHeight w:val="304"/>
        </w:trPr>
        <w:tc>
          <w:tcPr>
            <w:tcW w:w="1413" w:type="dxa"/>
            <w:tcBorders>
              <w:left w:val="single" w:sz="4" w:space="0" w:color="FFFFFF"/>
              <w:bottom w:val="single" w:sz="4" w:space="0" w:color="FFFFFF"/>
              <w:right w:val="single" w:sz="4" w:space="0" w:color="FFFFFF"/>
            </w:tcBorders>
          </w:tcPr>
          <w:p w14:paraId="00000759" w14:textId="77777777" w:rsidR="005038D7" w:rsidRDefault="00CF7A8E">
            <w:pPr>
              <w:spacing w:line="240" w:lineRule="auto"/>
              <w:ind w:firstLine="0"/>
              <w:rPr>
                <w:b/>
                <w:color w:val="000000"/>
                <w:sz w:val="20"/>
                <w:szCs w:val="20"/>
              </w:rPr>
            </w:pPr>
            <w:r>
              <w:rPr>
                <w:b/>
                <w:color w:val="000000"/>
                <w:sz w:val="20"/>
                <w:szCs w:val="20"/>
              </w:rPr>
              <w:t xml:space="preserve">Introduction: </w:t>
            </w:r>
          </w:p>
          <w:p w14:paraId="0000075A" w14:textId="77777777" w:rsidR="005038D7" w:rsidRDefault="00CF7A8E">
            <w:pPr>
              <w:spacing w:line="240" w:lineRule="auto"/>
              <w:ind w:firstLine="0"/>
              <w:rPr>
                <w:b/>
                <w:color w:val="000000"/>
                <w:sz w:val="20"/>
                <w:szCs w:val="20"/>
              </w:rPr>
            </w:pPr>
            <w:r>
              <w:rPr>
                <w:b/>
                <w:color w:val="000000"/>
                <w:sz w:val="20"/>
                <w:szCs w:val="20"/>
              </w:rPr>
              <w:t>Hypotheses numeration</w:t>
            </w:r>
          </w:p>
        </w:tc>
        <w:tc>
          <w:tcPr>
            <w:tcW w:w="3118" w:type="dxa"/>
            <w:tcBorders>
              <w:left w:val="single" w:sz="4" w:space="0" w:color="FFFFFF"/>
              <w:bottom w:val="single" w:sz="4" w:space="0" w:color="FFFFFF"/>
              <w:right w:val="single" w:sz="4" w:space="0" w:color="FFFFFF"/>
            </w:tcBorders>
          </w:tcPr>
          <w:p w14:paraId="0000075B" w14:textId="77777777" w:rsidR="005038D7" w:rsidRDefault="00CF7A8E">
            <w:pPr>
              <w:spacing w:line="240" w:lineRule="auto"/>
              <w:ind w:firstLine="0"/>
              <w:rPr>
                <w:color w:val="000000"/>
                <w:sz w:val="20"/>
                <w:szCs w:val="20"/>
              </w:rPr>
            </w:pPr>
            <w:r>
              <w:rPr>
                <w:color w:val="000000"/>
                <w:sz w:val="20"/>
                <w:szCs w:val="20"/>
              </w:rPr>
              <w:t xml:space="preserve">Effects of the intervention on: </w:t>
            </w:r>
          </w:p>
          <w:p w14:paraId="0000075C" w14:textId="77777777" w:rsidR="005038D7" w:rsidRDefault="005038D7">
            <w:pPr>
              <w:spacing w:line="240" w:lineRule="auto"/>
              <w:ind w:firstLine="0"/>
              <w:rPr>
                <w:color w:val="000000"/>
                <w:sz w:val="20"/>
                <w:szCs w:val="20"/>
              </w:rPr>
            </w:pPr>
          </w:p>
          <w:p w14:paraId="0000075D" w14:textId="77777777" w:rsidR="005038D7" w:rsidRDefault="00CF7A8E">
            <w:pPr>
              <w:spacing w:line="240" w:lineRule="auto"/>
              <w:ind w:firstLine="0"/>
              <w:rPr>
                <w:color w:val="000000"/>
                <w:sz w:val="20"/>
                <w:szCs w:val="20"/>
              </w:rPr>
            </w:pPr>
            <w:r>
              <w:rPr>
                <w:color w:val="000000"/>
                <w:sz w:val="20"/>
                <w:szCs w:val="20"/>
              </w:rPr>
              <w:t xml:space="preserve">H3a: expectations about others’ willingness to make lifestyle </w:t>
            </w:r>
            <w:proofErr w:type="gramStart"/>
            <w:r>
              <w:rPr>
                <w:color w:val="000000"/>
                <w:sz w:val="20"/>
                <w:szCs w:val="20"/>
              </w:rPr>
              <w:t>changes</w:t>
            </w:r>
            <w:proofErr w:type="gramEnd"/>
          </w:p>
          <w:p w14:paraId="0000075E" w14:textId="77777777" w:rsidR="005038D7" w:rsidRDefault="00CF7A8E">
            <w:pPr>
              <w:spacing w:line="240" w:lineRule="auto"/>
              <w:ind w:firstLine="0"/>
              <w:rPr>
                <w:color w:val="000000"/>
                <w:sz w:val="20"/>
                <w:szCs w:val="20"/>
              </w:rPr>
            </w:pPr>
            <w:r>
              <w:rPr>
                <w:color w:val="000000"/>
                <w:sz w:val="20"/>
                <w:szCs w:val="20"/>
              </w:rPr>
              <w:t xml:space="preserve">H3b: own willingness to make lifestyle </w:t>
            </w:r>
            <w:proofErr w:type="gramStart"/>
            <w:r>
              <w:rPr>
                <w:color w:val="000000"/>
                <w:sz w:val="20"/>
                <w:szCs w:val="20"/>
              </w:rPr>
              <w:t>changes</w:t>
            </w:r>
            <w:proofErr w:type="gramEnd"/>
          </w:p>
          <w:p w14:paraId="0000075F" w14:textId="77777777" w:rsidR="005038D7" w:rsidRDefault="005038D7">
            <w:pPr>
              <w:spacing w:line="240" w:lineRule="auto"/>
              <w:ind w:firstLine="0"/>
              <w:rPr>
                <w:color w:val="000000"/>
                <w:sz w:val="20"/>
                <w:szCs w:val="20"/>
              </w:rPr>
            </w:pPr>
          </w:p>
          <w:p w14:paraId="00000760" w14:textId="77777777" w:rsidR="005038D7" w:rsidRDefault="00CF7A8E">
            <w:pPr>
              <w:spacing w:line="240" w:lineRule="auto"/>
              <w:ind w:firstLine="0"/>
              <w:rPr>
                <w:color w:val="000000"/>
                <w:sz w:val="20"/>
                <w:szCs w:val="20"/>
              </w:rPr>
            </w:pPr>
            <w:r>
              <w:rPr>
                <w:color w:val="000000"/>
                <w:sz w:val="20"/>
                <w:szCs w:val="20"/>
              </w:rPr>
              <w:t>H4a: expectations about others’ support for government action</w:t>
            </w:r>
          </w:p>
          <w:p w14:paraId="00000761" w14:textId="77777777" w:rsidR="005038D7" w:rsidRDefault="00CF7A8E">
            <w:pPr>
              <w:spacing w:line="240" w:lineRule="auto"/>
              <w:ind w:firstLine="0"/>
              <w:rPr>
                <w:color w:val="000000"/>
                <w:sz w:val="20"/>
                <w:szCs w:val="20"/>
              </w:rPr>
            </w:pPr>
            <w:r>
              <w:rPr>
                <w:color w:val="000000"/>
                <w:sz w:val="20"/>
                <w:szCs w:val="20"/>
              </w:rPr>
              <w:t>H4b: own support for government action</w:t>
            </w:r>
          </w:p>
          <w:p w14:paraId="00000762" w14:textId="77777777" w:rsidR="005038D7" w:rsidRDefault="005038D7">
            <w:pPr>
              <w:spacing w:line="240" w:lineRule="auto"/>
              <w:ind w:firstLine="0"/>
              <w:rPr>
                <w:color w:val="000000"/>
                <w:sz w:val="20"/>
                <w:szCs w:val="20"/>
              </w:rPr>
            </w:pPr>
          </w:p>
          <w:p w14:paraId="00000763" w14:textId="77777777" w:rsidR="005038D7" w:rsidRDefault="00CF7A8E">
            <w:pPr>
              <w:spacing w:line="240" w:lineRule="auto"/>
              <w:ind w:firstLine="0"/>
              <w:rPr>
                <w:color w:val="000000"/>
                <w:sz w:val="20"/>
                <w:szCs w:val="20"/>
              </w:rPr>
            </w:pPr>
            <w:r>
              <w:rPr>
                <w:color w:val="000000"/>
                <w:sz w:val="20"/>
                <w:szCs w:val="20"/>
              </w:rPr>
              <w:t xml:space="preserve">H5: willingness to discuss climate </w:t>
            </w:r>
            <w:proofErr w:type="gramStart"/>
            <w:r>
              <w:rPr>
                <w:color w:val="000000"/>
                <w:sz w:val="20"/>
                <w:szCs w:val="20"/>
              </w:rPr>
              <w:t>change</w:t>
            </w:r>
            <w:proofErr w:type="gramEnd"/>
          </w:p>
          <w:p w14:paraId="00000764" w14:textId="77777777" w:rsidR="005038D7" w:rsidRDefault="005038D7">
            <w:pPr>
              <w:spacing w:line="240" w:lineRule="auto"/>
              <w:ind w:firstLine="0"/>
              <w:rPr>
                <w:color w:val="000000"/>
                <w:sz w:val="20"/>
                <w:szCs w:val="20"/>
              </w:rPr>
            </w:pPr>
          </w:p>
          <w:p w14:paraId="00000765" w14:textId="77777777" w:rsidR="005038D7" w:rsidRDefault="00CF7A8E">
            <w:pPr>
              <w:spacing w:line="240" w:lineRule="auto"/>
              <w:ind w:firstLine="0"/>
              <w:rPr>
                <w:color w:val="000000"/>
                <w:sz w:val="20"/>
                <w:szCs w:val="20"/>
              </w:rPr>
            </w:pPr>
            <w:r>
              <w:rPr>
                <w:color w:val="000000"/>
                <w:sz w:val="20"/>
                <w:szCs w:val="20"/>
              </w:rPr>
              <w:t>H6c: moderation by national identification on group efficacy beliefs</w:t>
            </w:r>
          </w:p>
          <w:p w14:paraId="00000766" w14:textId="77777777" w:rsidR="005038D7" w:rsidRDefault="005038D7">
            <w:pPr>
              <w:spacing w:line="240" w:lineRule="auto"/>
              <w:ind w:firstLine="0"/>
              <w:rPr>
                <w:color w:val="000000"/>
                <w:sz w:val="20"/>
                <w:szCs w:val="20"/>
              </w:rPr>
            </w:pPr>
          </w:p>
        </w:tc>
        <w:tc>
          <w:tcPr>
            <w:tcW w:w="4494" w:type="dxa"/>
            <w:tcBorders>
              <w:left w:val="single" w:sz="4" w:space="0" w:color="FFFFFF"/>
              <w:bottom w:val="single" w:sz="4" w:space="0" w:color="FFFFFF"/>
              <w:right w:val="single" w:sz="4" w:space="0" w:color="FFFFFF"/>
            </w:tcBorders>
          </w:tcPr>
          <w:p w14:paraId="00000767" w14:textId="58AA3F66" w:rsidR="005038D7" w:rsidRDefault="00CF7A8E">
            <w:pPr>
              <w:spacing w:line="240" w:lineRule="auto"/>
              <w:ind w:firstLine="0"/>
              <w:rPr>
                <w:color w:val="000000"/>
                <w:sz w:val="20"/>
                <w:szCs w:val="20"/>
              </w:rPr>
            </w:pPr>
            <w:r>
              <w:rPr>
                <w:color w:val="000000"/>
                <w:sz w:val="20"/>
                <w:szCs w:val="20"/>
              </w:rPr>
              <w:t xml:space="preserve">We </w:t>
            </w:r>
            <w:r w:rsidR="00C05E80">
              <w:rPr>
                <w:color w:val="000000"/>
                <w:sz w:val="20"/>
                <w:szCs w:val="20"/>
              </w:rPr>
              <w:t>changed</w:t>
            </w:r>
            <w:r>
              <w:rPr>
                <w:color w:val="000000"/>
                <w:sz w:val="20"/>
                <w:szCs w:val="20"/>
              </w:rPr>
              <w:t xml:space="preserve"> the numeration of the hypotheses as follows: </w:t>
            </w:r>
          </w:p>
          <w:p w14:paraId="00000768" w14:textId="77777777" w:rsidR="005038D7" w:rsidRDefault="00CF7A8E">
            <w:pPr>
              <w:spacing w:line="240" w:lineRule="auto"/>
              <w:ind w:firstLine="0"/>
              <w:rPr>
                <w:color w:val="000000"/>
                <w:sz w:val="20"/>
                <w:szCs w:val="20"/>
              </w:rPr>
            </w:pPr>
            <w:r>
              <w:rPr>
                <w:color w:val="000000"/>
                <w:sz w:val="20"/>
                <w:szCs w:val="20"/>
              </w:rPr>
              <w:t>H3: willingness to discuss climate change (previously H5)</w:t>
            </w:r>
          </w:p>
          <w:p w14:paraId="00000769" w14:textId="77777777" w:rsidR="005038D7" w:rsidRDefault="005038D7">
            <w:pPr>
              <w:spacing w:line="240" w:lineRule="auto"/>
              <w:ind w:firstLine="0"/>
              <w:rPr>
                <w:color w:val="000000"/>
                <w:sz w:val="20"/>
                <w:szCs w:val="20"/>
              </w:rPr>
            </w:pPr>
          </w:p>
          <w:p w14:paraId="0000076A" w14:textId="77777777" w:rsidR="005038D7" w:rsidRDefault="00CF7A8E">
            <w:pPr>
              <w:spacing w:line="240" w:lineRule="auto"/>
              <w:ind w:firstLine="0"/>
              <w:rPr>
                <w:color w:val="000000"/>
                <w:sz w:val="20"/>
                <w:szCs w:val="20"/>
              </w:rPr>
            </w:pPr>
            <w:r>
              <w:rPr>
                <w:color w:val="000000"/>
                <w:sz w:val="20"/>
                <w:szCs w:val="20"/>
              </w:rPr>
              <w:t>H4a: own willingness to make lifestyle changes (previously H3b)</w:t>
            </w:r>
          </w:p>
          <w:p w14:paraId="0000076B" w14:textId="77777777" w:rsidR="005038D7" w:rsidRDefault="00CF7A8E">
            <w:pPr>
              <w:spacing w:line="240" w:lineRule="auto"/>
              <w:ind w:firstLine="0"/>
              <w:rPr>
                <w:color w:val="000000"/>
                <w:sz w:val="20"/>
                <w:szCs w:val="20"/>
              </w:rPr>
            </w:pPr>
            <w:r>
              <w:rPr>
                <w:color w:val="000000"/>
                <w:sz w:val="20"/>
                <w:szCs w:val="20"/>
              </w:rPr>
              <w:t>H4b: expectations about others’ willingness to make lifestyle changes (previously H3a)</w:t>
            </w:r>
          </w:p>
          <w:p w14:paraId="0000076C" w14:textId="77777777" w:rsidR="005038D7" w:rsidRDefault="005038D7">
            <w:pPr>
              <w:spacing w:line="240" w:lineRule="auto"/>
              <w:ind w:firstLine="0"/>
              <w:rPr>
                <w:color w:val="000000"/>
                <w:sz w:val="20"/>
                <w:szCs w:val="20"/>
              </w:rPr>
            </w:pPr>
          </w:p>
          <w:p w14:paraId="0000076D" w14:textId="77777777" w:rsidR="005038D7" w:rsidRDefault="00CF7A8E">
            <w:pPr>
              <w:spacing w:line="240" w:lineRule="auto"/>
              <w:ind w:firstLine="0"/>
              <w:rPr>
                <w:color w:val="000000"/>
                <w:sz w:val="20"/>
                <w:szCs w:val="20"/>
              </w:rPr>
            </w:pPr>
            <w:r>
              <w:rPr>
                <w:color w:val="000000"/>
                <w:sz w:val="20"/>
                <w:szCs w:val="20"/>
              </w:rPr>
              <w:t>H5a: own support for government action (previously H4b)</w:t>
            </w:r>
          </w:p>
          <w:p w14:paraId="0000076E" w14:textId="77777777" w:rsidR="005038D7" w:rsidRDefault="00CF7A8E">
            <w:pPr>
              <w:spacing w:line="240" w:lineRule="auto"/>
              <w:ind w:firstLine="0"/>
              <w:rPr>
                <w:color w:val="000000"/>
                <w:sz w:val="20"/>
                <w:szCs w:val="20"/>
              </w:rPr>
            </w:pPr>
            <w:r>
              <w:rPr>
                <w:color w:val="000000"/>
                <w:sz w:val="20"/>
                <w:szCs w:val="20"/>
              </w:rPr>
              <w:t>H5b: expectations about others’ support for government action (previously H4a)</w:t>
            </w:r>
          </w:p>
          <w:p w14:paraId="0000076F" w14:textId="77777777" w:rsidR="005038D7" w:rsidRDefault="005038D7">
            <w:pPr>
              <w:spacing w:line="240" w:lineRule="auto"/>
              <w:ind w:firstLine="0"/>
              <w:rPr>
                <w:color w:val="000000"/>
                <w:sz w:val="20"/>
                <w:szCs w:val="20"/>
              </w:rPr>
            </w:pPr>
          </w:p>
          <w:p w14:paraId="00000770" w14:textId="75705EAF" w:rsidR="005038D7" w:rsidRDefault="00CF7A8E">
            <w:pPr>
              <w:spacing w:line="240" w:lineRule="auto"/>
              <w:ind w:firstLine="0"/>
              <w:rPr>
                <w:color w:val="000000"/>
                <w:sz w:val="20"/>
                <w:szCs w:val="20"/>
              </w:rPr>
            </w:pPr>
            <w:r>
              <w:rPr>
                <w:color w:val="000000"/>
                <w:sz w:val="20"/>
                <w:szCs w:val="20"/>
              </w:rPr>
              <w:t xml:space="preserve">RQ3: moderation by national identification on group efficacy beliefs (previously H6c; since the main effect of the intervention on group efficacy is a research question as well (RQ2), we adapted H6c to RQ3). </w:t>
            </w:r>
          </w:p>
          <w:p w14:paraId="00000771" w14:textId="77777777" w:rsidR="005038D7" w:rsidRDefault="005038D7">
            <w:pPr>
              <w:spacing w:line="240" w:lineRule="auto"/>
              <w:ind w:firstLine="0"/>
              <w:rPr>
                <w:color w:val="000000"/>
                <w:sz w:val="20"/>
                <w:szCs w:val="20"/>
              </w:rPr>
            </w:pPr>
          </w:p>
        </w:tc>
      </w:tr>
      <w:tr w:rsidR="005038D7" w14:paraId="1B9D47DA" w14:textId="77777777">
        <w:trPr>
          <w:trHeight w:val="304"/>
        </w:trPr>
        <w:tc>
          <w:tcPr>
            <w:tcW w:w="1413" w:type="dxa"/>
            <w:tcBorders>
              <w:top w:val="single" w:sz="4" w:space="0" w:color="FFFFFF"/>
              <w:left w:val="single" w:sz="4" w:space="0" w:color="FFFFFF"/>
              <w:bottom w:val="single" w:sz="4" w:space="0" w:color="FFFFFF"/>
              <w:right w:val="single" w:sz="4" w:space="0" w:color="FFFFFF"/>
            </w:tcBorders>
          </w:tcPr>
          <w:p w14:paraId="00000772" w14:textId="77777777" w:rsidR="005038D7" w:rsidRPr="00953D71" w:rsidRDefault="00CF7A8E">
            <w:pPr>
              <w:spacing w:line="240" w:lineRule="auto"/>
              <w:ind w:firstLine="0"/>
              <w:rPr>
                <w:b/>
                <w:color w:val="000000"/>
                <w:sz w:val="20"/>
                <w:szCs w:val="20"/>
              </w:rPr>
            </w:pPr>
            <w:r w:rsidRPr="00953D71">
              <w:rPr>
                <w:b/>
                <w:color w:val="000000"/>
                <w:sz w:val="20"/>
                <w:szCs w:val="20"/>
              </w:rPr>
              <w:t>Methods:</w:t>
            </w:r>
          </w:p>
          <w:p w14:paraId="00000773" w14:textId="77777777" w:rsidR="005038D7" w:rsidRPr="00953D71" w:rsidRDefault="00CF7A8E">
            <w:pPr>
              <w:spacing w:line="240" w:lineRule="auto"/>
              <w:ind w:firstLine="0"/>
              <w:rPr>
                <w:b/>
                <w:color w:val="000000"/>
                <w:sz w:val="20"/>
                <w:szCs w:val="20"/>
              </w:rPr>
            </w:pPr>
            <w:r w:rsidRPr="00953D71">
              <w:rPr>
                <w:b/>
                <w:color w:val="000000"/>
                <w:sz w:val="20"/>
                <w:szCs w:val="20"/>
              </w:rPr>
              <w:t>Power simulations</w:t>
            </w:r>
          </w:p>
        </w:tc>
        <w:tc>
          <w:tcPr>
            <w:tcW w:w="3118" w:type="dxa"/>
            <w:tcBorders>
              <w:top w:val="single" w:sz="4" w:space="0" w:color="FFFFFF"/>
              <w:left w:val="single" w:sz="4" w:space="0" w:color="FFFFFF"/>
              <w:bottom w:val="single" w:sz="4" w:space="0" w:color="FFFFFF"/>
              <w:right w:val="single" w:sz="4" w:space="0" w:color="FFFFFF"/>
            </w:tcBorders>
          </w:tcPr>
          <w:p w14:paraId="00000774" w14:textId="2F4F1557" w:rsidR="005038D7" w:rsidRPr="00953D71" w:rsidRDefault="00CF7A8E">
            <w:pPr>
              <w:spacing w:line="240" w:lineRule="auto"/>
              <w:ind w:firstLine="0"/>
              <w:rPr>
                <w:color w:val="000000"/>
                <w:sz w:val="20"/>
                <w:szCs w:val="20"/>
              </w:rPr>
            </w:pPr>
            <w:r w:rsidRPr="00953D71">
              <w:rPr>
                <w:color w:val="000000"/>
                <w:sz w:val="20"/>
                <w:szCs w:val="20"/>
              </w:rPr>
              <w:t xml:space="preserve">We ran a priori power analyses </w:t>
            </w:r>
            <w:r w:rsidR="00C05E80" w:rsidRPr="00953D71">
              <w:rPr>
                <w:color w:val="000000"/>
                <w:sz w:val="20"/>
                <w:szCs w:val="20"/>
              </w:rPr>
              <w:t>using</w:t>
            </w:r>
            <w:r w:rsidRPr="00953D71">
              <w:rPr>
                <w:color w:val="000000"/>
                <w:sz w:val="20"/>
                <w:szCs w:val="20"/>
              </w:rPr>
              <w:t xml:space="preserve"> country-level </w:t>
            </w:r>
            <w:r w:rsidR="00C05E80" w:rsidRPr="00953D71">
              <w:rPr>
                <w:color w:val="000000"/>
                <w:sz w:val="20"/>
                <w:szCs w:val="20"/>
              </w:rPr>
              <w:t xml:space="preserve">one-sample </w:t>
            </w:r>
            <w:r w:rsidRPr="00953D71">
              <w:rPr>
                <w:i/>
                <w:iCs/>
                <w:color w:val="000000"/>
                <w:sz w:val="20"/>
                <w:szCs w:val="20"/>
              </w:rPr>
              <w:t>t</w:t>
            </w:r>
            <w:r w:rsidRPr="00953D71">
              <w:rPr>
                <w:color w:val="000000"/>
                <w:sz w:val="20"/>
                <w:szCs w:val="20"/>
              </w:rPr>
              <w:t>-tests and country-level regression analyses.</w:t>
            </w:r>
          </w:p>
        </w:tc>
        <w:tc>
          <w:tcPr>
            <w:tcW w:w="4494" w:type="dxa"/>
            <w:tcBorders>
              <w:top w:val="single" w:sz="4" w:space="0" w:color="FFFFFF"/>
              <w:left w:val="single" w:sz="4" w:space="0" w:color="FFFFFF"/>
              <w:bottom w:val="single" w:sz="4" w:space="0" w:color="FFFFFF"/>
              <w:right w:val="single" w:sz="4" w:space="0" w:color="FFFFFF"/>
            </w:tcBorders>
          </w:tcPr>
          <w:p w14:paraId="00000775" w14:textId="4746FB9E" w:rsidR="005038D7" w:rsidRPr="00953D71" w:rsidRDefault="00CF7A8E">
            <w:pPr>
              <w:spacing w:line="240" w:lineRule="auto"/>
              <w:ind w:firstLine="0"/>
              <w:rPr>
                <w:color w:val="000000"/>
                <w:sz w:val="20"/>
                <w:szCs w:val="20"/>
              </w:rPr>
            </w:pPr>
            <w:r w:rsidRPr="00953D71">
              <w:rPr>
                <w:color w:val="000000"/>
                <w:sz w:val="20"/>
                <w:szCs w:val="20"/>
              </w:rPr>
              <w:t xml:space="preserve">As we </w:t>
            </w:r>
            <w:r w:rsidR="00953D71" w:rsidRPr="00953D71">
              <w:rPr>
                <w:color w:val="000000"/>
                <w:sz w:val="20"/>
                <w:szCs w:val="20"/>
              </w:rPr>
              <w:t xml:space="preserve">planned to use frequentist quasibinomial regressions </w:t>
            </w:r>
            <w:r w:rsidR="00225192" w:rsidRPr="00953D71">
              <w:rPr>
                <w:color w:val="000000"/>
                <w:sz w:val="20"/>
                <w:szCs w:val="20"/>
              </w:rPr>
              <w:t xml:space="preserve">for the final analyses </w:t>
            </w:r>
            <w:r w:rsidRPr="00953D71">
              <w:rPr>
                <w:color w:val="000000"/>
                <w:sz w:val="20"/>
                <w:szCs w:val="20"/>
              </w:rPr>
              <w:t xml:space="preserve">(instead of </w:t>
            </w:r>
            <w:r w:rsidRPr="00953D71">
              <w:rPr>
                <w:i/>
                <w:iCs/>
                <w:color w:val="000000"/>
                <w:sz w:val="20"/>
                <w:szCs w:val="20"/>
              </w:rPr>
              <w:t>t</w:t>
            </w:r>
            <w:r w:rsidRPr="00953D71">
              <w:rPr>
                <w:color w:val="000000"/>
                <w:sz w:val="20"/>
                <w:szCs w:val="20"/>
              </w:rPr>
              <w:t>-tests in the preregistration)</w:t>
            </w:r>
            <w:r w:rsidR="00953D71" w:rsidRPr="00953D71">
              <w:rPr>
                <w:color w:val="000000"/>
                <w:sz w:val="20"/>
                <w:szCs w:val="20"/>
              </w:rPr>
              <w:t xml:space="preserve"> to better model the 0-100% data</w:t>
            </w:r>
            <w:r w:rsidRPr="00953D71">
              <w:rPr>
                <w:color w:val="000000"/>
                <w:sz w:val="20"/>
                <w:szCs w:val="20"/>
              </w:rPr>
              <w:t>, we reran the power simulations with quasibinomial regressions</w:t>
            </w:r>
            <w:r w:rsidR="00953D71" w:rsidRPr="00953D71">
              <w:rPr>
                <w:color w:val="000000"/>
                <w:sz w:val="20"/>
                <w:szCs w:val="20"/>
              </w:rPr>
              <w:t xml:space="preserve">. </w:t>
            </w:r>
          </w:p>
          <w:p w14:paraId="00000777" w14:textId="77777777" w:rsidR="005038D7" w:rsidRPr="00953D71" w:rsidRDefault="005038D7" w:rsidP="00225192">
            <w:pPr>
              <w:spacing w:line="240" w:lineRule="auto"/>
              <w:ind w:firstLine="0"/>
              <w:rPr>
                <w:color w:val="000000"/>
                <w:sz w:val="20"/>
                <w:szCs w:val="20"/>
              </w:rPr>
            </w:pPr>
          </w:p>
        </w:tc>
      </w:tr>
      <w:tr w:rsidR="005038D7" w14:paraId="7BDA252C" w14:textId="77777777">
        <w:trPr>
          <w:trHeight w:val="304"/>
        </w:trPr>
        <w:tc>
          <w:tcPr>
            <w:tcW w:w="1413" w:type="dxa"/>
            <w:tcBorders>
              <w:top w:val="single" w:sz="4" w:space="0" w:color="FFFFFF"/>
              <w:left w:val="single" w:sz="4" w:space="0" w:color="FFFFFF"/>
              <w:bottom w:val="single" w:sz="4" w:space="0" w:color="FFFFFF"/>
              <w:right w:val="single" w:sz="4" w:space="0" w:color="FFFFFF"/>
            </w:tcBorders>
          </w:tcPr>
          <w:p w14:paraId="00000778" w14:textId="77777777" w:rsidR="005038D7" w:rsidRDefault="00CF7A8E">
            <w:pPr>
              <w:spacing w:line="240" w:lineRule="auto"/>
              <w:ind w:firstLine="0"/>
              <w:rPr>
                <w:b/>
                <w:color w:val="000000"/>
                <w:sz w:val="20"/>
                <w:szCs w:val="20"/>
              </w:rPr>
            </w:pPr>
            <w:r>
              <w:rPr>
                <w:b/>
                <w:color w:val="000000"/>
                <w:sz w:val="20"/>
                <w:szCs w:val="20"/>
              </w:rPr>
              <w:t>Methods: Attention check</w:t>
            </w:r>
          </w:p>
        </w:tc>
        <w:tc>
          <w:tcPr>
            <w:tcW w:w="3118" w:type="dxa"/>
            <w:tcBorders>
              <w:top w:val="single" w:sz="4" w:space="0" w:color="FFFFFF"/>
              <w:left w:val="single" w:sz="4" w:space="0" w:color="FFFFFF"/>
              <w:bottom w:val="single" w:sz="4" w:space="0" w:color="FFFFFF"/>
              <w:right w:val="single" w:sz="4" w:space="0" w:color="FFFFFF"/>
            </w:tcBorders>
          </w:tcPr>
          <w:p w14:paraId="00000779" w14:textId="77777777" w:rsidR="005038D7" w:rsidRDefault="00CF7A8E">
            <w:pPr>
              <w:spacing w:line="240" w:lineRule="auto"/>
              <w:ind w:firstLine="0"/>
              <w:rPr>
                <w:color w:val="000000"/>
                <w:sz w:val="20"/>
                <w:szCs w:val="20"/>
              </w:rPr>
            </w:pPr>
            <w:r>
              <w:rPr>
                <w:color w:val="000000"/>
                <w:sz w:val="20"/>
                <w:szCs w:val="20"/>
              </w:rPr>
              <w:t xml:space="preserve">We preregistered that we would check participants’ attention with one item, before participants are presented with the control/intervention message: “Please select the option ‘neutral’ and proceed to the following question.” with a response scale from 1 </w:t>
            </w:r>
            <w:r w:rsidRPr="00225192">
              <w:rPr>
                <w:i/>
                <w:color w:val="000000"/>
                <w:sz w:val="20"/>
                <w:szCs w:val="20"/>
              </w:rPr>
              <w:t>strongly disagree</w:t>
            </w:r>
            <w:r>
              <w:rPr>
                <w:color w:val="000000"/>
                <w:sz w:val="20"/>
                <w:szCs w:val="20"/>
              </w:rPr>
              <w:t xml:space="preserve">, 3 </w:t>
            </w:r>
            <w:r w:rsidRPr="00225192">
              <w:rPr>
                <w:i/>
                <w:color w:val="000000"/>
                <w:sz w:val="20"/>
                <w:szCs w:val="20"/>
              </w:rPr>
              <w:t>neutral</w:t>
            </w:r>
            <w:r>
              <w:rPr>
                <w:color w:val="000000"/>
                <w:sz w:val="20"/>
                <w:szCs w:val="20"/>
              </w:rPr>
              <w:t xml:space="preserve">, and 5 </w:t>
            </w:r>
            <w:r w:rsidRPr="00225192">
              <w:rPr>
                <w:i/>
                <w:color w:val="000000"/>
                <w:sz w:val="20"/>
                <w:szCs w:val="20"/>
              </w:rPr>
              <w:t>strongly agree</w:t>
            </w:r>
            <w:r>
              <w:rPr>
                <w:color w:val="000000"/>
                <w:sz w:val="20"/>
                <w:szCs w:val="20"/>
              </w:rPr>
              <w:t xml:space="preserve">. </w:t>
            </w:r>
          </w:p>
          <w:p w14:paraId="0000077A" w14:textId="77777777" w:rsidR="005038D7" w:rsidRDefault="005038D7">
            <w:pPr>
              <w:spacing w:line="240" w:lineRule="auto"/>
              <w:ind w:firstLine="0"/>
              <w:rPr>
                <w:color w:val="000000"/>
                <w:sz w:val="20"/>
                <w:szCs w:val="20"/>
              </w:rPr>
            </w:pPr>
          </w:p>
        </w:tc>
        <w:tc>
          <w:tcPr>
            <w:tcW w:w="4494" w:type="dxa"/>
            <w:tcBorders>
              <w:top w:val="single" w:sz="4" w:space="0" w:color="FFFFFF"/>
              <w:left w:val="single" w:sz="4" w:space="0" w:color="FFFFFF"/>
              <w:bottom w:val="single" w:sz="4" w:space="0" w:color="FFFFFF"/>
              <w:right w:val="single" w:sz="4" w:space="0" w:color="FFFFFF"/>
            </w:tcBorders>
          </w:tcPr>
          <w:p w14:paraId="0000077B" w14:textId="77777777" w:rsidR="005038D7" w:rsidRDefault="00CF7A8E">
            <w:pPr>
              <w:spacing w:line="240" w:lineRule="auto"/>
              <w:ind w:firstLine="0"/>
              <w:rPr>
                <w:color w:val="000000"/>
                <w:sz w:val="20"/>
                <w:szCs w:val="20"/>
              </w:rPr>
            </w:pPr>
            <w:r>
              <w:rPr>
                <w:color w:val="000000"/>
                <w:sz w:val="20"/>
                <w:szCs w:val="20"/>
              </w:rPr>
              <w:t xml:space="preserve">We decided to include </w:t>
            </w:r>
            <w:proofErr w:type="gramStart"/>
            <w:r>
              <w:rPr>
                <w:color w:val="000000"/>
                <w:sz w:val="20"/>
                <w:szCs w:val="20"/>
              </w:rPr>
              <w:t>the</w:t>
            </w:r>
            <w:proofErr w:type="gramEnd"/>
            <w:r>
              <w:rPr>
                <w:color w:val="000000"/>
                <w:sz w:val="20"/>
                <w:szCs w:val="20"/>
              </w:rPr>
              <w:t xml:space="preserve"> attention check at the end of the survey to not influence participants’ responses. Based on the panel provider’s request, we changed the attention check to: “With this question, we would like to ensure that participants pay attention. Please select the option ‘Red’ from the list below.” The list included the options </w:t>
            </w:r>
            <w:r w:rsidRPr="00225192">
              <w:rPr>
                <w:i/>
                <w:color w:val="000000"/>
                <w:sz w:val="20"/>
                <w:szCs w:val="20"/>
              </w:rPr>
              <w:t>Blue</w:t>
            </w:r>
            <w:r>
              <w:rPr>
                <w:color w:val="000000"/>
                <w:sz w:val="20"/>
                <w:szCs w:val="20"/>
              </w:rPr>
              <w:t xml:space="preserve">, </w:t>
            </w:r>
            <w:r w:rsidRPr="00225192">
              <w:rPr>
                <w:i/>
                <w:color w:val="000000"/>
                <w:sz w:val="20"/>
                <w:szCs w:val="20"/>
              </w:rPr>
              <w:t>Red</w:t>
            </w:r>
            <w:r>
              <w:rPr>
                <w:color w:val="000000"/>
                <w:sz w:val="20"/>
                <w:szCs w:val="20"/>
              </w:rPr>
              <w:t xml:space="preserve">, </w:t>
            </w:r>
            <w:r w:rsidRPr="00225192">
              <w:rPr>
                <w:i/>
                <w:color w:val="000000"/>
                <w:sz w:val="20"/>
                <w:szCs w:val="20"/>
              </w:rPr>
              <w:t>Yellow</w:t>
            </w:r>
            <w:r>
              <w:rPr>
                <w:color w:val="000000"/>
                <w:sz w:val="20"/>
                <w:szCs w:val="20"/>
              </w:rPr>
              <w:t xml:space="preserve">, </w:t>
            </w:r>
            <w:r w:rsidRPr="00225192">
              <w:rPr>
                <w:i/>
                <w:color w:val="000000"/>
                <w:sz w:val="20"/>
                <w:szCs w:val="20"/>
              </w:rPr>
              <w:t>Green</w:t>
            </w:r>
            <w:r>
              <w:rPr>
                <w:color w:val="000000"/>
                <w:sz w:val="20"/>
                <w:szCs w:val="20"/>
              </w:rPr>
              <w:t xml:space="preserve">, and </w:t>
            </w:r>
            <w:r w:rsidRPr="00225192">
              <w:rPr>
                <w:i/>
                <w:color w:val="000000"/>
                <w:sz w:val="20"/>
                <w:szCs w:val="20"/>
              </w:rPr>
              <w:t>White</w:t>
            </w:r>
            <w:r>
              <w:rPr>
                <w:color w:val="000000"/>
                <w:sz w:val="20"/>
                <w:szCs w:val="20"/>
              </w:rPr>
              <w:t xml:space="preserve">. </w:t>
            </w:r>
          </w:p>
          <w:p w14:paraId="0000077C" w14:textId="77777777" w:rsidR="005038D7" w:rsidRDefault="005038D7">
            <w:pPr>
              <w:spacing w:line="240" w:lineRule="auto"/>
              <w:ind w:firstLine="0"/>
              <w:rPr>
                <w:color w:val="000000"/>
                <w:sz w:val="20"/>
                <w:szCs w:val="20"/>
              </w:rPr>
            </w:pPr>
          </w:p>
          <w:p w14:paraId="0000077D" w14:textId="77777777" w:rsidR="005038D7" w:rsidRDefault="00CF7A8E">
            <w:pPr>
              <w:spacing w:line="240" w:lineRule="auto"/>
              <w:ind w:firstLine="0"/>
              <w:rPr>
                <w:color w:val="000000"/>
                <w:sz w:val="20"/>
                <w:szCs w:val="20"/>
              </w:rPr>
            </w:pPr>
            <w:r>
              <w:rPr>
                <w:color w:val="000000"/>
                <w:sz w:val="20"/>
                <w:szCs w:val="20"/>
              </w:rPr>
              <w:t xml:space="preserve"> </w:t>
            </w:r>
          </w:p>
        </w:tc>
      </w:tr>
      <w:tr w:rsidR="005038D7" w14:paraId="7AD104EA" w14:textId="77777777">
        <w:trPr>
          <w:trHeight w:val="304"/>
        </w:trPr>
        <w:tc>
          <w:tcPr>
            <w:tcW w:w="1413" w:type="dxa"/>
            <w:tcBorders>
              <w:top w:val="single" w:sz="4" w:space="0" w:color="FFFFFF"/>
              <w:left w:val="single" w:sz="4" w:space="0" w:color="FFFFFF"/>
              <w:bottom w:val="single" w:sz="4" w:space="0" w:color="FFFFFF"/>
              <w:right w:val="single" w:sz="4" w:space="0" w:color="FFFFFF"/>
            </w:tcBorders>
          </w:tcPr>
          <w:p w14:paraId="0000077E" w14:textId="77777777" w:rsidR="005038D7" w:rsidRDefault="00CF7A8E">
            <w:pPr>
              <w:spacing w:line="240" w:lineRule="auto"/>
              <w:ind w:firstLine="0"/>
              <w:rPr>
                <w:b/>
                <w:color w:val="000000"/>
                <w:sz w:val="20"/>
                <w:szCs w:val="20"/>
              </w:rPr>
            </w:pPr>
            <w:r>
              <w:rPr>
                <w:b/>
                <w:color w:val="000000"/>
                <w:sz w:val="20"/>
                <w:szCs w:val="20"/>
              </w:rPr>
              <w:t>Methods: Comprehension check</w:t>
            </w:r>
          </w:p>
        </w:tc>
        <w:tc>
          <w:tcPr>
            <w:tcW w:w="3118" w:type="dxa"/>
            <w:tcBorders>
              <w:top w:val="single" w:sz="4" w:space="0" w:color="FFFFFF"/>
              <w:left w:val="single" w:sz="4" w:space="0" w:color="FFFFFF"/>
              <w:bottom w:val="single" w:sz="4" w:space="0" w:color="FFFFFF"/>
              <w:right w:val="single" w:sz="4" w:space="0" w:color="FFFFFF"/>
            </w:tcBorders>
          </w:tcPr>
          <w:p w14:paraId="0000077F" w14:textId="77777777" w:rsidR="005038D7" w:rsidRDefault="00CF7A8E">
            <w:pPr>
              <w:spacing w:line="240" w:lineRule="auto"/>
              <w:ind w:firstLine="0"/>
              <w:rPr>
                <w:color w:val="000000"/>
                <w:sz w:val="20"/>
                <w:szCs w:val="20"/>
              </w:rPr>
            </w:pPr>
            <w:r>
              <w:rPr>
                <w:color w:val="000000"/>
                <w:sz w:val="20"/>
                <w:szCs w:val="20"/>
              </w:rPr>
              <w:t>We preregistered that we would check participants’ comprehension with the following item: “Comprehension will be checked using one item at the end of the survey: Which of these messages have you seen previously in this survey?”</w:t>
            </w:r>
          </w:p>
          <w:p w14:paraId="00000780" w14:textId="77777777" w:rsidR="005038D7" w:rsidRDefault="005038D7">
            <w:pPr>
              <w:spacing w:line="240" w:lineRule="auto"/>
              <w:ind w:firstLine="0"/>
              <w:rPr>
                <w:color w:val="000000"/>
                <w:sz w:val="20"/>
                <w:szCs w:val="20"/>
              </w:rPr>
            </w:pPr>
          </w:p>
        </w:tc>
        <w:tc>
          <w:tcPr>
            <w:tcW w:w="4494" w:type="dxa"/>
            <w:tcBorders>
              <w:top w:val="single" w:sz="4" w:space="0" w:color="FFFFFF"/>
              <w:left w:val="single" w:sz="4" w:space="0" w:color="FFFFFF"/>
              <w:bottom w:val="single" w:sz="4" w:space="0" w:color="FFFFFF"/>
              <w:right w:val="single" w:sz="4" w:space="0" w:color="FFFFFF"/>
            </w:tcBorders>
          </w:tcPr>
          <w:p w14:paraId="00000781" w14:textId="5885F93E" w:rsidR="005038D7" w:rsidRDefault="00CF7A8E">
            <w:pPr>
              <w:spacing w:line="240" w:lineRule="auto"/>
              <w:ind w:firstLine="0"/>
              <w:rPr>
                <w:color w:val="000000"/>
                <w:sz w:val="20"/>
                <w:szCs w:val="20"/>
              </w:rPr>
            </w:pPr>
            <w:r>
              <w:rPr>
                <w:color w:val="000000"/>
                <w:sz w:val="20"/>
                <w:szCs w:val="20"/>
              </w:rPr>
              <w:t xml:space="preserve">Based on the panel provider’s request, we needed to drop the comprehension check, as it was deemed too difficult for participants. Thus, we also dropped the inclusion criteria of ‘passed </w:t>
            </w:r>
            <w:r w:rsidR="00225192">
              <w:rPr>
                <w:color w:val="000000"/>
                <w:sz w:val="20"/>
                <w:szCs w:val="20"/>
              </w:rPr>
              <w:t>comprehension</w:t>
            </w:r>
            <w:r>
              <w:rPr>
                <w:color w:val="000000"/>
                <w:sz w:val="20"/>
                <w:szCs w:val="20"/>
              </w:rPr>
              <w:t xml:space="preserve"> check’. </w:t>
            </w:r>
          </w:p>
          <w:p w14:paraId="00000782" w14:textId="77777777" w:rsidR="005038D7" w:rsidRDefault="005038D7">
            <w:pPr>
              <w:spacing w:line="240" w:lineRule="auto"/>
              <w:ind w:firstLine="0"/>
              <w:rPr>
                <w:color w:val="000000"/>
                <w:sz w:val="20"/>
                <w:szCs w:val="20"/>
              </w:rPr>
            </w:pPr>
          </w:p>
        </w:tc>
      </w:tr>
      <w:tr w:rsidR="005038D7" w14:paraId="3FB66FA2" w14:textId="77777777">
        <w:trPr>
          <w:trHeight w:val="304"/>
        </w:trPr>
        <w:tc>
          <w:tcPr>
            <w:tcW w:w="1413" w:type="dxa"/>
            <w:tcBorders>
              <w:top w:val="single" w:sz="4" w:space="0" w:color="FFFFFF"/>
              <w:left w:val="single" w:sz="4" w:space="0" w:color="FFFFFF"/>
              <w:bottom w:val="single" w:sz="4" w:space="0" w:color="FFFFFF"/>
              <w:right w:val="single" w:sz="4" w:space="0" w:color="FFFFFF"/>
            </w:tcBorders>
          </w:tcPr>
          <w:p w14:paraId="00000783" w14:textId="77777777" w:rsidR="005038D7" w:rsidRDefault="00CF7A8E">
            <w:pPr>
              <w:spacing w:line="240" w:lineRule="auto"/>
              <w:ind w:firstLine="0"/>
              <w:rPr>
                <w:b/>
                <w:color w:val="000000"/>
                <w:sz w:val="20"/>
                <w:szCs w:val="20"/>
              </w:rPr>
            </w:pPr>
            <w:r>
              <w:rPr>
                <w:b/>
                <w:color w:val="000000"/>
                <w:sz w:val="20"/>
                <w:szCs w:val="20"/>
              </w:rPr>
              <w:t>Methods: Items</w:t>
            </w:r>
          </w:p>
        </w:tc>
        <w:tc>
          <w:tcPr>
            <w:tcW w:w="3118" w:type="dxa"/>
            <w:tcBorders>
              <w:top w:val="single" w:sz="4" w:space="0" w:color="FFFFFF"/>
              <w:left w:val="single" w:sz="4" w:space="0" w:color="FFFFFF"/>
              <w:bottom w:val="single" w:sz="4" w:space="0" w:color="FFFFFF"/>
              <w:right w:val="single" w:sz="4" w:space="0" w:color="FFFFFF"/>
            </w:tcBorders>
          </w:tcPr>
          <w:p w14:paraId="00000784" w14:textId="16EC5019" w:rsidR="005038D7" w:rsidRDefault="00CF7A8E">
            <w:pPr>
              <w:spacing w:line="240" w:lineRule="auto"/>
              <w:ind w:firstLine="0"/>
              <w:rPr>
                <w:color w:val="000000"/>
                <w:sz w:val="20"/>
                <w:szCs w:val="20"/>
              </w:rPr>
            </w:pPr>
            <w:r>
              <w:rPr>
                <w:color w:val="000000"/>
                <w:sz w:val="20"/>
                <w:szCs w:val="20"/>
              </w:rPr>
              <w:t xml:space="preserve">We preregistered that we would assess discussing biodiversity loss, using one item: “How often do you discuss biodiversity loss with others?” Response options </w:t>
            </w:r>
            <w:proofErr w:type="gramStart"/>
            <w:r>
              <w:rPr>
                <w:color w:val="000000"/>
                <w:sz w:val="20"/>
                <w:szCs w:val="20"/>
              </w:rPr>
              <w:t>are:</w:t>
            </w:r>
            <w:proofErr w:type="gramEnd"/>
            <w:r>
              <w:rPr>
                <w:color w:val="000000"/>
                <w:sz w:val="20"/>
                <w:szCs w:val="20"/>
              </w:rPr>
              <w:t xml:space="preserve"> </w:t>
            </w:r>
            <w:r w:rsidRPr="00225192">
              <w:rPr>
                <w:i/>
                <w:iCs/>
                <w:color w:val="000000"/>
                <w:sz w:val="20"/>
                <w:szCs w:val="20"/>
              </w:rPr>
              <w:t>often</w:t>
            </w:r>
            <w:r>
              <w:rPr>
                <w:color w:val="000000"/>
                <w:sz w:val="20"/>
                <w:szCs w:val="20"/>
              </w:rPr>
              <w:t xml:space="preserve">, </w:t>
            </w:r>
            <w:r w:rsidRPr="00225192">
              <w:rPr>
                <w:i/>
                <w:iCs/>
                <w:color w:val="000000"/>
                <w:sz w:val="20"/>
                <w:szCs w:val="20"/>
              </w:rPr>
              <w:t>occasionally</w:t>
            </w:r>
            <w:r>
              <w:rPr>
                <w:color w:val="000000"/>
                <w:sz w:val="20"/>
                <w:szCs w:val="20"/>
              </w:rPr>
              <w:t xml:space="preserve">, </w:t>
            </w:r>
            <w:r w:rsidRPr="00225192">
              <w:rPr>
                <w:i/>
                <w:iCs/>
                <w:color w:val="000000"/>
                <w:sz w:val="20"/>
                <w:szCs w:val="20"/>
              </w:rPr>
              <w:t>rarely</w:t>
            </w:r>
            <w:r>
              <w:rPr>
                <w:color w:val="000000"/>
                <w:sz w:val="20"/>
                <w:szCs w:val="20"/>
              </w:rPr>
              <w:t xml:space="preserve">, and </w:t>
            </w:r>
            <w:r w:rsidRPr="00225192">
              <w:rPr>
                <w:i/>
                <w:iCs/>
                <w:color w:val="000000"/>
                <w:sz w:val="20"/>
                <w:szCs w:val="20"/>
              </w:rPr>
              <w:t>never</w:t>
            </w:r>
            <w:r>
              <w:rPr>
                <w:color w:val="000000"/>
                <w:sz w:val="20"/>
                <w:szCs w:val="20"/>
              </w:rPr>
              <w:t xml:space="preserve">. </w:t>
            </w:r>
          </w:p>
          <w:p w14:paraId="00000785" w14:textId="77777777" w:rsidR="005038D7" w:rsidRDefault="00CF7A8E">
            <w:pPr>
              <w:spacing w:line="240" w:lineRule="auto"/>
              <w:ind w:firstLine="0"/>
              <w:rPr>
                <w:color w:val="000000"/>
                <w:sz w:val="20"/>
                <w:szCs w:val="20"/>
              </w:rPr>
            </w:pPr>
            <w:r>
              <w:rPr>
                <w:color w:val="000000"/>
                <w:sz w:val="20"/>
                <w:szCs w:val="20"/>
              </w:rPr>
              <w:t xml:space="preserve"> </w:t>
            </w:r>
          </w:p>
        </w:tc>
        <w:tc>
          <w:tcPr>
            <w:tcW w:w="4494" w:type="dxa"/>
            <w:tcBorders>
              <w:top w:val="single" w:sz="4" w:space="0" w:color="FFFFFF"/>
              <w:left w:val="single" w:sz="4" w:space="0" w:color="FFFFFF"/>
              <w:bottom w:val="single" w:sz="4" w:space="0" w:color="FFFFFF"/>
              <w:right w:val="single" w:sz="4" w:space="0" w:color="FFFFFF"/>
            </w:tcBorders>
          </w:tcPr>
          <w:p w14:paraId="00000786" w14:textId="141C0E19" w:rsidR="005038D7" w:rsidRDefault="00CF7A8E">
            <w:pPr>
              <w:spacing w:line="240" w:lineRule="auto"/>
              <w:ind w:firstLine="0"/>
              <w:rPr>
                <w:color w:val="000000"/>
                <w:sz w:val="20"/>
                <w:szCs w:val="20"/>
              </w:rPr>
            </w:pPr>
            <w:r>
              <w:rPr>
                <w:color w:val="000000"/>
                <w:sz w:val="20"/>
                <w:szCs w:val="20"/>
              </w:rPr>
              <w:t xml:space="preserve">As some participants took longer than 10 min during the pretesting, we decided to drop some of the items from the survey, including the willingness to express one’s opinion on biodiversity loss. Therefore, the randomization (preregistered in Table 4) was not applicable anymore, and we had four instead of eight randomizations: (1) CC own, CC other, BL own, BL other; (2) CC other, CC own, BL other, BL own; (3) </w:t>
            </w:r>
            <w:r>
              <w:rPr>
                <w:color w:val="000000"/>
                <w:sz w:val="20"/>
                <w:szCs w:val="20"/>
              </w:rPr>
              <w:lastRenderedPageBreak/>
              <w:t>BL own, BL other, CC own, CC other; and (4) BL other, BL own, CC other, CC own.</w:t>
            </w:r>
          </w:p>
          <w:p w14:paraId="00000787" w14:textId="77777777" w:rsidR="005038D7" w:rsidRDefault="005038D7">
            <w:pPr>
              <w:spacing w:line="240" w:lineRule="auto"/>
              <w:ind w:firstLine="0"/>
              <w:rPr>
                <w:color w:val="000000"/>
                <w:sz w:val="20"/>
                <w:szCs w:val="20"/>
              </w:rPr>
            </w:pPr>
          </w:p>
        </w:tc>
      </w:tr>
      <w:tr w:rsidR="005038D7" w14:paraId="54E55F9C" w14:textId="77777777">
        <w:trPr>
          <w:trHeight w:val="304"/>
        </w:trPr>
        <w:tc>
          <w:tcPr>
            <w:tcW w:w="1413" w:type="dxa"/>
            <w:tcBorders>
              <w:top w:val="single" w:sz="4" w:space="0" w:color="FFFFFF"/>
              <w:left w:val="single" w:sz="4" w:space="0" w:color="FFFFFF"/>
              <w:bottom w:val="single" w:sz="4" w:space="0" w:color="FFFFFF"/>
              <w:right w:val="single" w:sz="4" w:space="0" w:color="FFFFFF"/>
            </w:tcBorders>
          </w:tcPr>
          <w:p w14:paraId="00000788" w14:textId="77777777" w:rsidR="005038D7" w:rsidRDefault="00CF7A8E">
            <w:pPr>
              <w:spacing w:line="240" w:lineRule="auto"/>
              <w:ind w:firstLine="0"/>
              <w:rPr>
                <w:b/>
                <w:color w:val="000000"/>
                <w:sz w:val="20"/>
                <w:szCs w:val="20"/>
              </w:rPr>
            </w:pPr>
            <w:r>
              <w:rPr>
                <w:b/>
                <w:color w:val="000000"/>
                <w:sz w:val="20"/>
                <w:szCs w:val="20"/>
              </w:rPr>
              <w:lastRenderedPageBreak/>
              <w:t>Methods: Control and intervention message</w:t>
            </w:r>
          </w:p>
        </w:tc>
        <w:tc>
          <w:tcPr>
            <w:tcW w:w="3118" w:type="dxa"/>
            <w:tcBorders>
              <w:top w:val="single" w:sz="4" w:space="0" w:color="FFFFFF"/>
              <w:left w:val="single" w:sz="4" w:space="0" w:color="FFFFFF"/>
              <w:bottom w:val="single" w:sz="4" w:space="0" w:color="FFFFFF"/>
              <w:right w:val="single" w:sz="4" w:space="0" w:color="FFFFFF"/>
            </w:tcBorders>
          </w:tcPr>
          <w:p w14:paraId="00000789" w14:textId="77777777" w:rsidR="005038D7" w:rsidRDefault="00CF7A8E">
            <w:pPr>
              <w:spacing w:line="240" w:lineRule="auto"/>
              <w:ind w:firstLine="0"/>
              <w:rPr>
                <w:color w:val="000000"/>
                <w:sz w:val="20"/>
                <w:szCs w:val="20"/>
              </w:rPr>
            </w:pPr>
            <w:r>
              <w:rPr>
                <w:color w:val="000000"/>
                <w:sz w:val="20"/>
                <w:szCs w:val="20"/>
              </w:rPr>
              <w:t>We had preregistered the following control message:</w:t>
            </w:r>
          </w:p>
          <w:p w14:paraId="0000078A" w14:textId="77777777" w:rsidR="005038D7" w:rsidRDefault="00CF7A8E">
            <w:pPr>
              <w:spacing w:line="240" w:lineRule="auto"/>
              <w:ind w:firstLine="0"/>
              <w:rPr>
                <w:color w:val="000000"/>
                <w:sz w:val="20"/>
                <w:szCs w:val="20"/>
              </w:rPr>
            </w:pPr>
            <w:r>
              <w:rPr>
                <w:color w:val="000000"/>
                <w:sz w:val="20"/>
                <w:szCs w:val="20"/>
              </w:rPr>
              <w:t>“Previously, you estimated that [x] out of 100 [NATIONALITY] believe that the climate is changing, and human activity is partly ([x]) or mainly ([x]) responsible.”</w:t>
            </w:r>
          </w:p>
          <w:p w14:paraId="0000078B" w14:textId="77777777" w:rsidR="005038D7" w:rsidRDefault="005038D7">
            <w:pPr>
              <w:spacing w:line="240" w:lineRule="auto"/>
              <w:ind w:firstLine="0"/>
              <w:rPr>
                <w:color w:val="000000"/>
                <w:sz w:val="20"/>
                <w:szCs w:val="20"/>
              </w:rPr>
            </w:pPr>
          </w:p>
        </w:tc>
        <w:tc>
          <w:tcPr>
            <w:tcW w:w="4494" w:type="dxa"/>
            <w:tcBorders>
              <w:top w:val="single" w:sz="4" w:space="0" w:color="FFFFFF"/>
              <w:left w:val="single" w:sz="4" w:space="0" w:color="FFFFFF"/>
              <w:bottom w:val="single" w:sz="4" w:space="0" w:color="FFFFFF"/>
              <w:right w:val="single" w:sz="4" w:space="0" w:color="FFFFFF"/>
            </w:tcBorders>
          </w:tcPr>
          <w:p w14:paraId="0000078C" w14:textId="77777777" w:rsidR="005038D7" w:rsidRDefault="00CF7A8E">
            <w:pPr>
              <w:spacing w:line="240" w:lineRule="auto"/>
              <w:ind w:firstLine="0"/>
              <w:rPr>
                <w:color w:val="000000"/>
                <w:sz w:val="20"/>
                <w:szCs w:val="20"/>
              </w:rPr>
            </w:pPr>
            <w:r>
              <w:rPr>
                <w:color w:val="000000"/>
                <w:sz w:val="20"/>
                <w:szCs w:val="20"/>
              </w:rPr>
              <w:t xml:space="preserve">We changed “[x] out of 100” to “[x]%” as participants’ in the pretest deemed this more accurate and comprehensible. </w:t>
            </w:r>
          </w:p>
          <w:p w14:paraId="0000078D" w14:textId="77777777" w:rsidR="005038D7" w:rsidRDefault="00CF7A8E">
            <w:pPr>
              <w:spacing w:line="240" w:lineRule="auto"/>
              <w:ind w:firstLine="0"/>
              <w:rPr>
                <w:color w:val="000000"/>
                <w:sz w:val="20"/>
                <w:szCs w:val="20"/>
              </w:rPr>
            </w:pPr>
            <w:r>
              <w:rPr>
                <w:color w:val="000000"/>
                <w:sz w:val="20"/>
                <w:szCs w:val="20"/>
              </w:rPr>
              <w:t xml:space="preserve">The same changes applied to the intervention message. </w:t>
            </w:r>
          </w:p>
        </w:tc>
      </w:tr>
      <w:tr w:rsidR="005038D7" w14:paraId="7E91C1A1" w14:textId="77777777">
        <w:trPr>
          <w:trHeight w:val="304"/>
        </w:trPr>
        <w:tc>
          <w:tcPr>
            <w:tcW w:w="1413" w:type="dxa"/>
            <w:tcBorders>
              <w:top w:val="single" w:sz="4" w:space="0" w:color="FFFFFF"/>
              <w:left w:val="single" w:sz="4" w:space="0" w:color="FFFFFF"/>
              <w:bottom w:val="single" w:sz="4" w:space="0" w:color="FFFFFF"/>
              <w:right w:val="single" w:sz="4" w:space="0" w:color="FFFFFF"/>
            </w:tcBorders>
          </w:tcPr>
          <w:p w14:paraId="0000078E" w14:textId="77777777" w:rsidR="005038D7" w:rsidRDefault="00CF7A8E">
            <w:pPr>
              <w:spacing w:line="240" w:lineRule="auto"/>
              <w:ind w:firstLine="0"/>
              <w:rPr>
                <w:b/>
                <w:color w:val="000000"/>
                <w:sz w:val="20"/>
                <w:szCs w:val="20"/>
              </w:rPr>
            </w:pPr>
            <w:r>
              <w:rPr>
                <w:b/>
                <w:color w:val="000000"/>
                <w:sz w:val="20"/>
                <w:szCs w:val="20"/>
              </w:rPr>
              <w:t xml:space="preserve">Methods: </w:t>
            </w:r>
          </w:p>
          <w:p w14:paraId="0000078F" w14:textId="77777777" w:rsidR="005038D7" w:rsidRDefault="00CF7A8E">
            <w:pPr>
              <w:spacing w:line="240" w:lineRule="auto"/>
              <w:ind w:firstLine="0"/>
              <w:rPr>
                <w:b/>
                <w:color w:val="000000"/>
                <w:sz w:val="20"/>
                <w:szCs w:val="20"/>
              </w:rPr>
            </w:pPr>
            <w:r>
              <w:rPr>
                <w:b/>
                <w:color w:val="000000"/>
                <w:sz w:val="20"/>
                <w:szCs w:val="20"/>
              </w:rPr>
              <w:t>Own willingness to make lifestyle changes and support for government action</w:t>
            </w:r>
          </w:p>
        </w:tc>
        <w:tc>
          <w:tcPr>
            <w:tcW w:w="3118" w:type="dxa"/>
            <w:tcBorders>
              <w:top w:val="single" w:sz="4" w:space="0" w:color="FFFFFF"/>
              <w:left w:val="single" w:sz="4" w:space="0" w:color="FFFFFF"/>
              <w:bottom w:val="single" w:sz="4" w:space="0" w:color="FFFFFF"/>
              <w:right w:val="single" w:sz="4" w:space="0" w:color="FFFFFF"/>
            </w:tcBorders>
          </w:tcPr>
          <w:p w14:paraId="00000790" w14:textId="77777777" w:rsidR="005038D7" w:rsidRDefault="00CF7A8E">
            <w:pPr>
              <w:spacing w:line="240" w:lineRule="auto"/>
              <w:ind w:firstLine="0"/>
              <w:rPr>
                <w:color w:val="000000"/>
                <w:sz w:val="20"/>
                <w:szCs w:val="20"/>
              </w:rPr>
            </w:pPr>
            <w:r>
              <w:rPr>
                <w:color w:val="000000"/>
                <w:sz w:val="20"/>
                <w:szCs w:val="20"/>
              </w:rPr>
              <w:t xml:space="preserve">We had preregistered the following wording of the two outcomes: </w:t>
            </w:r>
          </w:p>
          <w:p w14:paraId="00000791" w14:textId="77777777" w:rsidR="005038D7" w:rsidRDefault="00CF7A8E">
            <w:pPr>
              <w:spacing w:line="240" w:lineRule="auto"/>
              <w:ind w:firstLine="0"/>
              <w:rPr>
                <w:color w:val="000000"/>
                <w:sz w:val="20"/>
                <w:szCs w:val="20"/>
              </w:rPr>
            </w:pPr>
            <w:r>
              <w:rPr>
                <w:color w:val="000000"/>
                <w:sz w:val="20"/>
                <w:szCs w:val="20"/>
              </w:rPr>
              <w:t xml:space="preserve">“Consider what [NATIONALITY] </w:t>
            </w:r>
            <w:proofErr w:type="gramStart"/>
            <w:r>
              <w:rPr>
                <w:color w:val="000000"/>
                <w:sz w:val="20"/>
                <w:szCs w:val="20"/>
              </w:rPr>
              <w:t>believe</w:t>
            </w:r>
            <w:proofErr w:type="gramEnd"/>
            <w:r>
              <w:rPr>
                <w:color w:val="000000"/>
                <w:sz w:val="20"/>
                <w:szCs w:val="20"/>
              </w:rPr>
              <w:t xml:space="preserve"> about climate change. How much, if anything, would you be willing to change about how you live and work to help reduce the effects of climate change?” and</w:t>
            </w:r>
          </w:p>
          <w:p w14:paraId="00000792" w14:textId="77777777" w:rsidR="005038D7" w:rsidRDefault="005038D7">
            <w:pPr>
              <w:spacing w:line="240" w:lineRule="auto"/>
              <w:ind w:firstLine="0"/>
              <w:rPr>
                <w:color w:val="000000"/>
                <w:sz w:val="20"/>
                <w:szCs w:val="20"/>
              </w:rPr>
            </w:pPr>
          </w:p>
          <w:p w14:paraId="00000793" w14:textId="081E1410" w:rsidR="005038D7" w:rsidRDefault="00CF7A8E">
            <w:pPr>
              <w:spacing w:line="240" w:lineRule="auto"/>
              <w:ind w:firstLine="0"/>
              <w:rPr>
                <w:color w:val="000000"/>
                <w:sz w:val="20"/>
                <w:szCs w:val="20"/>
              </w:rPr>
            </w:pPr>
            <w:r>
              <w:rPr>
                <w:color w:val="000000"/>
                <w:sz w:val="20"/>
                <w:szCs w:val="20"/>
              </w:rPr>
              <w:t xml:space="preserve">“Consider what [NATIONALITY] </w:t>
            </w:r>
            <w:proofErr w:type="gramStart"/>
            <w:r>
              <w:rPr>
                <w:color w:val="000000"/>
                <w:sz w:val="20"/>
                <w:szCs w:val="20"/>
              </w:rPr>
              <w:t>believe</w:t>
            </w:r>
            <w:proofErr w:type="gramEnd"/>
            <w:r>
              <w:rPr>
                <w:color w:val="000000"/>
                <w:sz w:val="20"/>
                <w:szCs w:val="20"/>
              </w:rPr>
              <w:t xml:space="preserve"> about climate change. Do you think climate change should be a very high, high, medium, or low priority for the government of [COUNTRY]?” </w:t>
            </w:r>
          </w:p>
          <w:p w14:paraId="00000794" w14:textId="77777777" w:rsidR="005038D7" w:rsidRDefault="005038D7">
            <w:pPr>
              <w:spacing w:line="240" w:lineRule="auto"/>
              <w:ind w:firstLine="0"/>
              <w:rPr>
                <w:color w:val="000000"/>
                <w:sz w:val="20"/>
                <w:szCs w:val="20"/>
              </w:rPr>
            </w:pPr>
          </w:p>
        </w:tc>
        <w:tc>
          <w:tcPr>
            <w:tcW w:w="4494" w:type="dxa"/>
            <w:tcBorders>
              <w:top w:val="single" w:sz="4" w:space="0" w:color="FFFFFF"/>
              <w:left w:val="single" w:sz="4" w:space="0" w:color="FFFFFF"/>
              <w:bottom w:val="single" w:sz="4" w:space="0" w:color="FFFFFF"/>
              <w:right w:val="single" w:sz="4" w:space="0" w:color="FFFFFF"/>
            </w:tcBorders>
          </w:tcPr>
          <w:p w14:paraId="00000795" w14:textId="77777777" w:rsidR="005038D7" w:rsidRDefault="00CF7A8E">
            <w:pPr>
              <w:spacing w:line="240" w:lineRule="auto"/>
              <w:ind w:firstLine="0"/>
              <w:rPr>
                <w:color w:val="000000"/>
                <w:sz w:val="20"/>
                <w:szCs w:val="20"/>
              </w:rPr>
            </w:pPr>
            <w:r>
              <w:rPr>
                <w:color w:val="000000"/>
                <w:sz w:val="20"/>
                <w:szCs w:val="20"/>
              </w:rPr>
              <w:t xml:space="preserve">As participants during the pretesting were confused about considering others’ opinion for this question, we rephrased the items as follows: </w:t>
            </w:r>
          </w:p>
          <w:p w14:paraId="00000796" w14:textId="77777777" w:rsidR="005038D7" w:rsidRDefault="00CF7A8E">
            <w:pPr>
              <w:spacing w:line="240" w:lineRule="auto"/>
              <w:ind w:firstLine="0"/>
              <w:rPr>
                <w:color w:val="000000"/>
                <w:sz w:val="20"/>
                <w:szCs w:val="20"/>
              </w:rPr>
            </w:pPr>
            <w:r>
              <w:rPr>
                <w:color w:val="000000"/>
                <w:sz w:val="20"/>
                <w:szCs w:val="20"/>
              </w:rPr>
              <w:t>“How much, if anything, would you be willing to change about how you live and work to help reduce the effects of climate change?”</w:t>
            </w:r>
          </w:p>
          <w:p w14:paraId="00000797" w14:textId="77777777" w:rsidR="005038D7" w:rsidRDefault="005038D7">
            <w:pPr>
              <w:spacing w:line="240" w:lineRule="auto"/>
              <w:ind w:firstLine="0"/>
              <w:rPr>
                <w:color w:val="000000"/>
                <w:sz w:val="20"/>
                <w:szCs w:val="20"/>
              </w:rPr>
            </w:pPr>
          </w:p>
          <w:p w14:paraId="00000798" w14:textId="77777777" w:rsidR="005038D7" w:rsidRDefault="00CF7A8E">
            <w:pPr>
              <w:spacing w:line="240" w:lineRule="auto"/>
              <w:ind w:firstLine="0"/>
              <w:rPr>
                <w:color w:val="000000"/>
                <w:sz w:val="20"/>
                <w:szCs w:val="20"/>
              </w:rPr>
            </w:pPr>
            <w:r>
              <w:rPr>
                <w:color w:val="000000"/>
                <w:sz w:val="20"/>
                <w:szCs w:val="20"/>
              </w:rPr>
              <w:t>“Do you think climate change should be a very high, high, medium, or low priority for the government of [country]?”</w:t>
            </w:r>
          </w:p>
        </w:tc>
      </w:tr>
      <w:tr w:rsidR="005038D7" w14:paraId="38BE3526" w14:textId="77777777">
        <w:trPr>
          <w:trHeight w:val="304"/>
        </w:trPr>
        <w:tc>
          <w:tcPr>
            <w:tcW w:w="1413" w:type="dxa"/>
            <w:tcBorders>
              <w:top w:val="single" w:sz="4" w:space="0" w:color="FFFFFF"/>
              <w:left w:val="single" w:sz="4" w:space="0" w:color="FFFFFF"/>
              <w:bottom w:val="single" w:sz="4" w:space="0" w:color="FFFFFF"/>
              <w:right w:val="single" w:sz="4" w:space="0" w:color="FFFFFF"/>
            </w:tcBorders>
          </w:tcPr>
          <w:p w14:paraId="00000799" w14:textId="77777777" w:rsidR="005038D7" w:rsidRDefault="00CF7A8E">
            <w:pPr>
              <w:spacing w:line="240" w:lineRule="auto"/>
              <w:ind w:firstLine="0"/>
              <w:rPr>
                <w:b/>
                <w:color w:val="000000"/>
                <w:sz w:val="20"/>
                <w:szCs w:val="20"/>
              </w:rPr>
            </w:pPr>
            <w:r>
              <w:rPr>
                <w:b/>
                <w:color w:val="000000"/>
                <w:sz w:val="20"/>
                <w:szCs w:val="20"/>
              </w:rPr>
              <w:t xml:space="preserve">Methods: </w:t>
            </w:r>
          </w:p>
          <w:p w14:paraId="0000079A" w14:textId="77777777" w:rsidR="005038D7" w:rsidRDefault="00CF7A8E">
            <w:pPr>
              <w:spacing w:line="240" w:lineRule="auto"/>
              <w:ind w:firstLine="0"/>
              <w:rPr>
                <w:b/>
                <w:color w:val="000000"/>
                <w:sz w:val="20"/>
                <w:szCs w:val="20"/>
              </w:rPr>
            </w:pPr>
            <w:r>
              <w:rPr>
                <w:b/>
                <w:color w:val="000000"/>
                <w:sz w:val="20"/>
                <w:szCs w:val="20"/>
              </w:rPr>
              <w:t>Group efficacy beliefs</w:t>
            </w:r>
          </w:p>
        </w:tc>
        <w:tc>
          <w:tcPr>
            <w:tcW w:w="3118" w:type="dxa"/>
            <w:tcBorders>
              <w:top w:val="single" w:sz="4" w:space="0" w:color="FFFFFF"/>
              <w:left w:val="single" w:sz="4" w:space="0" w:color="FFFFFF"/>
              <w:bottom w:val="single" w:sz="4" w:space="0" w:color="FFFFFF"/>
              <w:right w:val="single" w:sz="4" w:space="0" w:color="FFFFFF"/>
            </w:tcBorders>
          </w:tcPr>
          <w:p w14:paraId="0000079B" w14:textId="77777777" w:rsidR="005038D7" w:rsidRDefault="00CF7A8E">
            <w:pPr>
              <w:spacing w:line="240" w:lineRule="auto"/>
              <w:ind w:firstLine="0"/>
              <w:rPr>
                <w:color w:val="000000"/>
                <w:sz w:val="20"/>
                <w:szCs w:val="20"/>
              </w:rPr>
            </w:pPr>
            <w:r>
              <w:rPr>
                <w:color w:val="000000"/>
                <w:sz w:val="20"/>
                <w:szCs w:val="20"/>
              </w:rPr>
              <w:t xml:space="preserve">We had preregistered that we would use three items by van </w:t>
            </w:r>
            <w:proofErr w:type="spellStart"/>
            <w:r>
              <w:rPr>
                <w:color w:val="000000"/>
                <w:sz w:val="20"/>
                <w:szCs w:val="20"/>
              </w:rPr>
              <w:t>Zomeren</w:t>
            </w:r>
            <w:proofErr w:type="spellEnd"/>
            <w:r>
              <w:rPr>
                <w:color w:val="000000"/>
                <w:sz w:val="20"/>
                <w:szCs w:val="20"/>
              </w:rPr>
              <w:t xml:space="preserve"> et al. (2010). </w:t>
            </w:r>
          </w:p>
        </w:tc>
        <w:tc>
          <w:tcPr>
            <w:tcW w:w="4494" w:type="dxa"/>
            <w:tcBorders>
              <w:top w:val="single" w:sz="4" w:space="0" w:color="FFFFFF"/>
              <w:left w:val="single" w:sz="4" w:space="0" w:color="FFFFFF"/>
              <w:bottom w:val="single" w:sz="4" w:space="0" w:color="FFFFFF"/>
              <w:right w:val="single" w:sz="4" w:space="0" w:color="FFFFFF"/>
            </w:tcBorders>
          </w:tcPr>
          <w:p w14:paraId="0000079C" w14:textId="77777777" w:rsidR="005038D7" w:rsidRDefault="00CF7A8E">
            <w:pPr>
              <w:spacing w:line="240" w:lineRule="auto"/>
              <w:ind w:firstLine="0"/>
              <w:rPr>
                <w:color w:val="000000"/>
                <w:sz w:val="20"/>
                <w:szCs w:val="20"/>
              </w:rPr>
            </w:pPr>
            <w:r>
              <w:rPr>
                <w:color w:val="000000"/>
                <w:sz w:val="20"/>
                <w:szCs w:val="20"/>
              </w:rPr>
              <w:t>We selected one of the three items, based on participants’ feedback during the pretesting that the items were redundant and thus confusing which was also confirmed by the high reliability (</w:t>
            </w:r>
            <w:r>
              <w:rPr>
                <w:rFonts w:ascii="Calibri" w:eastAsia="Calibri" w:hAnsi="Calibri" w:cs="Calibri"/>
                <w:color w:val="000000"/>
                <w:sz w:val="20"/>
                <w:szCs w:val="20"/>
              </w:rPr>
              <w:t>α</w:t>
            </w:r>
            <w:r>
              <w:rPr>
                <w:color w:val="000000"/>
                <w:sz w:val="20"/>
                <w:szCs w:val="20"/>
              </w:rPr>
              <w:t xml:space="preserve"> = 94; van </w:t>
            </w:r>
            <w:proofErr w:type="spellStart"/>
            <w:r>
              <w:rPr>
                <w:color w:val="000000"/>
                <w:sz w:val="20"/>
                <w:szCs w:val="20"/>
              </w:rPr>
              <w:t>Zomeren</w:t>
            </w:r>
            <w:proofErr w:type="spellEnd"/>
            <w:r>
              <w:rPr>
                <w:color w:val="000000"/>
                <w:sz w:val="20"/>
                <w:szCs w:val="20"/>
              </w:rPr>
              <w:t xml:space="preserve"> et al., 2010). </w:t>
            </w:r>
          </w:p>
          <w:p w14:paraId="0000079D" w14:textId="77777777" w:rsidR="005038D7" w:rsidRDefault="00CF7A8E">
            <w:pPr>
              <w:spacing w:line="240" w:lineRule="auto"/>
              <w:ind w:firstLine="0"/>
              <w:rPr>
                <w:color w:val="000000"/>
                <w:sz w:val="20"/>
                <w:szCs w:val="20"/>
              </w:rPr>
            </w:pPr>
            <w:r>
              <w:rPr>
                <w:color w:val="000000"/>
                <w:sz w:val="20"/>
                <w:szCs w:val="20"/>
              </w:rPr>
              <w:t xml:space="preserve">Consequently, we needed to deviate from the analysis plan to conduct reliability analyses and average across all items. </w:t>
            </w:r>
          </w:p>
          <w:p w14:paraId="0000079E" w14:textId="77777777" w:rsidR="005038D7" w:rsidRDefault="005038D7">
            <w:pPr>
              <w:spacing w:line="240" w:lineRule="auto"/>
              <w:ind w:firstLine="0"/>
              <w:rPr>
                <w:color w:val="000000"/>
                <w:sz w:val="20"/>
                <w:szCs w:val="20"/>
              </w:rPr>
            </w:pPr>
          </w:p>
        </w:tc>
      </w:tr>
      <w:tr w:rsidR="005038D7" w14:paraId="7409CFCA" w14:textId="77777777">
        <w:tc>
          <w:tcPr>
            <w:tcW w:w="1413" w:type="dxa"/>
            <w:tcBorders>
              <w:top w:val="single" w:sz="4" w:space="0" w:color="FFFFFF"/>
              <w:left w:val="single" w:sz="4" w:space="0" w:color="FFFFFF"/>
              <w:bottom w:val="single" w:sz="4" w:space="0" w:color="FFFFFF"/>
              <w:right w:val="single" w:sz="4" w:space="0" w:color="FFFFFF"/>
            </w:tcBorders>
          </w:tcPr>
          <w:p w14:paraId="0000079F" w14:textId="77777777" w:rsidR="005038D7" w:rsidRDefault="00CF7A8E">
            <w:pPr>
              <w:spacing w:line="240" w:lineRule="auto"/>
              <w:ind w:firstLine="0"/>
              <w:rPr>
                <w:b/>
                <w:color w:val="000000"/>
                <w:sz w:val="20"/>
                <w:szCs w:val="20"/>
              </w:rPr>
            </w:pPr>
            <w:r>
              <w:rPr>
                <w:b/>
                <w:color w:val="000000"/>
                <w:sz w:val="20"/>
                <w:szCs w:val="20"/>
              </w:rPr>
              <w:t xml:space="preserve">Methods: </w:t>
            </w:r>
          </w:p>
          <w:p w14:paraId="000007A0" w14:textId="77777777" w:rsidR="005038D7" w:rsidRDefault="00CF7A8E">
            <w:pPr>
              <w:spacing w:line="240" w:lineRule="auto"/>
              <w:ind w:firstLine="0"/>
              <w:rPr>
                <w:b/>
                <w:color w:val="000000"/>
                <w:sz w:val="20"/>
                <w:szCs w:val="20"/>
              </w:rPr>
            </w:pPr>
            <w:r>
              <w:rPr>
                <w:b/>
                <w:color w:val="000000"/>
                <w:sz w:val="20"/>
                <w:szCs w:val="20"/>
              </w:rPr>
              <w:t>Age</w:t>
            </w:r>
          </w:p>
        </w:tc>
        <w:tc>
          <w:tcPr>
            <w:tcW w:w="3118" w:type="dxa"/>
            <w:tcBorders>
              <w:top w:val="single" w:sz="4" w:space="0" w:color="FFFFFF"/>
              <w:left w:val="single" w:sz="4" w:space="0" w:color="FFFFFF"/>
              <w:bottom w:val="single" w:sz="4" w:space="0" w:color="FFFFFF"/>
              <w:right w:val="single" w:sz="4" w:space="0" w:color="FFFFFF"/>
            </w:tcBorders>
          </w:tcPr>
          <w:p w14:paraId="000007A1" w14:textId="77777777" w:rsidR="005038D7" w:rsidRDefault="00CF7A8E">
            <w:pPr>
              <w:spacing w:line="240" w:lineRule="auto"/>
              <w:ind w:firstLine="0"/>
              <w:rPr>
                <w:color w:val="000000"/>
                <w:sz w:val="20"/>
                <w:szCs w:val="20"/>
              </w:rPr>
            </w:pPr>
            <w:r>
              <w:rPr>
                <w:color w:val="000000"/>
                <w:sz w:val="20"/>
                <w:szCs w:val="20"/>
              </w:rPr>
              <w:t xml:space="preserve">We had preregistered that we would assess age using two items, one to control for in the analyses and one for the quotas: </w:t>
            </w:r>
          </w:p>
          <w:p w14:paraId="000007A2" w14:textId="77777777" w:rsidR="005038D7" w:rsidRDefault="00CF7A8E">
            <w:pPr>
              <w:numPr>
                <w:ilvl w:val="0"/>
                <w:numId w:val="3"/>
              </w:numPr>
              <w:pBdr>
                <w:top w:val="nil"/>
                <w:left w:val="nil"/>
                <w:bottom w:val="nil"/>
                <w:right w:val="nil"/>
                <w:between w:val="nil"/>
              </w:pBdr>
              <w:spacing w:line="240" w:lineRule="auto"/>
              <w:ind w:left="320"/>
              <w:rPr>
                <w:color w:val="000000"/>
                <w:sz w:val="20"/>
                <w:szCs w:val="20"/>
              </w:rPr>
            </w:pPr>
            <w:r>
              <w:rPr>
                <w:color w:val="000000"/>
                <w:sz w:val="20"/>
                <w:szCs w:val="20"/>
              </w:rPr>
              <w:t>What year were you born?</w:t>
            </w:r>
          </w:p>
          <w:p w14:paraId="000007A3" w14:textId="77777777" w:rsidR="005038D7" w:rsidRDefault="00CF7A8E">
            <w:pPr>
              <w:numPr>
                <w:ilvl w:val="0"/>
                <w:numId w:val="3"/>
              </w:numPr>
              <w:pBdr>
                <w:top w:val="nil"/>
                <w:left w:val="nil"/>
                <w:bottom w:val="nil"/>
                <w:right w:val="nil"/>
                <w:between w:val="nil"/>
              </w:pBdr>
              <w:spacing w:line="240" w:lineRule="auto"/>
              <w:ind w:left="320"/>
              <w:rPr>
                <w:color w:val="000000"/>
                <w:sz w:val="20"/>
                <w:szCs w:val="20"/>
              </w:rPr>
            </w:pPr>
            <w:r>
              <w:rPr>
                <w:color w:val="000000"/>
                <w:sz w:val="20"/>
                <w:szCs w:val="20"/>
              </w:rPr>
              <w:t>How old are you?</w:t>
            </w:r>
            <w:r>
              <w:rPr>
                <w:color w:val="000000"/>
                <w:sz w:val="20"/>
                <w:szCs w:val="20"/>
              </w:rPr>
              <w:br/>
              <w:t>18-29 years, 30-39 years, 40-49 years, 50-59 years, 60 years or older</w:t>
            </w:r>
          </w:p>
        </w:tc>
        <w:tc>
          <w:tcPr>
            <w:tcW w:w="4494" w:type="dxa"/>
            <w:tcBorders>
              <w:top w:val="single" w:sz="4" w:space="0" w:color="FFFFFF"/>
              <w:left w:val="single" w:sz="4" w:space="0" w:color="FFFFFF"/>
              <w:bottom w:val="single" w:sz="4" w:space="0" w:color="FFFFFF"/>
              <w:right w:val="single" w:sz="4" w:space="0" w:color="FFFFFF"/>
            </w:tcBorders>
          </w:tcPr>
          <w:p w14:paraId="000007A4" w14:textId="77777777" w:rsidR="005038D7" w:rsidRDefault="00CF7A8E">
            <w:pPr>
              <w:spacing w:line="240" w:lineRule="auto"/>
              <w:ind w:firstLine="0"/>
              <w:rPr>
                <w:color w:val="000000"/>
                <w:sz w:val="20"/>
                <w:szCs w:val="20"/>
              </w:rPr>
            </w:pPr>
            <w:r>
              <w:rPr>
                <w:color w:val="000000"/>
                <w:sz w:val="20"/>
                <w:szCs w:val="20"/>
              </w:rPr>
              <w:t>We assessed age with one item as a control variable:</w:t>
            </w:r>
          </w:p>
          <w:p w14:paraId="000007A5" w14:textId="77777777" w:rsidR="005038D7" w:rsidRDefault="00CF7A8E">
            <w:pPr>
              <w:spacing w:line="240" w:lineRule="auto"/>
              <w:ind w:firstLine="0"/>
              <w:rPr>
                <w:color w:val="000000"/>
                <w:sz w:val="20"/>
                <w:szCs w:val="20"/>
              </w:rPr>
            </w:pPr>
            <w:r>
              <w:rPr>
                <w:color w:val="000000"/>
                <w:sz w:val="20"/>
                <w:szCs w:val="20"/>
              </w:rPr>
              <w:t xml:space="preserve">“How old are you?” Participants could then select their age (in years). For the quota count, we used embedded data that categorized the response into one of five age groups (18-29 years, 30-39 years, 40-49 years, 50-59 years, 60 years or older). </w:t>
            </w:r>
          </w:p>
        </w:tc>
      </w:tr>
      <w:tr w:rsidR="005038D7" w14:paraId="3775622F" w14:textId="77777777">
        <w:tc>
          <w:tcPr>
            <w:tcW w:w="1413" w:type="dxa"/>
            <w:tcBorders>
              <w:top w:val="single" w:sz="4" w:space="0" w:color="FFFFFF"/>
              <w:left w:val="single" w:sz="4" w:space="0" w:color="FFFFFF"/>
              <w:bottom w:val="single" w:sz="4" w:space="0" w:color="FFFFFF"/>
              <w:right w:val="single" w:sz="4" w:space="0" w:color="FFFFFF"/>
            </w:tcBorders>
          </w:tcPr>
          <w:p w14:paraId="000007A6" w14:textId="77777777" w:rsidR="005038D7" w:rsidRDefault="00CF7A8E">
            <w:pPr>
              <w:spacing w:line="240" w:lineRule="auto"/>
              <w:ind w:firstLine="0"/>
              <w:rPr>
                <w:b/>
                <w:color w:val="000000"/>
                <w:sz w:val="20"/>
                <w:szCs w:val="20"/>
              </w:rPr>
            </w:pPr>
            <w:r>
              <w:rPr>
                <w:b/>
                <w:color w:val="000000"/>
                <w:sz w:val="20"/>
                <w:szCs w:val="20"/>
              </w:rPr>
              <w:t xml:space="preserve">Analysis: </w:t>
            </w:r>
          </w:p>
          <w:p w14:paraId="000007A7" w14:textId="77777777" w:rsidR="005038D7" w:rsidRDefault="00CF7A8E">
            <w:pPr>
              <w:spacing w:line="240" w:lineRule="auto"/>
              <w:ind w:firstLine="0"/>
              <w:rPr>
                <w:b/>
                <w:color w:val="000000"/>
                <w:sz w:val="20"/>
                <w:szCs w:val="20"/>
              </w:rPr>
            </w:pPr>
            <w:r>
              <w:rPr>
                <w:b/>
                <w:color w:val="000000"/>
                <w:sz w:val="20"/>
                <w:szCs w:val="20"/>
              </w:rPr>
              <w:t>Bot exclusions</w:t>
            </w:r>
          </w:p>
        </w:tc>
        <w:tc>
          <w:tcPr>
            <w:tcW w:w="3118" w:type="dxa"/>
            <w:tcBorders>
              <w:top w:val="single" w:sz="4" w:space="0" w:color="FFFFFF"/>
              <w:left w:val="single" w:sz="4" w:space="0" w:color="FFFFFF"/>
              <w:bottom w:val="single" w:sz="4" w:space="0" w:color="FFFFFF"/>
              <w:right w:val="single" w:sz="4" w:space="0" w:color="FFFFFF"/>
            </w:tcBorders>
          </w:tcPr>
          <w:p w14:paraId="1C31E4EB" w14:textId="4CD2145E" w:rsidR="00225192" w:rsidRDefault="00225192">
            <w:pPr>
              <w:spacing w:line="240" w:lineRule="auto"/>
              <w:ind w:firstLine="0"/>
              <w:rPr>
                <w:color w:val="000000"/>
                <w:sz w:val="20"/>
                <w:szCs w:val="20"/>
              </w:rPr>
            </w:pPr>
            <w:r>
              <w:rPr>
                <w:color w:val="000000"/>
                <w:sz w:val="20"/>
                <w:szCs w:val="20"/>
              </w:rPr>
              <w:softHyphen/>
            </w:r>
            <w:r>
              <w:rPr>
                <w:color w:val="000000"/>
                <w:sz w:val="20"/>
                <w:szCs w:val="20"/>
              </w:rPr>
              <w:softHyphen/>
              <w:t>—</w:t>
            </w:r>
          </w:p>
          <w:p w14:paraId="257E94A0" w14:textId="77777777" w:rsidR="00225192" w:rsidRDefault="00225192">
            <w:pPr>
              <w:spacing w:line="240" w:lineRule="auto"/>
              <w:ind w:firstLine="0"/>
              <w:rPr>
                <w:color w:val="000000"/>
                <w:sz w:val="20"/>
                <w:szCs w:val="20"/>
              </w:rPr>
            </w:pPr>
          </w:p>
          <w:p w14:paraId="000007A8" w14:textId="400BBC37" w:rsidR="00225192" w:rsidRDefault="00225192">
            <w:pPr>
              <w:spacing w:line="240" w:lineRule="auto"/>
              <w:ind w:firstLine="0"/>
              <w:rPr>
                <w:color w:val="000000"/>
                <w:sz w:val="20"/>
                <w:szCs w:val="20"/>
              </w:rPr>
            </w:pPr>
          </w:p>
        </w:tc>
        <w:tc>
          <w:tcPr>
            <w:tcW w:w="4494" w:type="dxa"/>
            <w:tcBorders>
              <w:top w:val="single" w:sz="4" w:space="0" w:color="FFFFFF"/>
              <w:left w:val="single" w:sz="4" w:space="0" w:color="FFFFFF"/>
              <w:bottom w:val="single" w:sz="4" w:space="0" w:color="FFFFFF"/>
              <w:right w:val="single" w:sz="4" w:space="0" w:color="FFFFFF"/>
            </w:tcBorders>
          </w:tcPr>
          <w:p w14:paraId="000007A9" w14:textId="7FEAC7FF" w:rsidR="005038D7" w:rsidRDefault="00225192">
            <w:pPr>
              <w:spacing w:line="240" w:lineRule="auto"/>
              <w:ind w:firstLine="0"/>
              <w:rPr>
                <w:color w:val="000000"/>
                <w:sz w:val="20"/>
                <w:szCs w:val="20"/>
              </w:rPr>
            </w:pPr>
            <w:r>
              <w:rPr>
                <w:color w:val="000000"/>
                <w:sz w:val="20"/>
                <w:szCs w:val="20"/>
              </w:rPr>
              <w:t xml:space="preserve">We added bot detection and excluded responses which likely were provided by bots (reCAPTCHA &lt; .50 as recommended by </w:t>
            </w:r>
            <w:hyperlink r:id="rId27">
              <w:r>
                <w:rPr>
                  <w:color w:val="0000FF"/>
                  <w:sz w:val="20"/>
                  <w:szCs w:val="20"/>
                  <w:u w:val="single"/>
                </w:rPr>
                <w:t>Qualtrics</w:t>
              </w:r>
            </w:hyperlink>
            <w:r>
              <w:rPr>
                <w:color w:val="000000"/>
                <w:sz w:val="20"/>
                <w:szCs w:val="20"/>
              </w:rPr>
              <w:t>) from the analyses. These exclusions are unlikely to change the results, as only 16 responses were excluded.</w:t>
            </w:r>
          </w:p>
          <w:p w14:paraId="000007AA" w14:textId="77777777" w:rsidR="005038D7" w:rsidRDefault="005038D7">
            <w:pPr>
              <w:spacing w:line="240" w:lineRule="auto"/>
              <w:ind w:firstLine="0"/>
              <w:rPr>
                <w:color w:val="000000"/>
                <w:sz w:val="20"/>
                <w:szCs w:val="20"/>
              </w:rPr>
            </w:pPr>
          </w:p>
        </w:tc>
      </w:tr>
      <w:tr w:rsidR="00901892" w:rsidRPr="00901892" w14:paraId="2D446AD5" w14:textId="77777777" w:rsidTr="00225192">
        <w:tc>
          <w:tcPr>
            <w:tcW w:w="1413" w:type="dxa"/>
            <w:tcBorders>
              <w:top w:val="single" w:sz="4" w:space="0" w:color="FFFFFF"/>
              <w:left w:val="single" w:sz="4" w:space="0" w:color="FFFFFF"/>
              <w:bottom w:val="single" w:sz="4" w:space="0" w:color="FFFFFF"/>
              <w:right w:val="single" w:sz="4" w:space="0" w:color="FFFFFF"/>
            </w:tcBorders>
          </w:tcPr>
          <w:p w14:paraId="000007AB" w14:textId="77777777" w:rsidR="005038D7" w:rsidRDefault="00CF7A8E">
            <w:pPr>
              <w:spacing w:line="240" w:lineRule="auto"/>
              <w:ind w:firstLine="0"/>
              <w:rPr>
                <w:b/>
                <w:color w:val="000000"/>
                <w:sz w:val="20"/>
                <w:szCs w:val="20"/>
              </w:rPr>
            </w:pPr>
            <w:r>
              <w:rPr>
                <w:b/>
                <w:color w:val="000000"/>
                <w:sz w:val="20"/>
                <w:szCs w:val="20"/>
              </w:rPr>
              <w:t>Analysis: Hypothesis 1a-d</w:t>
            </w:r>
          </w:p>
        </w:tc>
        <w:tc>
          <w:tcPr>
            <w:tcW w:w="3118" w:type="dxa"/>
            <w:tcBorders>
              <w:top w:val="single" w:sz="4" w:space="0" w:color="FFFFFF"/>
              <w:left w:val="single" w:sz="4" w:space="0" w:color="FFFFFF"/>
              <w:bottom w:val="single" w:sz="4" w:space="0" w:color="FFFFFF"/>
              <w:right w:val="single" w:sz="4" w:space="0" w:color="FFFFFF"/>
            </w:tcBorders>
          </w:tcPr>
          <w:p w14:paraId="000007AC" w14:textId="3211F495" w:rsidR="005038D7" w:rsidRDefault="00CF7A8E">
            <w:pPr>
              <w:spacing w:line="240" w:lineRule="auto"/>
              <w:ind w:firstLine="0"/>
              <w:rPr>
                <w:color w:val="000000"/>
                <w:sz w:val="20"/>
                <w:szCs w:val="20"/>
              </w:rPr>
            </w:pPr>
            <w:r>
              <w:rPr>
                <w:color w:val="000000"/>
                <w:sz w:val="20"/>
                <w:szCs w:val="20"/>
              </w:rPr>
              <w:t>We had preregistered that we would conduct</w:t>
            </w:r>
            <w:r w:rsidR="00B2234E">
              <w:rPr>
                <w:color w:val="000000"/>
                <w:sz w:val="20"/>
                <w:szCs w:val="20"/>
              </w:rPr>
              <w:t xml:space="preserve"> Bayesian</w:t>
            </w:r>
            <w:r>
              <w:rPr>
                <w:color w:val="000000"/>
                <w:sz w:val="20"/>
                <w:szCs w:val="20"/>
              </w:rPr>
              <w:t xml:space="preserve"> </w:t>
            </w:r>
            <w:r w:rsidR="00B2234E">
              <w:rPr>
                <w:color w:val="000000"/>
                <w:sz w:val="20"/>
                <w:szCs w:val="20"/>
              </w:rPr>
              <w:t xml:space="preserve">multi-level Gaussian regressions </w:t>
            </w:r>
            <w:r>
              <w:rPr>
                <w:color w:val="000000"/>
                <w:sz w:val="20"/>
                <w:szCs w:val="20"/>
              </w:rPr>
              <w:t xml:space="preserve">with participants at level 1 and countries at level 2. </w:t>
            </w:r>
          </w:p>
        </w:tc>
        <w:tc>
          <w:tcPr>
            <w:tcW w:w="4494" w:type="dxa"/>
            <w:tcBorders>
              <w:top w:val="single" w:sz="4" w:space="0" w:color="FFFFFF"/>
              <w:left w:val="single" w:sz="4" w:space="0" w:color="FFFFFF"/>
              <w:bottom w:val="single" w:sz="4" w:space="0" w:color="FFFFFF"/>
              <w:right w:val="single" w:sz="4" w:space="0" w:color="FFFFFF"/>
            </w:tcBorders>
          </w:tcPr>
          <w:p w14:paraId="000007AE" w14:textId="0638DC5A" w:rsidR="005038D7" w:rsidRPr="00901892" w:rsidRDefault="00CF7A8E">
            <w:pPr>
              <w:spacing w:line="240" w:lineRule="auto"/>
              <w:ind w:firstLine="0"/>
              <w:rPr>
                <w:sz w:val="20"/>
                <w:szCs w:val="20"/>
              </w:rPr>
            </w:pPr>
            <w:r w:rsidRPr="00901892">
              <w:rPr>
                <w:sz w:val="20"/>
                <w:szCs w:val="20"/>
              </w:rPr>
              <w:t>We conducted</w:t>
            </w:r>
            <w:r w:rsidR="00B2234E" w:rsidRPr="00901892">
              <w:rPr>
                <w:sz w:val="20"/>
                <w:szCs w:val="20"/>
              </w:rPr>
              <w:t xml:space="preserve"> Bayesian</w:t>
            </w:r>
            <w:r w:rsidRPr="00901892">
              <w:rPr>
                <w:sz w:val="20"/>
                <w:szCs w:val="20"/>
              </w:rPr>
              <w:t xml:space="preserve"> </w:t>
            </w:r>
            <w:r w:rsidR="00B2234E" w:rsidRPr="00901892">
              <w:rPr>
                <w:sz w:val="20"/>
                <w:szCs w:val="20"/>
              </w:rPr>
              <w:t>multi-level zero-one inflated regression analyses</w:t>
            </w:r>
            <w:r w:rsidRPr="00901892">
              <w:rPr>
                <w:sz w:val="20"/>
                <w:szCs w:val="20"/>
              </w:rPr>
              <w:t xml:space="preserve"> </w:t>
            </w:r>
            <w:r w:rsidR="00B2234E" w:rsidRPr="00901892">
              <w:rPr>
                <w:sz w:val="20"/>
                <w:szCs w:val="20"/>
              </w:rPr>
              <w:t xml:space="preserve">with the four outcomes </w:t>
            </w:r>
            <w:r w:rsidRPr="00901892">
              <w:rPr>
                <w:sz w:val="20"/>
                <w:szCs w:val="20"/>
              </w:rPr>
              <w:t xml:space="preserve">(i.e., estimated percentage of people who (a) believe in mainly human-caused climate change, (b) believe in partly human-caused climate change, (c) do not believe in human-caused climate change, and (d) do not believe in climate change). We used this strategy instead of the preregistered analysis plan, as posterior predictive checks of both Gaussian and </w:t>
            </w:r>
            <w:r w:rsidRPr="00901892">
              <w:rPr>
                <w:sz w:val="20"/>
                <w:szCs w:val="20"/>
              </w:rPr>
              <w:lastRenderedPageBreak/>
              <w:t xml:space="preserve">skew-normal models indicated that the actual data are not accurately represented by the model. </w:t>
            </w:r>
          </w:p>
          <w:p w14:paraId="000007AF" w14:textId="77777777" w:rsidR="005038D7" w:rsidRPr="00901892" w:rsidRDefault="005038D7">
            <w:pPr>
              <w:spacing w:line="240" w:lineRule="auto"/>
              <w:ind w:firstLine="0"/>
              <w:rPr>
                <w:sz w:val="20"/>
                <w:szCs w:val="20"/>
              </w:rPr>
            </w:pPr>
          </w:p>
        </w:tc>
      </w:tr>
      <w:tr w:rsidR="00B2234E" w14:paraId="031022B0" w14:textId="77777777" w:rsidTr="00225192">
        <w:trPr>
          <w:trHeight w:val="304"/>
        </w:trPr>
        <w:tc>
          <w:tcPr>
            <w:tcW w:w="1413" w:type="dxa"/>
            <w:tcBorders>
              <w:top w:val="single" w:sz="4" w:space="0" w:color="FFFFFF"/>
              <w:left w:val="single" w:sz="4" w:space="0" w:color="FFFFFF"/>
              <w:bottom w:val="single" w:sz="4" w:space="0" w:color="FFFFFF" w:themeColor="background1"/>
              <w:right w:val="single" w:sz="4" w:space="0" w:color="FFFFFF"/>
            </w:tcBorders>
          </w:tcPr>
          <w:p w14:paraId="16CC91D0" w14:textId="6DE4E586" w:rsidR="00B2234E" w:rsidRPr="00901892" w:rsidRDefault="00B2234E">
            <w:pPr>
              <w:spacing w:line="240" w:lineRule="auto"/>
              <w:ind w:firstLine="0"/>
              <w:rPr>
                <w:b/>
                <w:sz w:val="20"/>
                <w:szCs w:val="20"/>
              </w:rPr>
            </w:pPr>
            <w:r w:rsidRPr="00901892">
              <w:rPr>
                <w:b/>
                <w:sz w:val="20"/>
                <w:szCs w:val="20"/>
              </w:rPr>
              <w:lastRenderedPageBreak/>
              <w:t>Analysis: Hypothesis 1a-d</w:t>
            </w:r>
          </w:p>
        </w:tc>
        <w:tc>
          <w:tcPr>
            <w:tcW w:w="3118" w:type="dxa"/>
            <w:tcBorders>
              <w:top w:val="single" w:sz="4" w:space="0" w:color="FFFFFF"/>
              <w:left w:val="single" w:sz="4" w:space="0" w:color="FFFFFF"/>
              <w:bottom w:val="single" w:sz="4" w:space="0" w:color="FFFFFF" w:themeColor="background1"/>
              <w:right w:val="single" w:sz="4" w:space="0" w:color="FFFFFF"/>
            </w:tcBorders>
          </w:tcPr>
          <w:p w14:paraId="495B8951" w14:textId="77777777" w:rsidR="00B2234E" w:rsidRPr="00901892" w:rsidRDefault="00B2234E">
            <w:pPr>
              <w:spacing w:line="240" w:lineRule="auto"/>
              <w:ind w:firstLine="0"/>
              <w:rPr>
                <w:sz w:val="20"/>
                <w:szCs w:val="20"/>
              </w:rPr>
            </w:pPr>
            <w:r w:rsidRPr="00901892">
              <w:rPr>
                <w:sz w:val="20"/>
                <w:szCs w:val="20"/>
              </w:rPr>
              <w:t>—</w:t>
            </w:r>
          </w:p>
          <w:p w14:paraId="0C7A5F5A" w14:textId="77777777" w:rsidR="00B2234E" w:rsidRPr="00901892" w:rsidRDefault="00B2234E">
            <w:pPr>
              <w:spacing w:line="240" w:lineRule="auto"/>
              <w:ind w:firstLine="0"/>
              <w:rPr>
                <w:sz w:val="20"/>
                <w:szCs w:val="20"/>
              </w:rPr>
            </w:pPr>
          </w:p>
          <w:p w14:paraId="5E91F243" w14:textId="77777777" w:rsidR="00B2234E" w:rsidRPr="00901892" w:rsidRDefault="00B2234E">
            <w:pPr>
              <w:spacing w:line="240" w:lineRule="auto"/>
              <w:ind w:firstLine="0"/>
              <w:rPr>
                <w:sz w:val="20"/>
                <w:szCs w:val="20"/>
              </w:rPr>
            </w:pPr>
          </w:p>
          <w:p w14:paraId="41029867" w14:textId="1A47A5F5" w:rsidR="00B2234E" w:rsidRPr="00901892" w:rsidRDefault="00B2234E">
            <w:pPr>
              <w:spacing w:line="240" w:lineRule="auto"/>
              <w:ind w:firstLine="0"/>
              <w:rPr>
                <w:sz w:val="20"/>
                <w:szCs w:val="20"/>
              </w:rPr>
            </w:pPr>
          </w:p>
        </w:tc>
        <w:tc>
          <w:tcPr>
            <w:tcW w:w="4494" w:type="dxa"/>
            <w:tcBorders>
              <w:top w:val="single" w:sz="4" w:space="0" w:color="FFFFFF"/>
              <w:left w:val="single" w:sz="4" w:space="0" w:color="FFFFFF"/>
              <w:bottom w:val="single" w:sz="4" w:space="0" w:color="FFFFFF" w:themeColor="background1"/>
              <w:right w:val="single" w:sz="4" w:space="0" w:color="FFFFFF"/>
            </w:tcBorders>
          </w:tcPr>
          <w:p w14:paraId="333EAC42" w14:textId="08A68B43" w:rsidR="00B2234E" w:rsidRPr="00901892" w:rsidRDefault="00B2234E">
            <w:pPr>
              <w:spacing w:line="240" w:lineRule="auto"/>
              <w:ind w:firstLine="0"/>
              <w:rPr>
                <w:sz w:val="20"/>
                <w:szCs w:val="20"/>
              </w:rPr>
            </w:pPr>
            <w:r w:rsidRPr="00901892">
              <w:rPr>
                <w:sz w:val="20"/>
                <w:szCs w:val="20"/>
              </w:rPr>
              <w:t xml:space="preserve">We calculated sampling weights using automated raking and reweighted the existing cross-quota samples (age and sex) based on the distribution of climate change beliefs in the YouGov survey to ensure adequate representation of all belief groups. </w:t>
            </w:r>
          </w:p>
          <w:p w14:paraId="1B9D77F8" w14:textId="30A724AE" w:rsidR="00B2234E" w:rsidRPr="00901892" w:rsidRDefault="00B2234E">
            <w:pPr>
              <w:spacing w:line="240" w:lineRule="auto"/>
              <w:ind w:firstLine="0"/>
              <w:rPr>
                <w:sz w:val="20"/>
                <w:szCs w:val="20"/>
              </w:rPr>
            </w:pPr>
          </w:p>
        </w:tc>
      </w:tr>
      <w:tr w:rsidR="00B2234E" w14:paraId="628F1595" w14:textId="77777777" w:rsidTr="00225192">
        <w:trPr>
          <w:trHeight w:val="304"/>
        </w:trPr>
        <w:tc>
          <w:tcPr>
            <w:tcW w:w="1413" w:type="dxa"/>
            <w:tcBorders>
              <w:top w:val="single" w:sz="4" w:space="0" w:color="FFFFFF"/>
              <w:left w:val="single" w:sz="4" w:space="0" w:color="FFFFFF"/>
              <w:bottom w:val="single" w:sz="4" w:space="0" w:color="FFFFFF" w:themeColor="background1"/>
              <w:right w:val="single" w:sz="4" w:space="0" w:color="FFFFFF"/>
            </w:tcBorders>
          </w:tcPr>
          <w:p w14:paraId="2242AACD" w14:textId="77777777" w:rsidR="00B2234E" w:rsidRPr="00901892" w:rsidRDefault="00B2234E">
            <w:pPr>
              <w:spacing w:line="240" w:lineRule="auto"/>
              <w:ind w:firstLine="0"/>
              <w:rPr>
                <w:b/>
                <w:sz w:val="20"/>
                <w:szCs w:val="20"/>
              </w:rPr>
            </w:pPr>
            <w:r w:rsidRPr="00901892">
              <w:rPr>
                <w:b/>
                <w:sz w:val="20"/>
                <w:szCs w:val="20"/>
              </w:rPr>
              <w:t>Analysis: Hypothesis 1a-d</w:t>
            </w:r>
          </w:p>
          <w:p w14:paraId="025585E7" w14:textId="644BA0D4" w:rsidR="00B2234E" w:rsidRPr="00901892" w:rsidRDefault="00B2234E">
            <w:pPr>
              <w:spacing w:line="240" w:lineRule="auto"/>
              <w:ind w:firstLine="0"/>
              <w:rPr>
                <w:b/>
                <w:sz w:val="20"/>
                <w:szCs w:val="20"/>
              </w:rPr>
            </w:pPr>
          </w:p>
        </w:tc>
        <w:tc>
          <w:tcPr>
            <w:tcW w:w="3118" w:type="dxa"/>
            <w:tcBorders>
              <w:top w:val="single" w:sz="4" w:space="0" w:color="FFFFFF"/>
              <w:left w:val="single" w:sz="4" w:space="0" w:color="FFFFFF"/>
              <w:bottom w:val="single" w:sz="4" w:space="0" w:color="FFFFFF" w:themeColor="background1"/>
              <w:right w:val="single" w:sz="4" w:space="0" w:color="FFFFFF"/>
            </w:tcBorders>
          </w:tcPr>
          <w:p w14:paraId="48FF33D5" w14:textId="77777777" w:rsidR="00B2234E" w:rsidRPr="00901892" w:rsidRDefault="00B2234E" w:rsidP="00B2234E">
            <w:pPr>
              <w:spacing w:line="240" w:lineRule="auto"/>
              <w:ind w:firstLine="0"/>
              <w:rPr>
                <w:sz w:val="20"/>
                <w:szCs w:val="20"/>
              </w:rPr>
            </w:pPr>
            <w:r w:rsidRPr="00901892">
              <w:rPr>
                <w:sz w:val="20"/>
                <w:szCs w:val="20"/>
              </w:rPr>
              <w:t>—</w:t>
            </w:r>
          </w:p>
          <w:p w14:paraId="25FEA58B" w14:textId="77777777" w:rsidR="00B2234E" w:rsidRPr="00901892" w:rsidRDefault="00B2234E">
            <w:pPr>
              <w:spacing w:line="240" w:lineRule="auto"/>
              <w:ind w:firstLine="0"/>
              <w:rPr>
                <w:sz w:val="20"/>
                <w:szCs w:val="20"/>
              </w:rPr>
            </w:pPr>
          </w:p>
        </w:tc>
        <w:tc>
          <w:tcPr>
            <w:tcW w:w="4494" w:type="dxa"/>
            <w:tcBorders>
              <w:top w:val="single" w:sz="4" w:space="0" w:color="FFFFFF"/>
              <w:left w:val="single" w:sz="4" w:space="0" w:color="FFFFFF"/>
              <w:bottom w:val="single" w:sz="4" w:space="0" w:color="FFFFFF" w:themeColor="background1"/>
              <w:right w:val="single" w:sz="4" w:space="0" w:color="FFFFFF"/>
            </w:tcBorders>
          </w:tcPr>
          <w:p w14:paraId="5A48A8ED" w14:textId="77777777" w:rsidR="00B2234E" w:rsidRPr="00901892" w:rsidRDefault="00B2234E">
            <w:pPr>
              <w:spacing w:line="240" w:lineRule="auto"/>
              <w:ind w:firstLine="0"/>
              <w:rPr>
                <w:sz w:val="20"/>
                <w:szCs w:val="20"/>
              </w:rPr>
            </w:pPr>
            <w:r w:rsidRPr="00901892">
              <w:rPr>
                <w:sz w:val="20"/>
                <w:szCs w:val="20"/>
              </w:rPr>
              <w:t xml:space="preserve">To incorporate sampling uncertainty into the actual percentages of beliefs from the YouGov survey, we compared the perceived percentages against a region of practical equivalence (ROPE), defined as the actual percentage from the YouGov survey </w:t>
            </w:r>
            <w:r w:rsidRPr="00901892">
              <w:rPr>
                <w:rFonts w:ascii="Calibri" w:hAnsi="Calibri" w:cs="Calibri"/>
                <w:sz w:val="20"/>
                <w:szCs w:val="20"/>
              </w:rPr>
              <w:t>±</w:t>
            </w:r>
            <w:r w:rsidRPr="00901892">
              <w:rPr>
                <w:sz w:val="20"/>
                <w:szCs w:val="20"/>
              </w:rPr>
              <w:t xml:space="preserve"> the margins of error based on 95% credible intervals. </w:t>
            </w:r>
          </w:p>
          <w:p w14:paraId="352188EF" w14:textId="40E35AF8" w:rsidR="00B2234E" w:rsidRPr="00901892" w:rsidRDefault="00B2234E">
            <w:pPr>
              <w:spacing w:line="240" w:lineRule="auto"/>
              <w:ind w:firstLine="0"/>
              <w:rPr>
                <w:sz w:val="20"/>
                <w:szCs w:val="20"/>
              </w:rPr>
            </w:pPr>
          </w:p>
        </w:tc>
      </w:tr>
      <w:tr w:rsidR="005038D7" w14:paraId="34C34B57" w14:textId="77777777" w:rsidTr="00225192">
        <w:trPr>
          <w:trHeight w:val="304"/>
        </w:trPr>
        <w:tc>
          <w:tcPr>
            <w:tcW w:w="1413" w:type="dxa"/>
            <w:tcBorders>
              <w:top w:val="single" w:sz="4" w:space="0" w:color="FFFFFF"/>
              <w:left w:val="single" w:sz="4" w:space="0" w:color="FFFFFF"/>
              <w:bottom w:val="single" w:sz="4" w:space="0" w:color="FFFFFF" w:themeColor="background1"/>
              <w:right w:val="single" w:sz="4" w:space="0" w:color="FFFFFF"/>
            </w:tcBorders>
          </w:tcPr>
          <w:p w14:paraId="000007B0" w14:textId="77777777" w:rsidR="005038D7" w:rsidRPr="00901892" w:rsidRDefault="00CF7A8E">
            <w:pPr>
              <w:spacing w:line="240" w:lineRule="auto"/>
              <w:ind w:firstLine="0"/>
              <w:rPr>
                <w:b/>
                <w:sz w:val="20"/>
                <w:szCs w:val="20"/>
              </w:rPr>
            </w:pPr>
            <w:r w:rsidRPr="00901892">
              <w:rPr>
                <w:b/>
                <w:sz w:val="20"/>
                <w:szCs w:val="20"/>
              </w:rPr>
              <w:t>Analysis: Hypothesis 2a-d</w:t>
            </w:r>
          </w:p>
        </w:tc>
        <w:tc>
          <w:tcPr>
            <w:tcW w:w="3118" w:type="dxa"/>
            <w:tcBorders>
              <w:top w:val="single" w:sz="4" w:space="0" w:color="FFFFFF"/>
              <w:left w:val="single" w:sz="4" w:space="0" w:color="FFFFFF"/>
              <w:bottom w:val="single" w:sz="4" w:space="0" w:color="FFFFFF" w:themeColor="background1"/>
              <w:right w:val="single" w:sz="4" w:space="0" w:color="FFFFFF"/>
            </w:tcBorders>
          </w:tcPr>
          <w:p w14:paraId="000007B1" w14:textId="77777777" w:rsidR="005038D7" w:rsidRPr="00901892" w:rsidRDefault="00CF7A8E">
            <w:pPr>
              <w:spacing w:line="240" w:lineRule="auto"/>
              <w:ind w:firstLine="0"/>
              <w:rPr>
                <w:sz w:val="20"/>
                <w:szCs w:val="20"/>
              </w:rPr>
            </w:pPr>
            <w:r w:rsidRPr="00901892">
              <w:rPr>
                <w:sz w:val="20"/>
                <w:szCs w:val="20"/>
              </w:rPr>
              <w:t xml:space="preserve">We preregistered that we would test Hypothesis 2a-d: </w:t>
            </w:r>
            <w:r w:rsidRPr="00901892">
              <w:rPr>
                <w:sz w:val="20"/>
                <w:szCs w:val="20"/>
              </w:rPr>
              <w:br/>
              <w:t xml:space="preserve">“We, therefore, expect that trend skeptics overestimate the number of trend skeptics more than individuals with other climate change beliefs (i.e., ‘happening but not human-caused’, ‘don’t know’, ‘happening and partly human-caused’, ‘happening and mainly human-caused’; Hypothesis 2a) do. </w:t>
            </w:r>
            <w:r w:rsidRPr="00901892">
              <w:rPr>
                <w:sz w:val="20"/>
                <w:szCs w:val="20"/>
              </w:rPr>
              <w:br/>
            </w:r>
          </w:p>
          <w:p w14:paraId="000007B2" w14:textId="77777777" w:rsidR="005038D7" w:rsidRPr="00901892" w:rsidRDefault="00CF7A8E">
            <w:pPr>
              <w:spacing w:line="240" w:lineRule="auto"/>
              <w:ind w:firstLine="0"/>
              <w:rPr>
                <w:sz w:val="20"/>
                <w:szCs w:val="20"/>
              </w:rPr>
            </w:pPr>
            <w:r w:rsidRPr="00901892">
              <w:rPr>
                <w:sz w:val="20"/>
                <w:szCs w:val="20"/>
              </w:rPr>
              <w:t xml:space="preserve">Attribution skeptics will overestimate the number of attribution skeptics more than individuals with other climate change beliefs (i.e., ‘not happening’, ‘don’t know’, ‘happening and partly human-caused’, ‘happening and mainly human-caused’; Hypothesis 2b) do. </w:t>
            </w:r>
          </w:p>
          <w:p w14:paraId="000007B3" w14:textId="77777777" w:rsidR="005038D7" w:rsidRPr="00901892" w:rsidRDefault="005038D7">
            <w:pPr>
              <w:spacing w:line="240" w:lineRule="auto"/>
              <w:ind w:firstLine="0"/>
              <w:rPr>
                <w:sz w:val="20"/>
                <w:szCs w:val="20"/>
              </w:rPr>
            </w:pPr>
          </w:p>
          <w:p w14:paraId="000007B4" w14:textId="77777777" w:rsidR="005038D7" w:rsidRPr="00901892" w:rsidRDefault="00CF7A8E">
            <w:pPr>
              <w:spacing w:line="240" w:lineRule="auto"/>
              <w:ind w:firstLine="0"/>
              <w:rPr>
                <w:sz w:val="20"/>
                <w:szCs w:val="20"/>
              </w:rPr>
            </w:pPr>
            <w:r w:rsidRPr="00901892">
              <w:rPr>
                <w:sz w:val="20"/>
                <w:szCs w:val="20"/>
              </w:rPr>
              <w:t xml:space="preserve">Those who believe that climate change is partly human-caused will underestimate the size of this group less than individuals with other climate change beliefs (i.e., ‘not happening’, ‘happening but not human-caused’, ‘don’t know’, ‘happening and mainly human-caused’; Hypothesis 2c) do. </w:t>
            </w:r>
          </w:p>
          <w:p w14:paraId="000007B5" w14:textId="77777777" w:rsidR="005038D7" w:rsidRPr="00901892" w:rsidRDefault="005038D7">
            <w:pPr>
              <w:spacing w:line="240" w:lineRule="auto"/>
              <w:ind w:firstLine="0"/>
              <w:rPr>
                <w:sz w:val="20"/>
                <w:szCs w:val="20"/>
              </w:rPr>
            </w:pPr>
          </w:p>
          <w:p w14:paraId="354D109D" w14:textId="77777777" w:rsidR="005038D7" w:rsidRPr="00901892" w:rsidRDefault="00CF7A8E">
            <w:pPr>
              <w:spacing w:line="240" w:lineRule="auto"/>
              <w:ind w:firstLine="0"/>
              <w:rPr>
                <w:sz w:val="20"/>
                <w:szCs w:val="20"/>
              </w:rPr>
            </w:pPr>
            <w:r w:rsidRPr="00901892">
              <w:rPr>
                <w:sz w:val="20"/>
                <w:szCs w:val="20"/>
              </w:rPr>
              <w:t>Those who believe that climate change is mainly human-caused will underestimate the size of this group less than individuals with other climate change beliefs (i.e., ‘not happening’, ‘happening but not human-caused’, ‘don’t know’, ‘happening and partly human-caused’; Hypothesis 2d) do.”</w:t>
            </w:r>
          </w:p>
          <w:p w14:paraId="000007B6" w14:textId="703ED3B7" w:rsidR="00225192" w:rsidRPr="00901892" w:rsidRDefault="00225192">
            <w:pPr>
              <w:spacing w:line="240" w:lineRule="auto"/>
              <w:ind w:firstLine="0"/>
              <w:rPr>
                <w:sz w:val="20"/>
                <w:szCs w:val="20"/>
              </w:rPr>
            </w:pPr>
          </w:p>
        </w:tc>
        <w:tc>
          <w:tcPr>
            <w:tcW w:w="4494" w:type="dxa"/>
            <w:tcBorders>
              <w:top w:val="single" w:sz="4" w:space="0" w:color="FFFFFF"/>
              <w:left w:val="single" w:sz="4" w:space="0" w:color="FFFFFF"/>
              <w:bottom w:val="single" w:sz="4" w:space="0" w:color="FFFFFF" w:themeColor="background1"/>
              <w:right w:val="single" w:sz="4" w:space="0" w:color="FFFFFF"/>
            </w:tcBorders>
          </w:tcPr>
          <w:p w14:paraId="000007B7" w14:textId="7745F8DC" w:rsidR="005038D7" w:rsidRPr="00901892" w:rsidRDefault="00CF7A8E">
            <w:pPr>
              <w:spacing w:line="240" w:lineRule="auto"/>
              <w:ind w:firstLine="0"/>
              <w:rPr>
                <w:sz w:val="20"/>
                <w:szCs w:val="20"/>
              </w:rPr>
            </w:pPr>
            <w:r w:rsidRPr="00901892">
              <w:rPr>
                <w:sz w:val="20"/>
                <w:szCs w:val="20"/>
              </w:rPr>
              <w:t>Due to</w:t>
            </w:r>
            <w:r w:rsidRPr="00901892">
              <w:rPr>
                <w:b/>
                <w:sz w:val="20"/>
                <w:szCs w:val="20"/>
              </w:rPr>
              <w:t xml:space="preserve"> </w:t>
            </w:r>
            <w:r w:rsidRPr="00901892">
              <w:rPr>
                <w:sz w:val="20"/>
                <w:szCs w:val="20"/>
              </w:rPr>
              <w:t>an unexpectedly low number of climate change non-believers in our samples, we could not test these hypotheses</w:t>
            </w:r>
            <w:r w:rsidR="00B2234E" w:rsidRPr="00901892">
              <w:rPr>
                <w:sz w:val="20"/>
                <w:szCs w:val="20"/>
              </w:rPr>
              <w:t>.</w:t>
            </w:r>
          </w:p>
        </w:tc>
      </w:tr>
      <w:tr w:rsidR="005038D7" w14:paraId="432E19E7" w14:textId="77777777" w:rsidTr="00225192">
        <w:trPr>
          <w:trHeight w:val="304"/>
        </w:trPr>
        <w:tc>
          <w:tcPr>
            <w:tcW w:w="1413" w:type="dxa"/>
            <w:tcBorders>
              <w:top w:val="single" w:sz="4" w:space="0" w:color="FFFFFF" w:themeColor="background1"/>
              <w:left w:val="single" w:sz="4" w:space="0" w:color="FFFFFF"/>
              <w:bottom w:val="single" w:sz="4" w:space="0" w:color="FFFFFF"/>
              <w:right w:val="single" w:sz="4" w:space="0" w:color="FFFFFF"/>
            </w:tcBorders>
          </w:tcPr>
          <w:p w14:paraId="000007B8" w14:textId="77777777" w:rsidR="005038D7" w:rsidRDefault="00CF7A8E">
            <w:pPr>
              <w:spacing w:line="240" w:lineRule="auto"/>
              <w:ind w:firstLine="0"/>
              <w:rPr>
                <w:b/>
                <w:color w:val="000000"/>
                <w:sz w:val="20"/>
                <w:szCs w:val="20"/>
              </w:rPr>
            </w:pPr>
            <w:r>
              <w:rPr>
                <w:b/>
                <w:color w:val="000000"/>
                <w:sz w:val="20"/>
                <w:szCs w:val="20"/>
              </w:rPr>
              <w:t xml:space="preserve">Analysis: Hypothesis </w:t>
            </w:r>
            <w:r>
              <w:rPr>
                <w:b/>
                <w:color w:val="000000"/>
                <w:sz w:val="20"/>
                <w:szCs w:val="20"/>
              </w:rPr>
              <w:lastRenderedPageBreak/>
              <w:t>6a and b, Research Question 3</w:t>
            </w:r>
          </w:p>
          <w:p w14:paraId="000007B9" w14:textId="77777777" w:rsidR="005038D7" w:rsidRDefault="005038D7">
            <w:pPr>
              <w:spacing w:line="240" w:lineRule="auto"/>
              <w:ind w:firstLine="0"/>
              <w:rPr>
                <w:b/>
                <w:color w:val="000000"/>
                <w:sz w:val="20"/>
                <w:szCs w:val="20"/>
              </w:rPr>
            </w:pPr>
          </w:p>
        </w:tc>
        <w:tc>
          <w:tcPr>
            <w:tcW w:w="3118" w:type="dxa"/>
            <w:tcBorders>
              <w:top w:val="single" w:sz="4" w:space="0" w:color="FFFFFF" w:themeColor="background1"/>
              <w:left w:val="single" w:sz="4" w:space="0" w:color="FFFFFF"/>
              <w:bottom w:val="single" w:sz="4" w:space="0" w:color="FFFFFF"/>
              <w:right w:val="single" w:sz="4" w:space="0" w:color="FFFFFF"/>
            </w:tcBorders>
          </w:tcPr>
          <w:p w14:paraId="000007BA" w14:textId="77777777" w:rsidR="005038D7" w:rsidRDefault="00CF7A8E">
            <w:pPr>
              <w:spacing w:line="240" w:lineRule="auto"/>
              <w:ind w:firstLine="0"/>
              <w:rPr>
                <w:color w:val="000000"/>
                <w:sz w:val="20"/>
                <w:szCs w:val="20"/>
              </w:rPr>
            </w:pPr>
            <w:r>
              <w:rPr>
                <w:color w:val="000000"/>
                <w:sz w:val="20"/>
                <w:szCs w:val="20"/>
              </w:rPr>
              <w:lastRenderedPageBreak/>
              <w:t xml:space="preserve">We had preregistered that we would test whether national </w:t>
            </w:r>
            <w:r>
              <w:rPr>
                <w:color w:val="000000"/>
                <w:sz w:val="20"/>
                <w:szCs w:val="20"/>
              </w:rPr>
              <w:lastRenderedPageBreak/>
              <w:t xml:space="preserve">identification moderates the effectiveness of the intervention. </w:t>
            </w:r>
          </w:p>
        </w:tc>
        <w:tc>
          <w:tcPr>
            <w:tcW w:w="4494" w:type="dxa"/>
            <w:tcBorders>
              <w:top w:val="single" w:sz="4" w:space="0" w:color="FFFFFF" w:themeColor="background1"/>
              <w:left w:val="single" w:sz="4" w:space="0" w:color="FFFFFF"/>
              <w:bottom w:val="single" w:sz="4" w:space="0" w:color="FFFFFF"/>
              <w:right w:val="single" w:sz="4" w:space="0" w:color="FFFFFF"/>
            </w:tcBorders>
          </w:tcPr>
          <w:p w14:paraId="000007BB" w14:textId="22B23DDD" w:rsidR="005038D7" w:rsidRDefault="00225192">
            <w:pPr>
              <w:spacing w:line="240" w:lineRule="auto"/>
              <w:ind w:firstLine="0"/>
              <w:rPr>
                <w:color w:val="000000"/>
                <w:sz w:val="20"/>
                <w:szCs w:val="20"/>
              </w:rPr>
            </w:pPr>
            <w:r>
              <w:rPr>
                <w:color w:val="000000"/>
                <w:sz w:val="20"/>
                <w:szCs w:val="20"/>
              </w:rPr>
              <w:lastRenderedPageBreak/>
              <w:t xml:space="preserve">We did not test any hypotheses or research questions about national identification due to very high </w:t>
            </w:r>
            <w:r>
              <w:rPr>
                <w:color w:val="000000"/>
                <w:sz w:val="20"/>
                <w:szCs w:val="20"/>
              </w:rPr>
              <w:lastRenderedPageBreak/>
              <w:t xml:space="preserve">national identification scores and low variance in our samples.  </w:t>
            </w:r>
          </w:p>
        </w:tc>
      </w:tr>
      <w:tr w:rsidR="005038D7" w14:paraId="5AA48FD4" w14:textId="77777777">
        <w:trPr>
          <w:trHeight w:val="304"/>
        </w:trPr>
        <w:tc>
          <w:tcPr>
            <w:tcW w:w="1413" w:type="dxa"/>
            <w:tcBorders>
              <w:top w:val="single" w:sz="4" w:space="0" w:color="FFFFFF"/>
              <w:left w:val="single" w:sz="4" w:space="0" w:color="FFFFFF"/>
              <w:bottom w:val="single" w:sz="4" w:space="0" w:color="FFFFFF"/>
              <w:right w:val="single" w:sz="4" w:space="0" w:color="FFFFFF"/>
            </w:tcBorders>
          </w:tcPr>
          <w:p w14:paraId="000007BC" w14:textId="77777777" w:rsidR="005038D7" w:rsidRDefault="00CF7A8E">
            <w:pPr>
              <w:spacing w:line="240" w:lineRule="auto"/>
              <w:ind w:firstLine="0"/>
              <w:rPr>
                <w:b/>
                <w:color w:val="000000"/>
                <w:sz w:val="20"/>
                <w:szCs w:val="20"/>
              </w:rPr>
            </w:pPr>
            <w:r>
              <w:rPr>
                <w:b/>
                <w:color w:val="000000"/>
                <w:sz w:val="20"/>
                <w:szCs w:val="20"/>
              </w:rPr>
              <w:lastRenderedPageBreak/>
              <w:t xml:space="preserve">Analysis: </w:t>
            </w:r>
          </w:p>
          <w:p w14:paraId="000007BD" w14:textId="77777777" w:rsidR="005038D7" w:rsidRDefault="00CF7A8E">
            <w:pPr>
              <w:spacing w:line="240" w:lineRule="auto"/>
              <w:ind w:firstLine="0"/>
              <w:rPr>
                <w:b/>
                <w:color w:val="000000"/>
                <w:sz w:val="20"/>
                <w:szCs w:val="20"/>
              </w:rPr>
            </w:pPr>
            <w:r>
              <w:rPr>
                <w:b/>
                <w:color w:val="000000"/>
                <w:sz w:val="20"/>
                <w:szCs w:val="20"/>
              </w:rPr>
              <w:t>Hypothesis testing</w:t>
            </w:r>
          </w:p>
        </w:tc>
        <w:tc>
          <w:tcPr>
            <w:tcW w:w="3118" w:type="dxa"/>
            <w:tcBorders>
              <w:top w:val="single" w:sz="4" w:space="0" w:color="FFFFFF"/>
              <w:left w:val="single" w:sz="4" w:space="0" w:color="FFFFFF"/>
              <w:bottom w:val="single" w:sz="4" w:space="0" w:color="FFFFFF"/>
              <w:right w:val="single" w:sz="4" w:space="0" w:color="FFFFFF"/>
            </w:tcBorders>
          </w:tcPr>
          <w:p w14:paraId="000007BE" w14:textId="77777777" w:rsidR="005038D7" w:rsidRDefault="00CF7A8E">
            <w:pPr>
              <w:spacing w:line="240" w:lineRule="auto"/>
              <w:ind w:firstLine="0"/>
              <w:rPr>
                <w:color w:val="000000"/>
                <w:sz w:val="20"/>
                <w:szCs w:val="20"/>
              </w:rPr>
            </w:pPr>
            <w:r>
              <w:rPr>
                <w:color w:val="000000"/>
                <w:sz w:val="20"/>
                <w:szCs w:val="20"/>
              </w:rPr>
              <w:t xml:space="preserve">We had preregistered that we would use one-sided hypothesis tests for all outcomes except group efficacy beliefs. </w:t>
            </w:r>
          </w:p>
        </w:tc>
        <w:tc>
          <w:tcPr>
            <w:tcW w:w="4494" w:type="dxa"/>
            <w:tcBorders>
              <w:top w:val="single" w:sz="4" w:space="0" w:color="FFFFFF"/>
              <w:left w:val="single" w:sz="4" w:space="0" w:color="FFFFFF"/>
              <w:bottom w:val="single" w:sz="4" w:space="0" w:color="FFFFFF"/>
              <w:right w:val="single" w:sz="4" w:space="0" w:color="FFFFFF"/>
            </w:tcBorders>
          </w:tcPr>
          <w:p w14:paraId="000007BF" w14:textId="77777777" w:rsidR="005038D7" w:rsidRDefault="00CF7A8E">
            <w:pPr>
              <w:spacing w:line="240" w:lineRule="auto"/>
              <w:ind w:firstLine="0"/>
              <w:rPr>
                <w:color w:val="000000"/>
                <w:sz w:val="20"/>
                <w:szCs w:val="20"/>
              </w:rPr>
            </w:pPr>
            <w:r>
              <w:rPr>
                <w:color w:val="000000"/>
                <w:sz w:val="20"/>
                <w:szCs w:val="20"/>
              </w:rPr>
              <w:t xml:space="preserve">Since descriptive statistics indicated no differences between the intervention and control condition on any of the outcomes except willingness to express one’s opinion on climate change, we used two-sided hypothesis tests for the five outcomes and a one-sided test for willingness to express one’s opinion. </w:t>
            </w:r>
          </w:p>
          <w:p w14:paraId="000007C0" w14:textId="77777777" w:rsidR="005038D7" w:rsidRDefault="005038D7">
            <w:pPr>
              <w:spacing w:line="240" w:lineRule="auto"/>
              <w:ind w:firstLine="0"/>
              <w:rPr>
                <w:color w:val="000000"/>
                <w:sz w:val="20"/>
                <w:szCs w:val="20"/>
              </w:rPr>
            </w:pPr>
          </w:p>
        </w:tc>
      </w:tr>
      <w:tr w:rsidR="005038D7" w14:paraId="762E9AD8" w14:textId="77777777">
        <w:tc>
          <w:tcPr>
            <w:tcW w:w="1413" w:type="dxa"/>
            <w:tcBorders>
              <w:top w:val="single" w:sz="4" w:space="0" w:color="FFFFFF"/>
              <w:left w:val="single" w:sz="4" w:space="0" w:color="FFFFFF"/>
              <w:right w:val="single" w:sz="4" w:space="0" w:color="FFFFFF"/>
            </w:tcBorders>
          </w:tcPr>
          <w:p w14:paraId="000007C1" w14:textId="77777777" w:rsidR="005038D7" w:rsidRDefault="00CF7A8E">
            <w:pPr>
              <w:spacing w:line="240" w:lineRule="auto"/>
              <w:ind w:firstLine="0"/>
              <w:rPr>
                <w:b/>
                <w:color w:val="000000"/>
                <w:sz w:val="20"/>
                <w:szCs w:val="20"/>
              </w:rPr>
            </w:pPr>
            <w:r>
              <w:rPr>
                <w:b/>
                <w:color w:val="000000"/>
                <w:sz w:val="20"/>
                <w:szCs w:val="20"/>
              </w:rPr>
              <w:t>Exploratory Analyses</w:t>
            </w:r>
          </w:p>
        </w:tc>
        <w:tc>
          <w:tcPr>
            <w:tcW w:w="3118" w:type="dxa"/>
            <w:tcBorders>
              <w:top w:val="single" w:sz="4" w:space="0" w:color="FFFFFF"/>
              <w:left w:val="single" w:sz="4" w:space="0" w:color="FFFFFF"/>
              <w:right w:val="single" w:sz="4" w:space="0" w:color="FFFFFF"/>
            </w:tcBorders>
          </w:tcPr>
          <w:p w14:paraId="000007C2" w14:textId="77777777" w:rsidR="005038D7" w:rsidRDefault="00CF7A8E">
            <w:pPr>
              <w:spacing w:line="240" w:lineRule="auto"/>
              <w:ind w:firstLine="0"/>
              <w:rPr>
                <w:color w:val="000000"/>
                <w:sz w:val="20"/>
                <w:szCs w:val="20"/>
              </w:rPr>
            </w:pPr>
            <w:r>
              <w:rPr>
                <w:color w:val="000000"/>
                <w:sz w:val="20"/>
                <w:szCs w:val="20"/>
              </w:rPr>
              <w:t>We had preregistered that we would conduct exploratory analyses regarding the pluralistic ignorance effect for biodiversity loss.</w:t>
            </w:r>
          </w:p>
        </w:tc>
        <w:tc>
          <w:tcPr>
            <w:tcW w:w="4494" w:type="dxa"/>
            <w:tcBorders>
              <w:top w:val="single" w:sz="4" w:space="0" w:color="FFFFFF"/>
              <w:left w:val="single" w:sz="4" w:space="0" w:color="FFFFFF"/>
              <w:right w:val="single" w:sz="4" w:space="0" w:color="FFFFFF"/>
            </w:tcBorders>
          </w:tcPr>
          <w:p w14:paraId="000007C3" w14:textId="77777777" w:rsidR="005038D7" w:rsidRDefault="00CF7A8E">
            <w:pPr>
              <w:spacing w:line="240" w:lineRule="auto"/>
              <w:ind w:firstLine="0"/>
              <w:rPr>
                <w:color w:val="000000"/>
                <w:sz w:val="20"/>
                <w:szCs w:val="20"/>
              </w:rPr>
            </w:pPr>
            <w:r>
              <w:rPr>
                <w:color w:val="000000"/>
                <w:sz w:val="20"/>
                <w:szCs w:val="20"/>
              </w:rPr>
              <w:t xml:space="preserve">These analyses will be reported in a separate manuscript. </w:t>
            </w:r>
          </w:p>
        </w:tc>
      </w:tr>
    </w:tbl>
    <w:p w14:paraId="000007C4" w14:textId="77777777" w:rsidR="005038D7" w:rsidRDefault="005038D7">
      <w:pPr>
        <w:spacing w:line="240" w:lineRule="auto"/>
        <w:ind w:firstLine="0"/>
      </w:pPr>
    </w:p>
    <w:p w14:paraId="000007C5" w14:textId="77777777" w:rsidR="005038D7" w:rsidRDefault="00CF7A8E">
      <w:pPr>
        <w:spacing w:line="240" w:lineRule="auto"/>
        <w:ind w:firstLine="0"/>
        <w:rPr>
          <w:b/>
        </w:rPr>
      </w:pPr>
      <w:r>
        <w:br w:type="page"/>
      </w:r>
    </w:p>
    <w:p w14:paraId="000007C6" w14:textId="36DDD679" w:rsidR="005038D7" w:rsidRDefault="00CF7A8E">
      <w:pPr>
        <w:pStyle w:val="Heading1"/>
        <w:spacing w:line="240" w:lineRule="auto"/>
      </w:pPr>
      <w:bookmarkStart w:id="26" w:name="_heading=h.3vac5uf" w:colFirst="0" w:colLast="0"/>
      <w:bookmarkEnd w:id="26"/>
      <w:r>
        <w:lastRenderedPageBreak/>
        <w:t xml:space="preserve">Supplement </w:t>
      </w:r>
      <w:r w:rsidR="00413976">
        <w:t>E</w:t>
      </w:r>
    </w:p>
    <w:p w14:paraId="000007C7" w14:textId="77777777" w:rsidR="005038D7" w:rsidRDefault="00CF7A8E">
      <w:pPr>
        <w:spacing w:line="240" w:lineRule="auto"/>
        <w:ind w:firstLine="0"/>
        <w:jc w:val="center"/>
        <w:rPr>
          <w:b/>
        </w:rPr>
      </w:pPr>
      <w:r>
        <w:rPr>
          <w:b/>
        </w:rPr>
        <w:t>Cultural Adaptations of the Translations per Country</w:t>
      </w:r>
    </w:p>
    <w:p w14:paraId="000007C8" w14:textId="77777777" w:rsidR="005038D7" w:rsidRDefault="005038D7">
      <w:pPr>
        <w:spacing w:line="240" w:lineRule="auto"/>
        <w:ind w:firstLine="0"/>
        <w:jc w:val="center"/>
        <w:rPr>
          <w:b/>
        </w:rPr>
      </w:pPr>
    </w:p>
    <w:tbl>
      <w:tblPr>
        <w:tblStyle w:val="af2"/>
        <w:tblW w:w="9019" w:type="dxa"/>
        <w:tblInd w:w="0" w:type="dxa"/>
        <w:tblLayout w:type="fixed"/>
        <w:tblLook w:val="0400" w:firstRow="0" w:lastRow="0" w:firstColumn="0" w:lastColumn="0" w:noHBand="0" w:noVBand="1"/>
      </w:tblPr>
      <w:tblGrid>
        <w:gridCol w:w="1266"/>
        <w:gridCol w:w="1436"/>
        <w:gridCol w:w="6317"/>
      </w:tblGrid>
      <w:tr w:rsidR="005038D7" w14:paraId="74F740B5" w14:textId="77777777">
        <w:trPr>
          <w:trHeight w:val="357"/>
        </w:trPr>
        <w:tc>
          <w:tcPr>
            <w:tcW w:w="1266" w:type="dxa"/>
            <w:tcBorders>
              <w:top w:val="single" w:sz="8" w:space="0" w:color="000000"/>
              <w:left w:val="single" w:sz="4" w:space="0" w:color="FFFFFF"/>
              <w:bottom w:val="single" w:sz="8" w:space="0" w:color="000000"/>
              <w:right w:val="single" w:sz="4" w:space="0" w:color="FFFFFF"/>
            </w:tcBorders>
            <w:tcMar>
              <w:top w:w="100" w:type="dxa"/>
              <w:left w:w="100" w:type="dxa"/>
              <w:bottom w:w="100" w:type="dxa"/>
              <w:right w:w="100" w:type="dxa"/>
            </w:tcMar>
            <w:vAlign w:val="center"/>
          </w:tcPr>
          <w:p w14:paraId="000007C9" w14:textId="77777777" w:rsidR="005038D7" w:rsidRDefault="00CF7A8E">
            <w:pPr>
              <w:spacing w:line="240" w:lineRule="auto"/>
              <w:ind w:firstLine="0"/>
              <w:rPr>
                <w:sz w:val="20"/>
                <w:szCs w:val="20"/>
              </w:rPr>
            </w:pPr>
            <w:r>
              <w:rPr>
                <w:b/>
                <w:color w:val="000000"/>
                <w:sz w:val="20"/>
                <w:szCs w:val="20"/>
              </w:rPr>
              <w:t>Country</w:t>
            </w:r>
          </w:p>
        </w:tc>
        <w:tc>
          <w:tcPr>
            <w:tcW w:w="1436" w:type="dxa"/>
            <w:tcBorders>
              <w:top w:val="single" w:sz="8" w:space="0" w:color="000000"/>
              <w:left w:val="single" w:sz="4" w:space="0" w:color="FFFFFF"/>
              <w:bottom w:val="single" w:sz="8" w:space="0" w:color="000000"/>
              <w:right w:val="single" w:sz="4" w:space="0" w:color="FFFFFF"/>
            </w:tcBorders>
            <w:tcMar>
              <w:top w:w="100" w:type="dxa"/>
              <w:left w:w="100" w:type="dxa"/>
              <w:bottom w:w="100" w:type="dxa"/>
              <w:right w:w="100" w:type="dxa"/>
            </w:tcMar>
            <w:vAlign w:val="center"/>
          </w:tcPr>
          <w:p w14:paraId="000007CA" w14:textId="77777777" w:rsidR="005038D7" w:rsidRDefault="00CF7A8E">
            <w:pPr>
              <w:spacing w:line="240" w:lineRule="auto"/>
              <w:ind w:firstLine="0"/>
              <w:rPr>
                <w:sz w:val="20"/>
                <w:szCs w:val="20"/>
              </w:rPr>
            </w:pPr>
            <w:r>
              <w:rPr>
                <w:b/>
                <w:color w:val="000000"/>
                <w:sz w:val="20"/>
                <w:szCs w:val="20"/>
              </w:rPr>
              <w:t>Item</w:t>
            </w:r>
          </w:p>
        </w:tc>
        <w:tc>
          <w:tcPr>
            <w:tcW w:w="6317" w:type="dxa"/>
            <w:tcBorders>
              <w:top w:val="single" w:sz="8" w:space="0" w:color="000000"/>
              <w:left w:val="single" w:sz="4" w:space="0" w:color="FFFFFF"/>
              <w:bottom w:val="single" w:sz="8" w:space="0" w:color="000000"/>
              <w:right w:val="single" w:sz="4" w:space="0" w:color="FFFFFF"/>
            </w:tcBorders>
            <w:tcMar>
              <w:top w:w="100" w:type="dxa"/>
              <w:left w:w="100" w:type="dxa"/>
              <w:bottom w:w="100" w:type="dxa"/>
              <w:right w:w="100" w:type="dxa"/>
            </w:tcMar>
            <w:vAlign w:val="center"/>
          </w:tcPr>
          <w:p w14:paraId="000007CB" w14:textId="77777777" w:rsidR="005038D7" w:rsidRDefault="00CF7A8E">
            <w:pPr>
              <w:spacing w:line="240" w:lineRule="auto"/>
              <w:ind w:firstLine="0"/>
              <w:rPr>
                <w:sz w:val="20"/>
                <w:szCs w:val="20"/>
              </w:rPr>
            </w:pPr>
            <w:r>
              <w:rPr>
                <w:b/>
                <w:color w:val="000000"/>
                <w:sz w:val="20"/>
                <w:szCs w:val="20"/>
              </w:rPr>
              <w:t>Adaptation</w:t>
            </w:r>
          </w:p>
        </w:tc>
      </w:tr>
      <w:tr w:rsidR="005038D7" w14:paraId="4C7A63DA" w14:textId="77777777">
        <w:trPr>
          <w:trHeight w:val="113"/>
        </w:trPr>
        <w:tc>
          <w:tcPr>
            <w:tcW w:w="1266" w:type="dxa"/>
            <w:tcBorders>
              <w:top w:val="single" w:sz="8" w:space="0" w:color="000000"/>
              <w:left w:val="single" w:sz="4" w:space="0" w:color="FFFFFF"/>
              <w:bottom w:val="single" w:sz="4" w:space="0" w:color="FFFFFF"/>
              <w:right w:val="single" w:sz="4" w:space="0" w:color="FFFFFF"/>
            </w:tcBorders>
            <w:tcMar>
              <w:top w:w="100" w:type="dxa"/>
              <w:left w:w="100" w:type="dxa"/>
              <w:bottom w:w="100" w:type="dxa"/>
              <w:right w:w="100" w:type="dxa"/>
            </w:tcMar>
          </w:tcPr>
          <w:p w14:paraId="000007CC" w14:textId="77777777" w:rsidR="005038D7" w:rsidRDefault="00CF7A8E">
            <w:pPr>
              <w:spacing w:line="240" w:lineRule="auto"/>
              <w:ind w:firstLine="0"/>
              <w:rPr>
                <w:sz w:val="20"/>
                <w:szCs w:val="20"/>
              </w:rPr>
            </w:pPr>
            <w:r>
              <w:rPr>
                <w:color w:val="000000"/>
                <w:sz w:val="20"/>
                <w:szCs w:val="20"/>
              </w:rPr>
              <w:t>Brazil</w:t>
            </w:r>
          </w:p>
        </w:tc>
        <w:tc>
          <w:tcPr>
            <w:tcW w:w="1436" w:type="dxa"/>
            <w:tcBorders>
              <w:top w:val="single" w:sz="8" w:space="0" w:color="000000"/>
              <w:left w:val="single" w:sz="4" w:space="0" w:color="FFFFFF"/>
              <w:bottom w:val="single" w:sz="4" w:space="0" w:color="FFFFFF"/>
              <w:right w:val="single" w:sz="4" w:space="0" w:color="FFFFFF"/>
            </w:tcBorders>
            <w:tcMar>
              <w:top w:w="100" w:type="dxa"/>
              <w:left w:w="100" w:type="dxa"/>
              <w:bottom w:w="100" w:type="dxa"/>
              <w:right w:w="100" w:type="dxa"/>
            </w:tcMar>
          </w:tcPr>
          <w:p w14:paraId="000007CD" w14:textId="77777777" w:rsidR="005038D7" w:rsidRDefault="00CF7A8E">
            <w:pPr>
              <w:spacing w:line="240" w:lineRule="auto"/>
              <w:ind w:firstLine="0"/>
              <w:rPr>
                <w:sz w:val="20"/>
                <w:szCs w:val="20"/>
              </w:rPr>
            </w:pPr>
            <w:r>
              <w:rPr>
                <w:color w:val="000000"/>
                <w:sz w:val="20"/>
                <w:szCs w:val="20"/>
              </w:rPr>
              <w:t> </w:t>
            </w:r>
          </w:p>
        </w:tc>
        <w:tc>
          <w:tcPr>
            <w:tcW w:w="6317" w:type="dxa"/>
            <w:tcBorders>
              <w:top w:val="single" w:sz="8" w:space="0" w:color="000000"/>
              <w:left w:val="single" w:sz="4" w:space="0" w:color="FFFFFF"/>
              <w:bottom w:val="single" w:sz="4" w:space="0" w:color="FFFFFF"/>
              <w:right w:val="single" w:sz="4" w:space="0" w:color="FFFFFF"/>
            </w:tcBorders>
            <w:tcMar>
              <w:top w:w="100" w:type="dxa"/>
              <w:left w:w="100" w:type="dxa"/>
              <w:bottom w:w="100" w:type="dxa"/>
              <w:right w:w="100" w:type="dxa"/>
            </w:tcMar>
          </w:tcPr>
          <w:p w14:paraId="000007CE" w14:textId="77777777" w:rsidR="005038D7" w:rsidRDefault="00CF7A8E">
            <w:pPr>
              <w:spacing w:line="240" w:lineRule="auto"/>
              <w:ind w:firstLine="0"/>
              <w:rPr>
                <w:sz w:val="20"/>
                <w:szCs w:val="20"/>
              </w:rPr>
            </w:pPr>
            <w:r>
              <w:rPr>
                <w:color w:val="000000"/>
                <w:sz w:val="20"/>
                <w:szCs w:val="20"/>
              </w:rPr>
              <w:t xml:space="preserve"> None.</w:t>
            </w:r>
          </w:p>
        </w:tc>
      </w:tr>
      <w:tr w:rsidR="005038D7" w14:paraId="0E558507" w14:textId="77777777">
        <w:trPr>
          <w:trHeight w:val="397"/>
        </w:trPr>
        <w:tc>
          <w:tcPr>
            <w:tcW w:w="1266"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14:paraId="000007CF" w14:textId="77777777" w:rsidR="005038D7" w:rsidRDefault="00CF7A8E">
            <w:pPr>
              <w:spacing w:line="240" w:lineRule="auto"/>
              <w:ind w:firstLine="0"/>
              <w:rPr>
                <w:sz w:val="20"/>
                <w:szCs w:val="20"/>
              </w:rPr>
            </w:pPr>
            <w:r>
              <w:rPr>
                <w:color w:val="000000"/>
                <w:sz w:val="20"/>
                <w:szCs w:val="20"/>
              </w:rPr>
              <w:t>Canada</w:t>
            </w:r>
          </w:p>
        </w:tc>
        <w:tc>
          <w:tcPr>
            <w:tcW w:w="1436"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14:paraId="000007D0" w14:textId="77777777" w:rsidR="005038D7" w:rsidRDefault="00CF7A8E">
            <w:pPr>
              <w:spacing w:line="240" w:lineRule="auto"/>
              <w:ind w:firstLine="0"/>
              <w:rPr>
                <w:sz w:val="20"/>
                <w:szCs w:val="20"/>
              </w:rPr>
            </w:pPr>
            <w:r>
              <w:rPr>
                <w:color w:val="000000"/>
                <w:sz w:val="20"/>
                <w:szCs w:val="20"/>
              </w:rPr>
              <w:t>Own climate change beliefs</w:t>
            </w:r>
          </w:p>
        </w:tc>
        <w:tc>
          <w:tcPr>
            <w:tcW w:w="6317"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14:paraId="000007D1" w14:textId="4519473C" w:rsidR="005038D7" w:rsidRDefault="00225192">
            <w:pPr>
              <w:spacing w:line="240" w:lineRule="auto"/>
              <w:ind w:firstLine="0"/>
              <w:rPr>
                <w:sz w:val="20"/>
                <w:szCs w:val="20"/>
              </w:rPr>
            </w:pPr>
            <w:r>
              <w:rPr>
                <w:color w:val="000000"/>
                <w:sz w:val="20"/>
                <w:szCs w:val="20"/>
                <w:highlight w:val="white"/>
              </w:rPr>
              <w:t xml:space="preserve">“In general, which of the following statements, if any, best describes your view?” is not really feasible in French. Therefore, we removed "if any" from the sentence. </w:t>
            </w:r>
          </w:p>
        </w:tc>
      </w:tr>
      <w:tr w:rsidR="005038D7" w14:paraId="73ED954D" w14:textId="77777777">
        <w:trPr>
          <w:trHeight w:val="397"/>
        </w:trPr>
        <w:tc>
          <w:tcPr>
            <w:tcW w:w="1266"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14:paraId="000007D2" w14:textId="77777777" w:rsidR="005038D7" w:rsidRDefault="00CF7A8E">
            <w:pPr>
              <w:spacing w:line="240" w:lineRule="auto"/>
              <w:ind w:firstLine="0"/>
              <w:rPr>
                <w:sz w:val="20"/>
                <w:szCs w:val="20"/>
              </w:rPr>
            </w:pPr>
            <w:r>
              <w:rPr>
                <w:color w:val="000000"/>
                <w:sz w:val="20"/>
                <w:szCs w:val="20"/>
              </w:rPr>
              <w:t>China</w:t>
            </w:r>
          </w:p>
        </w:tc>
        <w:tc>
          <w:tcPr>
            <w:tcW w:w="1436"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14:paraId="000007D3" w14:textId="77777777" w:rsidR="005038D7" w:rsidRDefault="00CF7A8E">
            <w:pPr>
              <w:spacing w:line="240" w:lineRule="auto"/>
              <w:ind w:firstLine="0"/>
              <w:rPr>
                <w:color w:val="000000"/>
                <w:sz w:val="20"/>
                <w:szCs w:val="20"/>
              </w:rPr>
            </w:pPr>
            <w:r>
              <w:rPr>
                <w:color w:val="000000"/>
                <w:sz w:val="20"/>
                <w:szCs w:val="20"/>
              </w:rPr>
              <w:t>Own climate change beliefs</w:t>
            </w:r>
          </w:p>
          <w:p w14:paraId="000007D4" w14:textId="77777777" w:rsidR="005038D7" w:rsidRDefault="005038D7">
            <w:pPr>
              <w:spacing w:line="240" w:lineRule="auto"/>
              <w:ind w:firstLine="0"/>
              <w:rPr>
                <w:color w:val="000000"/>
                <w:sz w:val="20"/>
                <w:szCs w:val="20"/>
              </w:rPr>
            </w:pPr>
          </w:p>
          <w:p w14:paraId="000007D5" w14:textId="3AED2F9E" w:rsidR="005038D7" w:rsidRDefault="005038D7">
            <w:pPr>
              <w:spacing w:line="240" w:lineRule="auto"/>
              <w:ind w:firstLine="0"/>
              <w:rPr>
                <w:color w:val="000000"/>
                <w:sz w:val="20"/>
                <w:szCs w:val="20"/>
              </w:rPr>
            </w:pPr>
          </w:p>
          <w:p w14:paraId="20383B66" w14:textId="284B6EE7" w:rsidR="00225192" w:rsidRPr="00225192" w:rsidRDefault="00225192">
            <w:pPr>
              <w:spacing w:line="240" w:lineRule="auto"/>
              <w:ind w:firstLine="0"/>
              <w:rPr>
                <w:color w:val="000000"/>
                <w:sz w:val="6"/>
                <w:szCs w:val="6"/>
              </w:rPr>
            </w:pPr>
            <w:r>
              <w:rPr>
                <w:color w:val="000000"/>
                <w:sz w:val="20"/>
                <w:szCs w:val="20"/>
              </w:rPr>
              <w:br/>
            </w:r>
          </w:p>
          <w:p w14:paraId="000007D6" w14:textId="77777777" w:rsidR="005038D7" w:rsidRDefault="00CF7A8E">
            <w:pPr>
              <w:spacing w:line="240" w:lineRule="auto"/>
              <w:ind w:firstLine="0"/>
              <w:rPr>
                <w:color w:val="000000"/>
                <w:sz w:val="20"/>
                <w:szCs w:val="20"/>
              </w:rPr>
            </w:pPr>
            <w:r>
              <w:rPr>
                <w:color w:val="000000"/>
                <w:sz w:val="20"/>
                <w:szCs w:val="20"/>
              </w:rPr>
              <w:t xml:space="preserve">Discuss, own changes, own support, </w:t>
            </w:r>
            <w:proofErr w:type="gramStart"/>
            <w:r>
              <w:rPr>
                <w:color w:val="000000"/>
                <w:sz w:val="20"/>
                <w:szCs w:val="20"/>
              </w:rPr>
              <w:t>efficacy</w:t>
            </w:r>
            <w:proofErr w:type="gramEnd"/>
          </w:p>
          <w:p w14:paraId="000007D7" w14:textId="77777777" w:rsidR="005038D7" w:rsidRDefault="005038D7">
            <w:pPr>
              <w:spacing w:line="240" w:lineRule="auto"/>
              <w:ind w:firstLine="0"/>
              <w:rPr>
                <w:sz w:val="20"/>
                <w:szCs w:val="20"/>
              </w:rPr>
            </w:pPr>
          </w:p>
        </w:tc>
        <w:tc>
          <w:tcPr>
            <w:tcW w:w="6317"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14:paraId="4BCCD4DE" w14:textId="1ACF195F" w:rsidR="00225192" w:rsidRDefault="00CF7A8E">
            <w:pPr>
              <w:spacing w:line="240" w:lineRule="auto"/>
              <w:ind w:firstLine="0"/>
              <w:rPr>
                <w:color w:val="000000"/>
                <w:sz w:val="20"/>
                <w:szCs w:val="20"/>
              </w:rPr>
            </w:pPr>
            <w:r>
              <w:rPr>
                <w:color w:val="000000"/>
                <w:sz w:val="20"/>
                <w:szCs w:val="20"/>
              </w:rPr>
              <w:t xml:space="preserve">in </w:t>
            </w:r>
            <w:r>
              <w:rPr>
                <w:b/>
                <w:color w:val="000000"/>
                <w:sz w:val="20"/>
                <w:szCs w:val="20"/>
              </w:rPr>
              <w:t>your view</w:t>
            </w:r>
            <w:r w:rsidR="00225192">
              <w:t xml:space="preserve"> </w:t>
            </w:r>
            <m:oMath>
              <m:r>
                <w:rPr>
                  <w:rFonts w:ascii="Cambria Math" w:hAnsi="Cambria Math"/>
                </w:rPr>
                <m:t xml:space="preserve">→ </m:t>
              </m:r>
            </m:oMath>
            <w:r w:rsidR="00225192">
              <w:rPr>
                <w:rFonts w:ascii="Gungsuh" w:eastAsia="Gungsuh" w:hAnsi="Gungsuh" w:cs="Gungsuh"/>
                <w:color w:val="000000"/>
                <w:sz w:val="20"/>
                <w:szCs w:val="20"/>
              </w:rPr>
              <w:t>您个人的想法</w:t>
            </w:r>
            <w:r w:rsidR="00225192">
              <w:rPr>
                <w:rFonts w:ascii="Gungsuh" w:eastAsia="Gungsuh" w:hAnsi="Gungsuh" w:cs="Gungsuh" w:hint="eastAsia"/>
                <w:color w:val="000000"/>
                <w:sz w:val="20"/>
                <w:szCs w:val="20"/>
              </w:rPr>
              <w:t xml:space="preserve"> </w:t>
            </w:r>
            <w:r w:rsidR="00225192" w:rsidRPr="00225192">
              <w:rPr>
                <w:color w:val="000000"/>
                <w:sz w:val="20"/>
                <w:szCs w:val="20"/>
              </w:rPr>
              <w:t>(meaning your</w:t>
            </w:r>
            <w:r w:rsidR="00225192">
              <w:rPr>
                <w:rFonts w:ascii="Gungsuh" w:eastAsia="Gungsuh" w:hAnsi="Gungsuh" w:cs="Gungsuh"/>
                <w:color w:val="000000"/>
                <w:sz w:val="20"/>
                <w:szCs w:val="20"/>
              </w:rPr>
              <w:t xml:space="preserve"> </w:t>
            </w:r>
            <w:r>
              <w:rPr>
                <w:b/>
                <w:color w:val="000000"/>
                <w:sz w:val="20"/>
                <w:szCs w:val="20"/>
              </w:rPr>
              <w:t>individual</w:t>
            </w:r>
            <w:r>
              <w:rPr>
                <w:color w:val="000000"/>
                <w:sz w:val="20"/>
                <w:szCs w:val="20"/>
              </w:rPr>
              <w:t xml:space="preserve"> thought)</w:t>
            </w:r>
            <w:r w:rsidR="00225192">
              <w:rPr>
                <w:color w:val="000000"/>
                <w:sz w:val="20"/>
                <w:szCs w:val="20"/>
              </w:rPr>
              <w:t xml:space="preserve">. We changed this to improve the flow of the sentence, </w:t>
            </w:r>
            <w:r>
              <w:rPr>
                <w:color w:val="000000"/>
                <w:sz w:val="20"/>
                <w:szCs w:val="20"/>
              </w:rPr>
              <w:t>emphasize it</w:t>
            </w:r>
            <w:r w:rsidR="00225192">
              <w:rPr>
                <w:color w:val="000000"/>
                <w:sz w:val="20"/>
                <w:szCs w:val="20"/>
              </w:rPr>
              <w:t xml:space="preserve"> is</w:t>
            </w:r>
            <w:r>
              <w:rPr>
                <w:color w:val="000000"/>
                <w:sz w:val="20"/>
                <w:szCs w:val="20"/>
              </w:rPr>
              <w:t xml:space="preserve"> “your” view, and be more consistent with the others’ CC question. The original English term </w:t>
            </w:r>
            <w:r w:rsidR="00225192">
              <w:rPr>
                <w:color w:val="000000"/>
                <w:sz w:val="20"/>
                <w:szCs w:val="20"/>
              </w:rPr>
              <w:t xml:space="preserve">(climate change) </w:t>
            </w:r>
            <w:r>
              <w:rPr>
                <w:color w:val="000000"/>
                <w:sz w:val="20"/>
                <w:szCs w:val="20"/>
              </w:rPr>
              <w:t xml:space="preserve">was added in parentheses. </w:t>
            </w:r>
          </w:p>
          <w:p w14:paraId="000007D9" w14:textId="41C4B4B7" w:rsidR="005038D7" w:rsidRDefault="00CF7A8E">
            <w:pPr>
              <w:spacing w:line="240" w:lineRule="auto"/>
              <w:ind w:firstLine="0"/>
              <w:rPr>
                <w:color w:val="000000"/>
                <w:sz w:val="20"/>
                <w:szCs w:val="20"/>
              </w:rPr>
            </w:pPr>
            <w:r>
              <w:rPr>
                <w:color w:val="000000"/>
                <w:sz w:val="20"/>
                <w:szCs w:val="20"/>
              </w:rPr>
              <w:br/>
              <w:t xml:space="preserve">do </w:t>
            </w:r>
            <w:r>
              <w:rPr>
                <w:b/>
                <w:color w:val="000000"/>
                <w:sz w:val="20"/>
                <w:szCs w:val="20"/>
              </w:rPr>
              <w:t>you</w:t>
            </w:r>
            <w:sdt>
              <w:sdtPr>
                <w:tag w:val="goog_rdk_45"/>
                <w:id w:val="870343702"/>
              </w:sdtPr>
              <w:sdtEndPr/>
              <w:sdtContent>
                <w:r>
                  <w:rPr>
                    <w:rFonts w:ascii="Cardo" w:eastAsia="Cardo" w:hAnsi="Cardo" w:cs="Cardo"/>
                    <w:color w:val="000000"/>
                    <w:sz w:val="20"/>
                    <w:szCs w:val="20"/>
                  </w:rPr>
                  <w:t xml:space="preserve"> </w:t>
                </w:r>
              </w:sdtContent>
            </w:sdt>
            <w:r w:rsidR="00B16465" w:rsidRPr="00B16465">
              <w:rPr>
                <w:sz w:val="20"/>
                <w:szCs w:val="20"/>
              </w:rPr>
              <w:t>think</w:t>
            </w:r>
            <w:r w:rsidR="00B16465" w:rsidRPr="00B16465">
              <w:rPr>
                <w:rFonts w:ascii="Cambria Math" w:hAnsi="Cambria Math"/>
                <w:i/>
                <w:sz w:val="20"/>
                <w:szCs w:val="20"/>
              </w:rPr>
              <w:t xml:space="preserve"> </w:t>
            </w:r>
            <m:oMath>
              <m:r>
                <w:rPr>
                  <w:rFonts w:ascii="Cambria Math" w:hAnsi="Cambria Math"/>
                </w:rPr>
                <m:t>→</m:t>
              </m:r>
            </m:oMath>
            <w:r w:rsidR="00B16465">
              <w:t xml:space="preserve"> </w:t>
            </w:r>
            <w:sdt>
              <w:sdtPr>
                <w:tag w:val="goog_rdk_46"/>
                <w:id w:val="-399825002"/>
              </w:sdtPr>
              <w:sdtEndPr/>
              <w:sdtContent>
                <w:proofErr w:type="spellStart"/>
                <w:r w:rsidR="00B16465">
                  <w:rPr>
                    <w:rFonts w:ascii="Gungsuh" w:eastAsia="Gungsuh" w:hAnsi="Gungsuh" w:cs="Gungsuh"/>
                    <w:b/>
                    <w:color w:val="000000"/>
                    <w:sz w:val="20"/>
                    <w:szCs w:val="20"/>
                  </w:rPr>
                  <w:t>您个人</w:t>
                </w:r>
              </w:sdtContent>
            </w:sdt>
            <w:sdt>
              <w:sdtPr>
                <w:tag w:val="goog_rdk_47"/>
                <w:id w:val="53366280"/>
              </w:sdtPr>
              <w:sdtEndPr/>
              <w:sdtContent>
                <w:r w:rsidR="00B16465">
                  <w:rPr>
                    <w:rFonts w:ascii="Gungsuh" w:eastAsia="Gungsuh" w:hAnsi="Gungsuh" w:cs="Gungsuh"/>
                    <w:color w:val="000000"/>
                    <w:sz w:val="20"/>
                    <w:szCs w:val="20"/>
                  </w:rPr>
                  <w:t>认为</w:t>
                </w:r>
                <w:proofErr w:type="spellEnd"/>
                <w:r w:rsidR="00B16465">
                  <w:rPr>
                    <w:rFonts w:ascii="Gungsuh" w:eastAsia="Gungsuh" w:hAnsi="Gungsuh" w:cs="Gungsuh"/>
                    <w:color w:val="000000"/>
                    <w:sz w:val="20"/>
                    <w:szCs w:val="20"/>
                  </w:rPr>
                  <w:t xml:space="preserve"> </w:t>
                </w:r>
              </w:sdtContent>
            </w:sdt>
            <w:r w:rsidR="00B16465" w:rsidRPr="00B16465">
              <w:rPr>
                <w:bCs/>
                <w:color w:val="000000"/>
                <w:sz w:val="20"/>
                <w:szCs w:val="20"/>
              </w:rPr>
              <w:t>(meaning</w:t>
            </w:r>
            <w:r w:rsidR="00B16465">
              <w:rPr>
                <w:b/>
                <w:color w:val="000000"/>
                <w:sz w:val="20"/>
                <w:szCs w:val="20"/>
              </w:rPr>
              <w:t xml:space="preserve"> </w:t>
            </w:r>
            <w:r>
              <w:rPr>
                <w:b/>
                <w:color w:val="000000"/>
                <w:sz w:val="20"/>
                <w:szCs w:val="20"/>
              </w:rPr>
              <w:t>you, on your own</w:t>
            </w:r>
            <w:r>
              <w:rPr>
                <w:color w:val="000000"/>
                <w:sz w:val="20"/>
                <w:szCs w:val="20"/>
              </w:rPr>
              <w:t>, think). This is also to emphasize it</w:t>
            </w:r>
            <w:r w:rsidR="00B16465">
              <w:rPr>
                <w:color w:val="000000"/>
                <w:sz w:val="20"/>
                <w:szCs w:val="20"/>
              </w:rPr>
              <w:t xml:space="preserve"> is</w:t>
            </w:r>
            <w:r>
              <w:rPr>
                <w:color w:val="000000"/>
                <w:sz w:val="20"/>
                <w:szCs w:val="20"/>
              </w:rPr>
              <w:t xml:space="preserve"> “your” view/thought. </w:t>
            </w:r>
          </w:p>
          <w:p w14:paraId="3255BA0E" w14:textId="1DCF824E" w:rsidR="00B16465" w:rsidRDefault="00B16465">
            <w:pPr>
              <w:spacing w:line="240" w:lineRule="auto"/>
              <w:ind w:firstLine="0"/>
              <w:rPr>
                <w:color w:val="000000"/>
                <w:sz w:val="20"/>
                <w:szCs w:val="20"/>
              </w:rPr>
            </w:pPr>
          </w:p>
          <w:p w14:paraId="000007DB" w14:textId="33EE6282" w:rsidR="005038D7" w:rsidRDefault="00B16465">
            <w:pPr>
              <w:spacing w:line="240" w:lineRule="auto"/>
              <w:ind w:firstLine="0"/>
              <w:rPr>
                <w:color w:val="000000"/>
                <w:sz w:val="20"/>
                <w:szCs w:val="20"/>
              </w:rPr>
            </w:pPr>
            <w:r>
              <w:rPr>
                <w:color w:val="000000"/>
                <w:sz w:val="20"/>
                <w:szCs w:val="20"/>
              </w:rPr>
              <w:t>For all questions containing “you”, a formal “you” (</w:t>
            </w:r>
            <w:r>
              <w:rPr>
                <w:rFonts w:ascii="Gungsuh" w:eastAsia="Gungsuh" w:hAnsi="Gungsuh" w:cs="Gungsuh"/>
                <w:color w:val="000000"/>
                <w:sz w:val="20"/>
                <w:szCs w:val="20"/>
              </w:rPr>
              <w:t>您</w:t>
            </w:r>
            <w:r>
              <w:rPr>
                <w:rFonts w:ascii="Gungsuh" w:eastAsia="Gungsuh" w:hAnsi="Gungsuh" w:cs="Gungsuh" w:hint="eastAsia"/>
                <w:color w:val="000000"/>
                <w:sz w:val="20"/>
                <w:szCs w:val="20"/>
              </w:rPr>
              <w:t>)</w:t>
            </w:r>
            <w:r>
              <w:rPr>
                <w:rFonts w:ascii="Gungsuh" w:eastAsia="Gungsuh" w:hAnsi="Gungsuh" w:cs="Gungsuh"/>
                <w:color w:val="000000"/>
                <w:sz w:val="20"/>
                <w:szCs w:val="20"/>
              </w:rPr>
              <w:t xml:space="preserve"> </w:t>
            </w:r>
            <w:r>
              <w:rPr>
                <w:color w:val="000000"/>
                <w:sz w:val="20"/>
                <w:szCs w:val="20"/>
              </w:rPr>
              <w:t xml:space="preserve">was used in Chinese. </w:t>
            </w:r>
          </w:p>
        </w:tc>
      </w:tr>
      <w:tr w:rsidR="005038D7" w14:paraId="7C859418" w14:textId="77777777">
        <w:trPr>
          <w:trHeight w:val="113"/>
        </w:trPr>
        <w:tc>
          <w:tcPr>
            <w:tcW w:w="1266"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14:paraId="000007DC" w14:textId="77777777" w:rsidR="005038D7" w:rsidRDefault="00CF7A8E">
            <w:pPr>
              <w:spacing w:line="240" w:lineRule="auto"/>
              <w:ind w:firstLine="0"/>
              <w:rPr>
                <w:sz w:val="20"/>
                <w:szCs w:val="20"/>
              </w:rPr>
            </w:pPr>
            <w:r>
              <w:rPr>
                <w:color w:val="000000"/>
                <w:sz w:val="20"/>
                <w:szCs w:val="20"/>
              </w:rPr>
              <w:t>Germany</w:t>
            </w:r>
          </w:p>
        </w:tc>
        <w:tc>
          <w:tcPr>
            <w:tcW w:w="1436"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14:paraId="000007DD" w14:textId="77777777" w:rsidR="005038D7" w:rsidRDefault="00CF7A8E">
            <w:pPr>
              <w:spacing w:line="240" w:lineRule="auto"/>
              <w:ind w:firstLine="0"/>
              <w:rPr>
                <w:sz w:val="20"/>
                <w:szCs w:val="20"/>
              </w:rPr>
            </w:pPr>
            <w:r>
              <w:rPr>
                <w:color w:val="000000"/>
                <w:sz w:val="20"/>
                <w:szCs w:val="20"/>
              </w:rPr>
              <w:t> </w:t>
            </w:r>
          </w:p>
        </w:tc>
        <w:tc>
          <w:tcPr>
            <w:tcW w:w="6317"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14:paraId="000007DE" w14:textId="5C11452E" w:rsidR="005038D7" w:rsidRDefault="00B16465">
            <w:pPr>
              <w:spacing w:line="240" w:lineRule="auto"/>
              <w:ind w:firstLine="0"/>
              <w:rPr>
                <w:sz w:val="20"/>
                <w:szCs w:val="20"/>
              </w:rPr>
            </w:pPr>
            <w:r>
              <w:rPr>
                <w:color w:val="000000"/>
                <w:sz w:val="20"/>
                <w:szCs w:val="20"/>
              </w:rPr>
              <w:t>For all questions containing “you”, a formal “you” (Sie) was used in German. </w:t>
            </w:r>
          </w:p>
        </w:tc>
      </w:tr>
      <w:tr w:rsidR="005038D7" w14:paraId="2B8F56EE" w14:textId="77777777">
        <w:trPr>
          <w:trHeight w:val="340"/>
        </w:trPr>
        <w:tc>
          <w:tcPr>
            <w:tcW w:w="1266"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14:paraId="000007DF" w14:textId="77777777" w:rsidR="005038D7" w:rsidRDefault="00CF7A8E">
            <w:pPr>
              <w:spacing w:line="240" w:lineRule="auto"/>
              <w:ind w:firstLine="0"/>
              <w:rPr>
                <w:sz w:val="20"/>
                <w:szCs w:val="20"/>
              </w:rPr>
            </w:pPr>
            <w:r>
              <w:rPr>
                <w:color w:val="000000"/>
                <w:sz w:val="20"/>
                <w:szCs w:val="20"/>
              </w:rPr>
              <w:t>India</w:t>
            </w:r>
          </w:p>
        </w:tc>
        <w:tc>
          <w:tcPr>
            <w:tcW w:w="1436"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14:paraId="000007E0" w14:textId="77777777" w:rsidR="005038D7" w:rsidRDefault="00CF7A8E">
            <w:pPr>
              <w:spacing w:line="240" w:lineRule="auto"/>
              <w:ind w:firstLine="0"/>
              <w:rPr>
                <w:sz w:val="20"/>
                <w:szCs w:val="20"/>
              </w:rPr>
            </w:pPr>
            <w:r>
              <w:rPr>
                <w:color w:val="000000"/>
                <w:sz w:val="20"/>
                <w:szCs w:val="20"/>
              </w:rPr>
              <w:t>Own and others’ climate change beliefs</w:t>
            </w:r>
          </w:p>
        </w:tc>
        <w:tc>
          <w:tcPr>
            <w:tcW w:w="6317"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14:paraId="000007E1" w14:textId="77777777" w:rsidR="005038D7" w:rsidRDefault="00CF7A8E">
            <w:pPr>
              <w:spacing w:line="240" w:lineRule="auto"/>
              <w:ind w:firstLine="0"/>
              <w:rPr>
                <w:sz w:val="20"/>
                <w:szCs w:val="20"/>
              </w:rPr>
            </w:pPr>
            <w:r>
              <w:rPr>
                <w:color w:val="000000"/>
                <w:sz w:val="20"/>
                <w:szCs w:val="20"/>
              </w:rPr>
              <w:t xml:space="preserve">“The climate is </w:t>
            </w:r>
            <w:proofErr w:type="gramStart"/>
            <w:r>
              <w:rPr>
                <w:color w:val="000000"/>
                <w:sz w:val="20"/>
                <w:szCs w:val="20"/>
              </w:rPr>
              <w:t>changing</w:t>
            </w:r>
            <w:proofErr w:type="gramEnd"/>
            <w:r>
              <w:rPr>
                <w:color w:val="000000"/>
                <w:sz w:val="20"/>
                <w:szCs w:val="20"/>
              </w:rPr>
              <w:t xml:space="preserve"> and human activity is partly responsible, together with other factors.” We used “reasons” instead of “factors” in Hindi.</w:t>
            </w:r>
          </w:p>
        </w:tc>
      </w:tr>
      <w:tr w:rsidR="005038D7" w14:paraId="3506A5D4" w14:textId="77777777">
        <w:trPr>
          <w:trHeight w:val="113"/>
        </w:trPr>
        <w:tc>
          <w:tcPr>
            <w:tcW w:w="1266"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14:paraId="000007E2" w14:textId="77777777" w:rsidR="005038D7" w:rsidRDefault="00CF7A8E">
            <w:pPr>
              <w:spacing w:line="240" w:lineRule="auto"/>
              <w:ind w:firstLine="0"/>
              <w:rPr>
                <w:sz w:val="20"/>
                <w:szCs w:val="20"/>
              </w:rPr>
            </w:pPr>
            <w:r>
              <w:rPr>
                <w:color w:val="000000"/>
                <w:sz w:val="20"/>
                <w:szCs w:val="20"/>
              </w:rPr>
              <w:t>Indonesia</w:t>
            </w:r>
          </w:p>
        </w:tc>
        <w:tc>
          <w:tcPr>
            <w:tcW w:w="1436"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14:paraId="000007E3" w14:textId="77777777" w:rsidR="005038D7" w:rsidRDefault="00CF7A8E">
            <w:pPr>
              <w:spacing w:line="240" w:lineRule="auto"/>
              <w:ind w:firstLine="0"/>
              <w:rPr>
                <w:sz w:val="20"/>
                <w:szCs w:val="20"/>
              </w:rPr>
            </w:pPr>
            <w:r>
              <w:rPr>
                <w:color w:val="000000"/>
                <w:sz w:val="20"/>
                <w:szCs w:val="20"/>
              </w:rPr>
              <w:t> </w:t>
            </w:r>
          </w:p>
        </w:tc>
        <w:tc>
          <w:tcPr>
            <w:tcW w:w="6317"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14:paraId="000007E4" w14:textId="77777777" w:rsidR="005038D7" w:rsidRDefault="00CF7A8E">
            <w:pPr>
              <w:spacing w:line="240" w:lineRule="auto"/>
              <w:ind w:firstLine="0"/>
              <w:rPr>
                <w:sz w:val="20"/>
                <w:szCs w:val="20"/>
              </w:rPr>
            </w:pPr>
            <w:r>
              <w:rPr>
                <w:color w:val="000000"/>
                <w:sz w:val="20"/>
                <w:szCs w:val="20"/>
              </w:rPr>
              <w:t xml:space="preserve"> None.</w:t>
            </w:r>
          </w:p>
        </w:tc>
      </w:tr>
      <w:tr w:rsidR="005038D7" w14:paraId="5B1486C9" w14:textId="77777777">
        <w:trPr>
          <w:trHeight w:val="340"/>
        </w:trPr>
        <w:tc>
          <w:tcPr>
            <w:tcW w:w="1266"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14:paraId="000007E5" w14:textId="77777777" w:rsidR="005038D7" w:rsidRDefault="00CF7A8E">
            <w:pPr>
              <w:spacing w:line="240" w:lineRule="auto"/>
              <w:ind w:firstLine="0"/>
              <w:rPr>
                <w:sz w:val="20"/>
                <w:szCs w:val="20"/>
              </w:rPr>
            </w:pPr>
            <w:r>
              <w:rPr>
                <w:color w:val="000000"/>
                <w:sz w:val="20"/>
                <w:szCs w:val="20"/>
              </w:rPr>
              <w:t>Italy</w:t>
            </w:r>
          </w:p>
        </w:tc>
        <w:tc>
          <w:tcPr>
            <w:tcW w:w="1436"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14:paraId="000007E6" w14:textId="77777777" w:rsidR="005038D7" w:rsidRDefault="00CF7A8E">
            <w:pPr>
              <w:spacing w:line="240" w:lineRule="auto"/>
              <w:ind w:firstLine="0"/>
              <w:rPr>
                <w:sz w:val="20"/>
                <w:szCs w:val="20"/>
              </w:rPr>
            </w:pPr>
            <w:r>
              <w:rPr>
                <w:sz w:val="20"/>
                <w:szCs w:val="20"/>
              </w:rPr>
              <w:t>Embedded data</w:t>
            </w:r>
          </w:p>
          <w:p w14:paraId="000007E7" w14:textId="77777777" w:rsidR="005038D7" w:rsidRDefault="00CF7A8E">
            <w:pPr>
              <w:spacing w:line="240" w:lineRule="auto"/>
              <w:ind w:firstLine="0"/>
              <w:rPr>
                <w:sz w:val="20"/>
                <w:szCs w:val="20"/>
              </w:rPr>
            </w:pPr>
            <w:r>
              <w:rPr>
                <w:sz w:val="20"/>
                <w:szCs w:val="20"/>
              </w:rPr>
              <w:br/>
            </w:r>
            <w:r>
              <w:rPr>
                <w:sz w:val="20"/>
                <w:szCs w:val="20"/>
              </w:rPr>
              <w:br/>
            </w:r>
            <w:r>
              <w:rPr>
                <w:sz w:val="20"/>
                <w:szCs w:val="20"/>
              </w:rPr>
              <w:br/>
              <w:t>Others’ climate change beliefs</w:t>
            </w:r>
          </w:p>
          <w:p w14:paraId="000007E8" w14:textId="77777777" w:rsidR="005038D7" w:rsidRDefault="00CF7A8E">
            <w:pPr>
              <w:spacing w:line="240" w:lineRule="auto"/>
              <w:ind w:firstLine="0"/>
              <w:rPr>
                <w:sz w:val="20"/>
                <w:szCs w:val="20"/>
              </w:rPr>
            </w:pPr>
            <w:r>
              <w:rPr>
                <w:sz w:val="20"/>
                <w:szCs w:val="20"/>
              </w:rPr>
              <w:br/>
            </w:r>
          </w:p>
          <w:p w14:paraId="000007E9" w14:textId="77777777" w:rsidR="005038D7" w:rsidRDefault="00CF7A8E">
            <w:pPr>
              <w:spacing w:line="240" w:lineRule="auto"/>
              <w:ind w:firstLine="0"/>
              <w:rPr>
                <w:sz w:val="20"/>
                <w:szCs w:val="20"/>
              </w:rPr>
            </w:pPr>
            <w:r>
              <w:rPr>
                <w:sz w:val="20"/>
                <w:szCs w:val="20"/>
              </w:rPr>
              <w:br/>
              <w:t>Others’ climate change beliefs, expectations change, and government support</w:t>
            </w:r>
          </w:p>
        </w:tc>
        <w:tc>
          <w:tcPr>
            <w:tcW w:w="6317"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14:paraId="000007EA" w14:textId="1F91CAD9" w:rsidR="005038D7" w:rsidRDefault="00CF7A8E">
            <w:pPr>
              <w:spacing w:line="240" w:lineRule="auto"/>
              <w:ind w:firstLine="0"/>
              <w:rPr>
                <w:sz w:val="20"/>
                <w:szCs w:val="20"/>
              </w:rPr>
            </w:pPr>
            <w:r>
              <w:rPr>
                <w:color w:val="222222"/>
                <w:sz w:val="20"/>
                <w:szCs w:val="20"/>
              </w:rPr>
              <w:t>A new embedded field (</w:t>
            </w:r>
            <w:proofErr w:type="spellStart"/>
            <w:r>
              <w:rPr>
                <w:i/>
                <w:color w:val="222222"/>
                <w:sz w:val="20"/>
                <w:szCs w:val="20"/>
              </w:rPr>
              <w:t>Nationality_Italian</w:t>
            </w:r>
            <w:proofErr w:type="spellEnd"/>
            <w:r>
              <w:rPr>
                <w:color w:val="222222"/>
                <w:sz w:val="20"/>
                <w:szCs w:val="20"/>
              </w:rPr>
              <w:t xml:space="preserve">) that corresponds to </w:t>
            </w:r>
            <w:r>
              <w:rPr>
                <w:i/>
                <w:color w:val="222222"/>
                <w:sz w:val="20"/>
                <w:szCs w:val="20"/>
              </w:rPr>
              <w:t>Italian</w:t>
            </w:r>
            <w:r>
              <w:rPr>
                <w:color w:val="222222"/>
                <w:sz w:val="20"/>
                <w:szCs w:val="20"/>
              </w:rPr>
              <w:t xml:space="preserve"> (singular, just in the masculine form that is the general one used in this type of question) was created since </w:t>
            </w:r>
            <w:r w:rsidR="00B16465">
              <w:rPr>
                <w:color w:val="222222"/>
                <w:sz w:val="20"/>
                <w:szCs w:val="20"/>
              </w:rPr>
              <w:t>i</w:t>
            </w:r>
            <w:r>
              <w:rPr>
                <w:color w:val="222222"/>
                <w:sz w:val="20"/>
                <w:szCs w:val="20"/>
              </w:rPr>
              <w:t>n Italian</w:t>
            </w:r>
            <w:r w:rsidR="00B16465">
              <w:rPr>
                <w:color w:val="222222"/>
                <w:sz w:val="20"/>
                <w:szCs w:val="20"/>
              </w:rPr>
              <w:t>,</w:t>
            </w:r>
            <w:r>
              <w:rPr>
                <w:color w:val="222222"/>
                <w:sz w:val="20"/>
                <w:szCs w:val="20"/>
              </w:rPr>
              <w:t xml:space="preserve"> we would say </w:t>
            </w:r>
            <w:r w:rsidR="00B16465">
              <w:rPr>
                <w:color w:val="222222"/>
                <w:sz w:val="20"/>
                <w:szCs w:val="20"/>
              </w:rPr>
              <w:t>“</w:t>
            </w:r>
            <w:r>
              <w:rPr>
                <w:i/>
                <w:color w:val="222222"/>
                <w:sz w:val="20"/>
                <w:szCs w:val="20"/>
              </w:rPr>
              <w:t>Are you an Italian citizen</w:t>
            </w:r>
            <w:r>
              <w:rPr>
                <w:color w:val="222222"/>
                <w:sz w:val="20"/>
                <w:szCs w:val="20"/>
              </w:rPr>
              <w:t>?</w:t>
            </w:r>
            <w:r w:rsidR="00B16465">
              <w:rPr>
                <w:color w:val="222222"/>
                <w:sz w:val="20"/>
                <w:szCs w:val="20"/>
              </w:rPr>
              <w:t>”</w:t>
            </w:r>
            <w:r>
              <w:rPr>
                <w:color w:val="222222"/>
                <w:sz w:val="20"/>
                <w:szCs w:val="20"/>
              </w:rPr>
              <w:t xml:space="preserve"> instead of </w:t>
            </w:r>
            <w:r w:rsidR="00B16465">
              <w:rPr>
                <w:color w:val="222222"/>
                <w:sz w:val="20"/>
                <w:szCs w:val="20"/>
              </w:rPr>
              <w:t>“</w:t>
            </w:r>
            <w:r>
              <w:rPr>
                <w:color w:val="222222"/>
                <w:sz w:val="20"/>
                <w:szCs w:val="20"/>
              </w:rPr>
              <w:t>Are you a citizen of Italy?</w:t>
            </w:r>
            <w:r w:rsidR="00B16465">
              <w:rPr>
                <w:color w:val="222222"/>
                <w:sz w:val="20"/>
                <w:szCs w:val="20"/>
              </w:rPr>
              <w:t>”</w:t>
            </w:r>
            <w:r>
              <w:rPr>
                <w:color w:val="222222"/>
                <w:sz w:val="20"/>
                <w:szCs w:val="20"/>
              </w:rPr>
              <w:t>. </w:t>
            </w:r>
          </w:p>
          <w:p w14:paraId="000007EB" w14:textId="77777777" w:rsidR="005038D7" w:rsidRDefault="005038D7">
            <w:pPr>
              <w:spacing w:line="240" w:lineRule="auto"/>
              <w:ind w:firstLine="0"/>
              <w:rPr>
                <w:sz w:val="20"/>
                <w:szCs w:val="20"/>
              </w:rPr>
            </w:pPr>
          </w:p>
          <w:p w14:paraId="000007EC" w14:textId="78910452" w:rsidR="005038D7" w:rsidRDefault="00CF7A8E">
            <w:pPr>
              <w:spacing w:line="240" w:lineRule="auto"/>
              <w:ind w:firstLine="0"/>
              <w:rPr>
                <w:sz w:val="20"/>
                <w:szCs w:val="20"/>
              </w:rPr>
            </w:pPr>
            <w:r>
              <w:rPr>
                <w:color w:val="222222"/>
                <w:sz w:val="20"/>
                <w:szCs w:val="20"/>
              </w:rPr>
              <w:t>To make the instruction</w:t>
            </w:r>
            <w:r w:rsidR="00B16465">
              <w:rPr>
                <w:color w:val="222222"/>
                <w:sz w:val="20"/>
                <w:szCs w:val="20"/>
              </w:rPr>
              <w:t>s</w:t>
            </w:r>
            <w:r>
              <w:rPr>
                <w:color w:val="222222"/>
                <w:sz w:val="20"/>
                <w:szCs w:val="20"/>
              </w:rPr>
              <w:t xml:space="preserve"> clearer, the last sentence (</w:t>
            </w:r>
            <w:r>
              <w:rPr>
                <w:i/>
                <w:color w:val="222222"/>
                <w:sz w:val="20"/>
                <w:szCs w:val="20"/>
                <w:u w:val="single"/>
              </w:rPr>
              <w:t>such that they sum up to 100%</w:t>
            </w:r>
            <w:r>
              <w:rPr>
                <w:color w:val="222222"/>
                <w:sz w:val="20"/>
                <w:szCs w:val="20"/>
              </w:rPr>
              <w:t xml:space="preserve">) has been slightly modified as follows: </w:t>
            </w:r>
            <w:r w:rsidR="00B16465">
              <w:rPr>
                <w:color w:val="222222"/>
                <w:sz w:val="20"/>
                <w:szCs w:val="20"/>
              </w:rPr>
              <w:t>“</w:t>
            </w:r>
            <w:r>
              <w:rPr>
                <w:i/>
                <w:color w:val="222222"/>
                <w:sz w:val="20"/>
                <w:szCs w:val="20"/>
              </w:rPr>
              <w:t xml:space="preserve">in modo tale </w:t>
            </w:r>
            <w:proofErr w:type="spellStart"/>
            <w:r>
              <w:rPr>
                <w:i/>
                <w:color w:val="222222"/>
                <w:sz w:val="20"/>
                <w:szCs w:val="20"/>
              </w:rPr>
              <w:t>che</w:t>
            </w:r>
            <w:proofErr w:type="spellEnd"/>
            <w:r>
              <w:rPr>
                <w:i/>
                <w:color w:val="222222"/>
                <w:sz w:val="20"/>
                <w:szCs w:val="20"/>
              </w:rPr>
              <w:t xml:space="preserve"> Il </w:t>
            </w:r>
            <w:proofErr w:type="spellStart"/>
            <w:r>
              <w:rPr>
                <w:i/>
                <w:color w:val="222222"/>
                <w:sz w:val="20"/>
                <w:szCs w:val="20"/>
              </w:rPr>
              <w:t>risultato</w:t>
            </w:r>
            <w:proofErr w:type="spellEnd"/>
            <w:r>
              <w:rPr>
                <w:i/>
                <w:color w:val="222222"/>
                <w:sz w:val="20"/>
                <w:szCs w:val="20"/>
              </w:rPr>
              <w:t xml:space="preserve"> </w:t>
            </w:r>
            <w:proofErr w:type="spellStart"/>
            <w:r>
              <w:rPr>
                <w:i/>
                <w:color w:val="222222"/>
                <w:sz w:val="20"/>
                <w:szCs w:val="20"/>
              </w:rPr>
              <w:t>della</w:t>
            </w:r>
            <w:proofErr w:type="spellEnd"/>
            <w:r>
              <w:rPr>
                <w:i/>
                <w:color w:val="222222"/>
                <w:sz w:val="20"/>
                <w:szCs w:val="20"/>
              </w:rPr>
              <w:t xml:space="preserve"> loro somma </w:t>
            </w:r>
            <w:proofErr w:type="spellStart"/>
            <w:r>
              <w:rPr>
                <w:i/>
                <w:color w:val="222222"/>
                <w:sz w:val="20"/>
                <w:szCs w:val="20"/>
              </w:rPr>
              <w:t>sia</w:t>
            </w:r>
            <w:proofErr w:type="spellEnd"/>
            <w:r>
              <w:rPr>
                <w:i/>
                <w:color w:val="222222"/>
                <w:sz w:val="20"/>
                <w:szCs w:val="20"/>
              </w:rPr>
              <w:t xml:space="preserve"> 100%</w:t>
            </w:r>
            <w:r w:rsidR="00B16465">
              <w:rPr>
                <w:i/>
                <w:color w:val="222222"/>
                <w:sz w:val="20"/>
                <w:szCs w:val="20"/>
              </w:rPr>
              <w:t>”</w:t>
            </w:r>
            <w:r>
              <w:rPr>
                <w:color w:val="222222"/>
                <w:sz w:val="20"/>
                <w:szCs w:val="20"/>
              </w:rPr>
              <w:t>.</w:t>
            </w:r>
          </w:p>
          <w:p w14:paraId="000007ED" w14:textId="0D02983B" w:rsidR="005038D7" w:rsidRDefault="00CF7A8E">
            <w:pPr>
              <w:spacing w:line="240" w:lineRule="auto"/>
              <w:ind w:firstLine="0"/>
              <w:rPr>
                <w:sz w:val="20"/>
                <w:szCs w:val="20"/>
              </w:rPr>
            </w:pPr>
            <w:r>
              <w:rPr>
                <w:color w:val="222222"/>
                <w:sz w:val="20"/>
                <w:szCs w:val="20"/>
              </w:rPr>
              <w:t xml:space="preserve">In English, it would be </w:t>
            </w:r>
            <w:r w:rsidR="00B16465">
              <w:rPr>
                <w:color w:val="222222"/>
                <w:sz w:val="20"/>
                <w:szCs w:val="20"/>
              </w:rPr>
              <w:t xml:space="preserve">similar </w:t>
            </w:r>
            <w:proofErr w:type="gramStart"/>
            <w:r w:rsidR="00B16465">
              <w:rPr>
                <w:color w:val="222222"/>
                <w:sz w:val="20"/>
                <w:szCs w:val="20"/>
              </w:rPr>
              <w:t>to</w:t>
            </w:r>
            <w:r>
              <w:rPr>
                <w:color w:val="222222"/>
                <w:sz w:val="20"/>
                <w:szCs w:val="20"/>
              </w:rPr>
              <w:t>:</w:t>
            </w:r>
            <w:proofErr w:type="gramEnd"/>
            <w:r>
              <w:rPr>
                <w:color w:val="222222"/>
                <w:sz w:val="20"/>
                <w:szCs w:val="20"/>
              </w:rPr>
              <w:t xml:space="preserve"> </w:t>
            </w:r>
            <w:r>
              <w:rPr>
                <w:i/>
                <w:color w:val="222222"/>
                <w:sz w:val="20"/>
                <w:szCs w:val="20"/>
              </w:rPr>
              <w:t>such that the result of their sums will be 100%. </w:t>
            </w:r>
          </w:p>
          <w:p w14:paraId="000007EE" w14:textId="77777777" w:rsidR="005038D7" w:rsidRDefault="005038D7">
            <w:pPr>
              <w:spacing w:line="240" w:lineRule="auto"/>
              <w:ind w:firstLine="0"/>
              <w:rPr>
                <w:sz w:val="20"/>
                <w:szCs w:val="20"/>
              </w:rPr>
            </w:pPr>
          </w:p>
          <w:p w14:paraId="000007EF" w14:textId="130A082F" w:rsidR="005038D7" w:rsidRDefault="00CF7A8E">
            <w:pPr>
              <w:spacing w:line="240" w:lineRule="auto"/>
              <w:ind w:firstLine="0"/>
              <w:rPr>
                <w:sz w:val="20"/>
                <w:szCs w:val="20"/>
              </w:rPr>
            </w:pPr>
            <w:r>
              <w:rPr>
                <w:color w:val="222222"/>
                <w:sz w:val="20"/>
                <w:szCs w:val="20"/>
              </w:rPr>
              <w:t xml:space="preserve">The translated versions of the questions seemed very complicated in </w:t>
            </w:r>
            <w:proofErr w:type="gramStart"/>
            <w:r>
              <w:rPr>
                <w:color w:val="222222"/>
                <w:sz w:val="20"/>
                <w:szCs w:val="20"/>
              </w:rPr>
              <w:t>Italian</w:t>
            </w:r>
            <w:proofErr w:type="gramEnd"/>
            <w:r>
              <w:rPr>
                <w:color w:val="222222"/>
                <w:sz w:val="20"/>
                <w:szCs w:val="20"/>
              </w:rPr>
              <w:t xml:space="preserve"> and </w:t>
            </w:r>
            <w:r w:rsidR="00B16465">
              <w:rPr>
                <w:color w:val="222222"/>
                <w:sz w:val="20"/>
                <w:szCs w:val="20"/>
              </w:rPr>
              <w:t>we modified the questions to</w:t>
            </w:r>
            <w:r>
              <w:rPr>
                <w:color w:val="222222"/>
                <w:sz w:val="20"/>
                <w:szCs w:val="20"/>
              </w:rPr>
              <w:t xml:space="preserve"> improve readability:</w:t>
            </w:r>
            <w:r>
              <w:rPr>
                <w:i/>
                <w:color w:val="222222"/>
                <w:sz w:val="20"/>
                <w:szCs w:val="20"/>
              </w:rPr>
              <w:t xml:space="preserve"> "Secondo </w:t>
            </w:r>
            <w:proofErr w:type="spellStart"/>
            <w:r>
              <w:rPr>
                <w:i/>
                <w:color w:val="222222"/>
                <w:sz w:val="20"/>
                <w:szCs w:val="20"/>
              </w:rPr>
              <w:t>te</w:t>
            </w:r>
            <w:proofErr w:type="spellEnd"/>
            <w:r>
              <w:rPr>
                <w:i/>
                <w:color w:val="222222"/>
                <w:sz w:val="20"/>
                <w:szCs w:val="20"/>
              </w:rPr>
              <w:t xml:space="preserve">, quale </w:t>
            </w:r>
            <w:proofErr w:type="spellStart"/>
            <w:r>
              <w:rPr>
                <w:i/>
                <w:color w:val="222222"/>
                <w:sz w:val="20"/>
                <w:szCs w:val="20"/>
              </w:rPr>
              <w:t>percentuale</w:t>
            </w:r>
            <w:proofErr w:type="spellEnd"/>
            <w:r>
              <w:rPr>
                <w:i/>
                <w:color w:val="222222"/>
                <w:sz w:val="20"/>
                <w:szCs w:val="20"/>
              </w:rPr>
              <w:t xml:space="preserve"> di ${e://Field/Nationality_plural} </w:t>
            </w:r>
            <w:proofErr w:type="spellStart"/>
            <w:r>
              <w:rPr>
                <w:i/>
                <w:color w:val="222222"/>
                <w:sz w:val="20"/>
                <w:szCs w:val="20"/>
              </w:rPr>
              <w:t>sarebbe</w:t>
            </w:r>
            <w:proofErr w:type="spellEnd"/>
            <w:r>
              <w:rPr>
                <w:i/>
                <w:color w:val="222222"/>
                <w:sz w:val="20"/>
                <w:szCs w:val="20"/>
              </w:rPr>
              <w:t xml:space="preserve"> ... / </w:t>
            </w:r>
            <w:proofErr w:type="spellStart"/>
            <w:r>
              <w:rPr>
                <w:i/>
                <w:color w:val="222222"/>
                <w:sz w:val="20"/>
                <w:szCs w:val="20"/>
              </w:rPr>
              <w:t>pensa</w:t>
            </w:r>
            <w:proofErr w:type="spellEnd"/>
            <w:r>
              <w:rPr>
                <w:i/>
                <w:color w:val="222222"/>
                <w:sz w:val="20"/>
                <w:szCs w:val="20"/>
              </w:rPr>
              <w:t xml:space="preserve"> </w:t>
            </w:r>
            <w:proofErr w:type="spellStart"/>
            <w:r>
              <w:rPr>
                <w:i/>
                <w:color w:val="222222"/>
                <w:sz w:val="20"/>
                <w:szCs w:val="20"/>
              </w:rPr>
              <w:t>che</w:t>
            </w:r>
            <w:proofErr w:type="spellEnd"/>
            <w:r>
              <w:rPr>
                <w:i/>
                <w:color w:val="222222"/>
                <w:sz w:val="20"/>
                <w:szCs w:val="20"/>
              </w:rPr>
              <w:t xml:space="preserve"> ...".</w:t>
            </w:r>
          </w:p>
          <w:p w14:paraId="000007F0" w14:textId="77777777" w:rsidR="005038D7" w:rsidRDefault="00CF7A8E">
            <w:pPr>
              <w:spacing w:line="240" w:lineRule="auto"/>
              <w:ind w:firstLine="0"/>
              <w:rPr>
                <w:sz w:val="20"/>
                <w:szCs w:val="20"/>
              </w:rPr>
            </w:pPr>
            <w:r>
              <w:rPr>
                <w:i/>
                <w:color w:val="222222"/>
                <w:sz w:val="20"/>
                <w:szCs w:val="20"/>
              </w:rPr>
              <w:t xml:space="preserve">In English, this would be: According to you / In your opinion, </w:t>
            </w:r>
            <w:proofErr w:type="gramStart"/>
            <w:r>
              <w:rPr>
                <w:i/>
                <w:color w:val="222222"/>
                <w:sz w:val="20"/>
                <w:szCs w:val="20"/>
              </w:rPr>
              <w:t>What</w:t>
            </w:r>
            <w:proofErr w:type="gramEnd"/>
            <w:r>
              <w:rPr>
                <w:i/>
                <w:color w:val="222222"/>
                <w:sz w:val="20"/>
                <w:szCs w:val="20"/>
              </w:rPr>
              <w:t xml:space="preserve"> percentage of ${e://Field/Nationality_plural}, would be ... / think ...? </w:t>
            </w:r>
          </w:p>
        </w:tc>
      </w:tr>
      <w:tr w:rsidR="005038D7" w14:paraId="74663A57" w14:textId="77777777">
        <w:trPr>
          <w:trHeight w:val="397"/>
        </w:trPr>
        <w:tc>
          <w:tcPr>
            <w:tcW w:w="1266"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14:paraId="000007F1" w14:textId="77777777" w:rsidR="005038D7" w:rsidRDefault="00CF7A8E">
            <w:pPr>
              <w:spacing w:line="240" w:lineRule="auto"/>
              <w:ind w:firstLine="0"/>
              <w:rPr>
                <w:sz w:val="20"/>
                <w:szCs w:val="20"/>
              </w:rPr>
            </w:pPr>
            <w:r>
              <w:rPr>
                <w:color w:val="000000"/>
                <w:sz w:val="20"/>
                <w:szCs w:val="20"/>
              </w:rPr>
              <w:t>Japan</w:t>
            </w:r>
          </w:p>
        </w:tc>
        <w:tc>
          <w:tcPr>
            <w:tcW w:w="1436"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14:paraId="000007F2" w14:textId="77777777" w:rsidR="005038D7" w:rsidRPr="00B16465" w:rsidRDefault="00CF7A8E">
            <w:pPr>
              <w:spacing w:line="240" w:lineRule="auto"/>
              <w:ind w:firstLine="0"/>
              <w:rPr>
                <w:sz w:val="20"/>
                <w:szCs w:val="20"/>
              </w:rPr>
            </w:pPr>
            <w:r w:rsidRPr="00B16465">
              <w:rPr>
                <w:sz w:val="20"/>
                <w:szCs w:val="20"/>
              </w:rPr>
              <w:t>National identification</w:t>
            </w:r>
          </w:p>
        </w:tc>
        <w:tc>
          <w:tcPr>
            <w:tcW w:w="6317"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14:paraId="000007F3" w14:textId="230101F3" w:rsidR="005038D7" w:rsidRPr="00B16465" w:rsidRDefault="00B16465">
            <w:pPr>
              <w:spacing w:line="240" w:lineRule="auto"/>
              <w:ind w:firstLine="0"/>
              <w:rPr>
                <w:sz w:val="20"/>
                <w:szCs w:val="20"/>
              </w:rPr>
            </w:pPr>
            <w:r w:rsidRPr="00B16465">
              <w:rPr>
                <w:sz w:val="20"/>
                <w:szCs w:val="20"/>
              </w:rPr>
              <w:t xml:space="preserve">In Japanese, there is no equivalent for “to identify”, and we used </w:t>
            </w:r>
            <w:proofErr w:type="spellStart"/>
            <w:r w:rsidRPr="00B16465">
              <w:rPr>
                <w:rFonts w:ascii="Gungsuh" w:eastAsia="Gungsuh" w:hAnsi="Gungsuh" w:cs="Gungsuh"/>
                <w:color w:val="000000"/>
                <w:sz w:val="20"/>
                <w:szCs w:val="20"/>
              </w:rPr>
              <w:t>認識している</w:t>
            </w:r>
            <w:proofErr w:type="spellEnd"/>
            <w:r w:rsidRPr="00B16465">
              <w:rPr>
                <w:rFonts w:ascii="Gungsuh" w:eastAsia="Gungsuh" w:hAnsi="Gungsuh" w:cs="Gungsuh"/>
                <w:color w:val="000000"/>
                <w:sz w:val="20"/>
                <w:szCs w:val="20"/>
              </w:rPr>
              <w:t xml:space="preserve"> </w:t>
            </w:r>
            <w:r w:rsidRPr="00B16465">
              <w:rPr>
                <w:sz w:val="20"/>
                <w:szCs w:val="20"/>
              </w:rPr>
              <w:t xml:space="preserve">(= to recognize) instead in the Japanese version. </w:t>
            </w:r>
          </w:p>
        </w:tc>
      </w:tr>
      <w:tr w:rsidR="005038D7" w14:paraId="10D911D9" w14:textId="77777777">
        <w:trPr>
          <w:trHeight w:val="397"/>
        </w:trPr>
        <w:tc>
          <w:tcPr>
            <w:tcW w:w="1266"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14:paraId="000007F4" w14:textId="77777777" w:rsidR="005038D7" w:rsidRDefault="00CF7A8E">
            <w:pPr>
              <w:spacing w:line="240" w:lineRule="auto"/>
              <w:ind w:firstLine="0"/>
              <w:rPr>
                <w:sz w:val="20"/>
                <w:szCs w:val="20"/>
              </w:rPr>
            </w:pPr>
            <w:r>
              <w:rPr>
                <w:color w:val="000000"/>
                <w:sz w:val="20"/>
                <w:szCs w:val="20"/>
              </w:rPr>
              <w:t>Mexico</w:t>
            </w:r>
          </w:p>
        </w:tc>
        <w:tc>
          <w:tcPr>
            <w:tcW w:w="1436"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14:paraId="000007F5" w14:textId="77777777" w:rsidR="005038D7" w:rsidRDefault="00CF7A8E">
            <w:pPr>
              <w:spacing w:line="240" w:lineRule="auto"/>
              <w:ind w:firstLine="0"/>
              <w:rPr>
                <w:sz w:val="20"/>
                <w:szCs w:val="20"/>
              </w:rPr>
            </w:pPr>
            <w:r>
              <w:rPr>
                <w:sz w:val="20"/>
                <w:szCs w:val="20"/>
              </w:rPr>
              <w:t>Own lifestyle changes</w:t>
            </w:r>
          </w:p>
        </w:tc>
        <w:tc>
          <w:tcPr>
            <w:tcW w:w="6317"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14:paraId="000007F6" w14:textId="77777777" w:rsidR="005038D7" w:rsidRDefault="00CF7A8E">
            <w:pPr>
              <w:spacing w:line="240" w:lineRule="auto"/>
              <w:ind w:firstLine="0"/>
              <w:rPr>
                <w:sz w:val="20"/>
                <w:szCs w:val="20"/>
              </w:rPr>
            </w:pPr>
            <w:r>
              <w:rPr>
                <w:color w:val="000000"/>
                <w:sz w:val="20"/>
                <w:szCs w:val="20"/>
              </w:rPr>
              <w:t>“How much, if anything, would you be willing to change about how…” As the direct translation was not comprehensible in Spanish, we instead used “How willing would you be to change the way you …”</w:t>
            </w:r>
          </w:p>
        </w:tc>
      </w:tr>
      <w:tr w:rsidR="005038D7" w14:paraId="728E6E26" w14:textId="77777777" w:rsidTr="00B16465">
        <w:trPr>
          <w:trHeight w:val="4426"/>
        </w:trPr>
        <w:tc>
          <w:tcPr>
            <w:tcW w:w="1266"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14:paraId="000007F7" w14:textId="77777777" w:rsidR="005038D7" w:rsidRDefault="00CF7A8E">
            <w:pPr>
              <w:spacing w:line="240" w:lineRule="auto"/>
              <w:ind w:firstLine="0"/>
              <w:rPr>
                <w:sz w:val="20"/>
                <w:szCs w:val="20"/>
              </w:rPr>
            </w:pPr>
            <w:r>
              <w:rPr>
                <w:color w:val="000000"/>
                <w:sz w:val="20"/>
                <w:szCs w:val="20"/>
              </w:rPr>
              <w:lastRenderedPageBreak/>
              <w:t>Poland</w:t>
            </w:r>
          </w:p>
        </w:tc>
        <w:tc>
          <w:tcPr>
            <w:tcW w:w="1436"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14:paraId="000007F8" w14:textId="77777777" w:rsidR="005038D7" w:rsidRDefault="00CF7A8E">
            <w:pPr>
              <w:spacing w:line="240" w:lineRule="auto"/>
              <w:ind w:firstLine="0"/>
              <w:rPr>
                <w:sz w:val="20"/>
                <w:szCs w:val="20"/>
              </w:rPr>
            </w:pPr>
            <w:r>
              <w:rPr>
                <w:sz w:val="20"/>
                <w:szCs w:val="20"/>
              </w:rPr>
              <w:t>Own climate change beliefs</w:t>
            </w:r>
          </w:p>
          <w:p w14:paraId="000007F9" w14:textId="78B48637" w:rsidR="005038D7" w:rsidRDefault="00CF7A8E">
            <w:pPr>
              <w:spacing w:line="240" w:lineRule="auto"/>
              <w:ind w:firstLine="0"/>
              <w:rPr>
                <w:color w:val="000000"/>
                <w:sz w:val="20"/>
                <w:szCs w:val="20"/>
              </w:rPr>
            </w:pPr>
            <w:r>
              <w:rPr>
                <w:sz w:val="20"/>
                <w:szCs w:val="20"/>
              </w:rPr>
              <w:br/>
            </w:r>
            <w:r>
              <w:rPr>
                <w:sz w:val="20"/>
                <w:szCs w:val="20"/>
              </w:rPr>
              <w:br/>
            </w:r>
            <w:r>
              <w:rPr>
                <w:color w:val="000000"/>
                <w:sz w:val="20"/>
                <w:szCs w:val="20"/>
              </w:rPr>
              <w:t xml:space="preserve">Expectations change and government support, </w:t>
            </w:r>
            <w:proofErr w:type="gramStart"/>
            <w:r>
              <w:rPr>
                <w:color w:val="000000"/>
                <w:sz w:val="20"/>
                <w:szCs w:val="20"/>
              </w:rPr>
              <w:t>efficacy</w:t>
            </w:r>
            <w:proofErr w:type="gramEnd"/>
          </w:p>
          <w:p w14:paraId="000007FA" w14:textId="77777777" w:rsidR="005038D7" w:rsidRDefault="005038D7">
            <w:pPr>
              <w:spacing w:line="240" w:lineRule="auto"/>
              <w:ind w:firstLine="0"/>
              <w:rPr>
                <w:sz w:val="20"/>
                <w:szCs w:val="20"/>
              </w:rPr>
            </w:pPr>
          </w:p>
          <w:p w14:paraId="000007FB" w14:textId="6F7C222A" w:rsidR="005038D7" w:rsidRDefault="00CF7A8E">
            <w:pPr>
              <w:spacing w:line="240" w:lineRule="auto"/>
              <w:ind w:firstLine="0"/>
              <w:rPr>
                <w:sz w:val="20"/>
                <w:szCs w:val="20"/>
              </w:rPr>
            </w:pPr>
            <w:r>
              <w:rPr>
                <w:sz w:val="20"/>
                <w:szCs w:val="20"/>
              </w:rPr>
              <w:t>Expectations change</w:t>
            </w:r>
            <w:r>
              <w:rPr>
                <w:sz w:val="20"/>
                <w:szCs w:val="20"/>
              </w:rPr>
              <w:br/>
            </w:r>
            <w:r>
              <w:rPr>
                <w:sz w:val="20"/>
                <w:szCs w:val="20"/>
              </w:rPr>
              <w:br/>
            </w:r>
            <w:proofErr w:type="gramStart"/>
            <w:r>
              <w:rPr>
                <w:color w:val="000000"/>
                <w:sz w:val="20"/>
                <w:szCs w:val="20"/>
              </w:rPr>
              <w:t>Efficacy</w:t>
            </w:r>
            <w:proofErr w:type="gramEnd"/>
          </w:p>
          <w:p w14:paraId="000007FC" w14:textId="77777777" w:rsidR="005038D7" w:rsidRDefault="005038D7">
            <w:pPr>
              <w:spacing w:line="240" w:lineRule="auto"/>
              <w:ind w:firstLine="0"/>
              <w:rPr>
                <w:sz w:val="20"/>
                <w:szCs w:val="20"/>
              </w:rPr>
            </w:pPr>
          </w:p>
          <w:p w14:paraId="000007FD" w14:textId="77777777" w:rsidR="005038D7" w:rsidRDefault="005038D7">
            <w:pPr>
              <w:spacing w:line="240" w:lineRule="auto"/>
              <w:ind w:firstLine="0"/>
              <w:rPr>
                <w:sz w:val="20"/>
                <w:szCs w:val="20"/>
              </w:rPr>
            </w:pPr>
          </w:p>
          <w:p w14:paraId="000007FF" w14:textId="77777777" w:rsidR="005038D7" w:rsidRDefault="00CF7A8E">
            <w:pPr>
              <w:spacing w:line="240" w:lineRule="auto"/>
              <w:ind w:firstLine="0"/>
              <w:rPr>
                <w:sz w:val="20"/>
                <w:szCs w:val="20"/>
              </w:rPr>
            </w:pPr>
            <w:r>
              <w:rPr>
                <w:sz w:val="20"/>
                <w:szCs w:val="20"/>
              </w:rPr>
              <w:t>Political orientation</w:t>
            </w:r>
          </w:p>
        </w:tc>
        <w:tc>
          <w:tcPr>
            <w:tcW w:w="6317"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14:paraId="00000800" w14:textId="77777777" w:rsidR="005038D7" w:rsidRDefault="00CF7A8E">
            <w:pPr>
              <w:spacing w:line="240" w:lineRule="auto"/>
              <w:ind w:firstLine="0"/>
              <w:rPr>
                <w:sz w:val="20"/>
                <w:szCs w:val="20"/>
              </w:rPr>
            </w:pPr>
            <w:r>
              <w:rPr>
                <w:color w:val="000000"/>
                <w:sz w:val="20"/>
                <w:szCs w:val="20"/>
              </w:rPr>
              <w:t xml:space="preserve">“In general, which of the following statements, if any, best describes your view?” As using the singular of the word ‘view’ does not </w:t>
            </w:r>
            <w:r>
              <w:rPr>
                <w:sz w:val="20"/>
                <w:szCs w:val="20"/>
              </w:rPr>
              <w:t xml:space="preserve">work </w:t>
            </w:r>
            <w:r>
              <w:rPr>
                <w:color w:val="000000"/>
                <w:sz w:val="20"/>
                <w:szCs w:val="20"/>
              </w:rPr>
              <w:t>in Polish, we used ‘views’ (plural) instead to keep the same meaning. </w:t>
            </w:r>
          </w:p>
          <w:p w14:paraId="00000801" w14:textId="77777777" w:rsidR="005038D7" w:rsidRDefault="005038D7">
            <w:pPr>
              <w:spacing w:line="240" w:lineRule="auto"/>
              <w:ind w:firstLine="0"/>
              <w:rPr>
                <w:sz w:val="20"/>
                <w:szCs w:val="20"/>
              </w:rPr>
            </w:pPr>
          </w:p>
          <w:p w14:paraId="00000803" w14:textId="35D1E707" w:rsidR="005038D7" w:rsidRDefault="00CF7A8E">
            <w:pPr>
              <w:spacing w:line="240" w:lineRule="auto"/>
              <w:ind w:firstLine="0"/>
              <w:rPr>
                <w:sz w:val="20"/>
                <w:szCs w:val="20"/>
              </w:rPr>
            </w:pPr>
            <w:r>
              <w:rPr>
                <w:color w:val="000000"/>
                <w:sz w:val="20"/>
                <w:szCs w:val="20"/>
              </w:rPr>
              <w:t xml:space="preserve">We had to add a verb to this sentence: “For the following question”, since it </w:t>
            </w:r>
            <w:r>
              <w:rPr>
                <w:sz w:val="20"/>
                <w:szCs w:val="20"/>
              </w:rPr>
              <w:t>would not be feasible</w:t>
            </w:r>
            <w:r>
              <w:rPr>
                <w:color w:val="000000"/>
                <w:sz w:val="20"/>
                <w:szCs w:val="20"/>
              </w:rPr>
              <w:t xml:space="preserve"> if translated directly. The closest translation of the Polish version would be: </w:t>
            </w:r>
            <w:r w:rsidR="00B16465">
              <w:rPr>
                <w:color w:val="000000"/>
                <w:sz w:val="20"/>
                <w:szCs w:val="20"/>
              </w:rPr>
              <w:t>“</w:t>
            </w:r>
            <w:r>
              <w:rPr>
                <w:color w:val="000000"/>
                <w:sz w:val="20"/>
                <w:szCs w:val="20"/>
              </w:rPr>
              <w:t>Replying for the following question [...]</w:t>
            </w:r>
            <w:r w:rsidR="00B16465">
              <w:rPr>
                <w:color w:val="000000"/>
                <w:sz w:val="20"/>
                <w:szCs w:val="20"/>
              </w:rPr>
              <w:t>”</w:t>
            </w:r>
            <w:r>
              <w:rPr>
                <w:color w:val="000000"/>
                <w:sz w:val="20"/>
                <w:szCs w:val="20"/>
              </w:rPr>
              <w:t>. </w:t>
            </w:r>
          </w:p>
          <w:p w14:paraId="00000804" w14:textId="77777777" w:rsidR="005038D7" w:rsidRDefault="005038D7">
            <w:pPr>
              <w:spacing w:line="240" w:lineRule="auto"/>
              <w:ind w:firstLine="0"/>
              <w:rPr>
                <w:sz w:val="20"/>
                <w:szCs w:val="20"/>
              </w:rPr>
            </w:pPr>
          </w:p>
          <w:p w14:paraId="00000805" w14:textId="77777777" w:rsidR="005038D7" w:rsidRDefault="005038D7">
            <w:pPr>
              <w:spacing w:line="240" w:lineRule="auto"/>
              <w:ind w:firstLine="0"/>
              <w:rPr>
                <w:color w:val="000000"/>
                <w:sz w:val="20"/>
                <w:szCs w:val="20"/>
              </w:rPr>
            </w:pPr>
          </w:p>
          <w:p w14:paraId="00000806" w14:textId="77777777" w:rsidR="005038D7" w:rsidRDefault="005038D7">
            <w:pPr>
              <w:spacing w:line="240" w:lineRule="auto"/>
              <w:ind w:firstLine="0"/>
              <w:rPr>
                <w:sz w:val="20"/>
                <w:szCs w:val="20"/>
              </w:rPr>
            </w:pPr>
          </w:p>
          <w:p w14:paraId="00000807" w14:textId="4F93ADB7" w:rsidR="005038D7" w:rsidRDefault="00CF7A8E">
            <w:pPr>
              <w:spacing w:line="240" w:lineRule="auto"/>
              <w:ind w:firstLine="0"/>
              <w:rPr>
                <w:sz w:val="20"/>
                <w:szCs w:val="20"/>
              </w:rPr>
            </w:pPr>
            <w:r>
              <w:rPr>
                <w:color w:val="000000"/>
                <w:sz w:val="20"/>
                <w:szCs w:val="20"/>
              </w:rPr>
              <w:t xml:space="preserve">We changed </w:t>
            </w:r>
            <w:r w:rsidR="00B16465">
              <w:rPr>
                <w:color w:val="000000"/>
                <w:sz w:val="20"/>
                <w:szCs w:val="20"/>
              </w:rPr>
              <w:t>“</w:t>
            </w:r>
            <w:r>
              <w:rPr>
                <w:color w:val="000000"/>
                <w:sz w:val="20"/>
                <w:szCs w:val="20"/>
              </w:rPr>
              <w:t>how they live and work</w:t>
            </w:r>
            <w:r w:rsidR="00B16465">
              <w:rPr>
                <w:color w:val="000000"/>
                <w:sz w:val="20"/>
                <w:szCs w:val="20"/>
              </w:rPr>
              <w:t>”</w:t>
            </w:r>
            <w:r>
              <w:rPr>
                <w:color w:val="000000"/>
                <w:sz w:val="20"/>
                <w:szCs w:val="20"/>
              </w:rPr>
              <w:t xml:space="preserve"> to a sentence that would be directly translated to </w:t>
            </w:r>
            <w:r w:rsidR="00B16465">
              <w:rPr>
                <w:color w:val="000000"/>
                <w:sz w:val="20"/>
                <w:szCs w:val="20"/>
              </w:rPr>
              <w:t>“</w:t>
            </w:r>
            <w:r>
              <w:rPr>
                <w:color w:val="000000"/>
                <w:sz w:val="20"/>
                <w:szCs w:val="20"/>
              </w:rPr>
              <w:t>their life and work</w:t>
            </w:r>
            <w:r w:rsidR="00B16465">
              <w:rPr>
                <w:color w:val="000000"/>
                <w:sz w:val="20"/>
                <w:szCs w:val="20"/>
              </w:rPr>
              <w:t>”</w:t>
            </w:r>
            <w:r>
              <w:rPr>
                <w:color w:val="000000"/>
                <w:sz w:val="20"/>
                <w:szCs w:val="20"/>
              </w:rPr>
              <w:t xml:space="preserve">. The </w:t>
            </w:r>
            <w:r w:rsidR="00B16465">
              <w:rPr>
                <w:color w:val="000000"/>
                <w:sz w:val="20"/>
                <w:szCs w:val="20"/>
              </w:rPr>
              <w:t>original</w:t>
            </w:r>
            <w:r>
              <w:rPr>
                <w:color w:val="000000"/>
                <w:sz w:val="20"/>
                <w:szCs w:val="20"/>
              </w:rPr>
              <w:t xml:space="preserve"> was not feasible in Polish.</w:t>
            </w:r>
          </w:p>
          <w:p w14:paraId="00000808" w14:textId="77777777" w:rsidR="005038D7" w:rsidRDefault="005038D7">
            <w:pPr>
              <w:spacing w:line="240" w:lineRule="auto"/>
              <w:ind w:firstLine="0"/>
              <w:rPr>
                <w:sz w:val="20"/>
                <w:szCs w:val="20"/>
              </w:rPr>
            </w:pPr>
          </w:p>
          <w:p w14:paraId="00000809" w14:textId="6B5AB661" w:rsidR="005038D7" w:rsidRDefault="00CF7A8E">
            <w:pPr>
              <w:spacing w:line="240" w:lineRule="auto"/>
              <w:ind w:firstLine="0"/>
              <w:rPr>
                <w:sz w:val="20"/>
                <w:szCs w:val="20"/>
              </w:rPr>
            </w:pPr>
            <w:r>
              <w:rPr>
                <w:color w:val="000000"/>
                <w:sz w:val="20"/>
                <w:szCs w:val="20"/>
              </w:rPr>
              <w:t xml:space="preserve">We have slightly </w:t>
            </w:r>
            <w:r w:rsidR="00B16465">
              <w:rPr>
                <w:color w:val="000000"/>
                <w:sz w:val="20"/>
                <w:szCs w:val="20"/>
              </w:rPr>
              <w:t>modified one answer category</w:t>
            </w:r>
            <w:r>
              <w:rPr>
                <w:color w:val="000000"/>
                <w:sz w:val="20"/>
                <w:szCs w:val="20"/>
              </w:rPr>
              <w:t>, from “very much”</w:t>
            </w:r>
            <w:r w:rsidR="00B16465">
              <w:rPr>
                <w:color w:val="000000"/>
                <w:sz w:val="20"/>
                <w:szCs w:val="20"/>
              </w:rPr>
              <w:t xml:space="preserve"> to</w:t>
            </w:r>
            <w:r>
              <w:rPr>
                <w:color w:val="000000"/>
                <w:sz w:val="20"/>
                <w:szCs w:val="20"/>
              </w:rPr>
              <w:t xml:space="preserve"> “a very high extent” </w:t>
            </w:r>
            <w:r w:rsidR="00B16465">
              <w:rPr>
                <w:color w:val="000000"/>
                <w:sz w:val="20"/>
                <w:szCs w:val="20"/>
              </w:rPr>
              <w:t>in Polish because</w:t>
            </w:r>
            <w:r>
              <w:rPr>
                <w:color w:val="000000"/>
                <w:sz w:val="20"/>
                <w:szCs w:val="20"/>
              </w:rPr>
              <w:t xml:space="preserve"> </w:t>
            </w:r>
            <w:r w:rsidR="00B16465">
              <w:rPr>
                <w:color w:val="000000"/>
                <w:sz w:val="20"/>
                <w:szCs w:val="20"/>
              </w:rPr>
              <w:t>“</w:t>
            </w:r>
            <w:r>
              <w:rPr>
                <w:color w:val="000000"/>
                <w:sz w:val="20"/>
                <w:szCs w:val="20"/>
              </w:rPr>
              <w:t>very much</w:t>
            </w:r>
            <w:r w:rsidR="00B16465">
              <w:rPr>
                <w:color w:val="000000"/>
                <w:sz w:val="20"/>
                <w:szCs w:val="20"/>
              </w:rPr>
              <w:t>”</w:t>
            </w:r>
            <w:r>
              <w:rPr>
                <w:color w:val="000000"/>
                <w:sz w:val="20"/>
                <w:szCs w:val="20"/>
              </w:rPr>
              <w:t xml:space="preserve"> does not fit here in Polish. </w:t>
            </w:r>
          </w:p>
          <w:p w14:paraId="0000080A" w14:textId="77777777" w:rsidR="005038D7" w:rsidRDefault="005038D7">
            <w:pPr>
              <w:spacing w:line="240" w:lineRule="auto"/>
              <w:ind w:firstLine="0"/>
              <w:rPr>
                <w:sz w:val="20"/>
                <w:szCs w:val="20"/>
              </w:rPr>
            </w:pPr>
          </w:p>
          <w:p w14:paraId="0000080B" w14:textId="107FA9C2" w:rsidR="005038D7" w:rsidRDefault="00CF7A8E">
            <w:pPr>
              <w:spacing w:line="240" w:lineRule="auto"/>
              <w:ind w:firstLine="0"/>
              <w:rPr>
                <w:sz w:val="20"/>
                <w:szCs w:val="20"/>
              </w:rPr>
            </w:pPr>
            <w:r>
              <w:rPr>
                <w:sz w:val="20"/>
                <w:szCs w:val="20"/>
              </w:rPr>
              <w:t>The term</w:t>
            </w:r>
            <w:r>
              <w:rPr>
                <w:color w:val="000000"/>
                <w:sz w:val="20"/>
                <w:szCs w:val="20"/>
              </w:rPr>
              <w:t xml:space="preserve"> “political orientation” (“</w:t>
            </w:r>
            <w:proofErr w:type="spellStart"/>
            <w:r>
              <w:rPr>
                <w:color w:val="000000"/>
                <w:sz w:val="20"/>
                <w:szCs w:val="20"/>
              </w:rPr>
              <w:t>orientacja</w:t>
            </w:r>
            <w:proofErr w:type="spellEnd"/>
            <w:r>
              <w:rPr>
                <w:color w:val="000000"/>
                <w:sz w:val="20"/>
                <w:szCs w:val="20"/>
              </w:rPr>
              <w:t xml:space="preserve"> </w:t>
            </w:r>
            <w:proofErr w:type="spellStart"/>
            <w:r>
              <w:rPr>
                <w:color w:val="000000"/>
                <w:sz w:val="20"/>
                <w:szCs w:val="20"/>
              </w:rPr>
              <w:t>polityczna</w:t>
            </w:r>
            <w:proofErr w:type="spellEnd"/>
            <w:r>
              <w:rPr>
                <w:color w:val="000000"/>
                <w:sz w:val="20"/>
                <w:szCs w:val="20"/>
              </w:rPr>
              <w:t xml:space="preserve">”) is rarely used in </w:t>
            </w:r>
            <w:r>
              <w:rPr>
                <w:sz w:val="20"/>
                <w:szCs w:val="20"/>
              </w:rPr>
              <w:t>spoken</w:t>
            </w:r>
            <w:r>
              <w:rPr>
                <w:color w:val="000000"/>
                <w:sz w:val="20"/>
                <w:szCs w:val="20"/>
              </w:rPr>
              <w:t xml:space="preserve"> language, so we decided to change it into </w:t>
            </w:r>
            <w:r>
              <w:rPr>
                <w:sz w:val="20"/>
                <w:szCs w:val="20"/>
              </w:rPr>
              <w:t>“</w:t>
            </w:r>
            <w:r>
              <w:rPr>
                <w:color w:val="000000"/>
                <w:sz w:val="20"/>
                <w:szCs w:val="20"/>
              </w:rPr>
              <w:t>political views</w:t>
            </w:r>
            <w:r>
              <w:rPr>
                <w:sz w:val="20"/>
                <w:szCs w:val="20"/>
              </w:rPr>
              <w:t>”</w:t>
            </w:r>
            <w:r>
              <w:rPr>
                <w:color w:val="000000"/>
                <w:sz w:val="20"/>
                <w:szCs w:val="20"/>
              </w:rPr>
              <w:t xml:space="preserve"> </w:t>
            </w:r>
            <w:r>
              <w:rPr>
                <w:sz w:val="20"/>
                <w:szCs w:val="20"/>
              </w:rPr>
              <w:t>to make it easier to understand</w:t>
            </w:r>
            <w:r>
              <w:rPr>
                <w:color w:val="000000"/>
                <w:sz w:val="20"/>
                <w:szCs w:val="20"/>
              </w:rPr>
              <w:t>. The meaning is</w:t>
            </w:r>
            <w:r w:rsidR="00B16465">
              <w:rPr>
                <w:color w:val="000000"/>
                <w:sz w:val="20"/>
                <w:szCs w:val="20"/>
              </w:rPr>
              <w:t xml:space="preserve"> identical</w:t>
            </w:r>
            <w:r>
              <w:rPr>
                <w:color w:val="000000"/>
                <w:sz w:val="20"/>
                <w:szCs w:val="20"/>
              </w:rPr>
              <w:t>.</w:t>
            </w:r>
          </w:p>
        </w:tc>
      </w:tr>
      <w:tr w:rsidR="005038D7" w14:paraId="5D248A1C" w14:textId="77777777">
        <w:trPr>
          <w:trHeight w:val="57"/>
        </w:trPr>
        <w:tc>
          <w:tcPr>
            <w:tcW w:w="1266" w:type="dxa"/>
            <w:tcBorders>
              <w:top w:val="single" w:sz="4" w:space="0" w:color="FFFFFF"/>
              <w:left w:val="single" w:sz="4" w:space="0" w:color="FFFFFF"/>
              <w:bottom w:val="single" w:sz="8" w:space="0" w:color="000000"/>
              <w:right w:val="single" w:sz="4" w:space="0" w:color="FFFFFF"/>
            </w:tcBorders>
            <w:tcMar>
              <w:top w:w="100" w:type="dxa"/>
              <w:left w:w="100" w:type="dxa"/>
              <w:bottom w:w="100" w:type="dxa"/>
              <w:right w:w="100" w:type="dxa"/>
            </w:tcMar>
          </w:tcPr>
          <w:p w14:paraId="0000080C" w14:textId="77777777" w:rsidR="005038D7" w:rsidRDefault="00CF7A8E">
            <w:pPr>
              <w:spacing w:line="240" w:lineRule="auto"/>
              <w:ind w:firstLine="0"/>
              <w:rPr>
                <w:sz w:val="20"/>
                <w:szCs w:val="20"/>
              </w:rPr>
            </w:pPr>
            <w:r>
              <w:rPr>
                <w:color w:val="000000"/>
                <w:sz w:val="20"/>
                <w:szCs w:val="20"/>
              </w:rPr>
              <w:t>Thailand</w:t>
            </w:r>
          </w:p>
        </w:tc>
        <w:tc>
          <w:tcPr>
            <w:tcW w:w="1436" w:type="dxa"/>
            <w:tcBorders>
              <w:top w:val="single" w:sz="4" w:space="0" w:color="FFFFFF"/>
              <w:left w:val="single" w:sz="4" w:space="0" w:color="FFFFFF"/>
              <w:bottom w:val="single" w:sz="8" w:space="0" w:color="000000"/>
              <w:right w:val="single" w:sz="4" w:space="0" w:color="FFFFFF"/>
            </w:tcBorders>
            <w:tcMar>
              <w:top w:w="100" w:type="dxa"/>
              <w:left w:w="100" w:type="dxa"/>
              <w:bottom w:w="100" w:type="dxa"/>
              <w:right w:w="100" w:type="dxa"/>
            </w:tcMar>
          </w:tcPr>
          <w:p w14:paraId="0000080D" w14:textId="77777777" w:rsidR="005038D7" w:rsidRDefault="005038D7">
            <w:pPr>
              <w:spacing w:line="240" w:lineRule="auto"/>
              <w:ind w:firstLine="0"/>
              <w:rPr>
                <w:sz w:val="20"/>
                <w:szCs w:val="20"/>
              </w:rPr>
            </w:pPr>
          </w:p>
        </w:tc>
        <w:tc>
          <w:tcPr>
            <w:tcW w:w="6317" w:type="dxa"/>
            <w:tcBorders>
              <w:top w:val="single" w:sz="4" w:space="0" w:color="FFFFFF"/>
              <w:left w:val="single" w:sz="4" w:space="0" w:color="FFFFFF"/>
              <w:bottom w:val="single" w:sz="8" w:space="0" w:color="000000"/>
              <w:right w:val="single" w:sz="4" w:space="0" w:color="FFFFFF"/>
            </w:tcBorders>
            <w:tcMar>
              <w:top w:w="100" w:type="dxa"/>
              <w:left w:w="100" w:type="dxa"/>
              <w:bottom w:w="100" w:type="dxa"/>
              <w:right w:w="100" w:type="dxa"/>
            </w:tcMar>
          </w:tcPr>
          <w:p w14:paraId="0000080E" w14:textId="77777777" w:rsidR="005038D7" w:rsidRDefault="00CF7A8E">
            <w:pPr>
              <w:spacing w:line="240" w:lineRule="auto"/>
              <w:ind w:firstLine="0"/>
              <w:rPr>
                <w:sz w:val="20"/>
                <w:szCs w:val="20"/>
              </w:rPr>
            </w:pPr>
            <w:r>
              <w:rPr>
                <w:color w:val="000000"/>
                <w:sz w:val="20"/>
                <w:szCs w:val="20"/>
              </w:rPr>
              <w:t>None.</w:t>
            </w:r>
          </w:p>
        </w:tc>
      </w:tr>
    </w:tbl>
    <w:p w14:paraId="00000897" w14:textId="6D55B934" w:rsidR="005038D7" w:rsidRDefault="005038D7" w:rsidP="00B2234E">
      <w:pPr>
        <w:pStyle w:val="Heading1"/>
        <w:spacing w:line="240" w:lineRule="auto"/>
        <w:jc w:val="left"/>
        <w:rPr>
          <w:b w:val="0"/>
        </w:rPr>
      </w:pPr>
      <w:bookmarkStart w:id="27" w:name="_heading=h.2afmg28" w:colFirst="0" w:colLast="0"/>
      <w:bookmarkStart w:id="28" w:name="_heading=h.pkwqa1" w:colFirst="0" w:colLast="0"/>
      <w:bookmarkEnd w:id="27"/>
      <w:bookmarkEnd w:id="28"/>
    </w:p>
    <w:sectPr w:rsidR="005038D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140ED" w14:textId="77777777" w:rsidR="00286CE5" w:rsidRDefault="00286CE5">
      <w:pPr>
        <w:spacing w:line="240" w:lineRule="auto"/>
      </w:pPr>
      <w:r>
        <w:separator/>
      </w:r>
    </w:p>
  </w:endnote>
  <w:endnote w:type="continuationSeparator" w:id="0">
    <w:p w14:paraId="17748034" w14:textId="77777777" w:rsidR="00286CE5" w:rsidRDefault="00286C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Neue">
    <w:altName w:val="Arial"/>
    <w:charset w:val="00"/>
    <w:family w:val="roman"/>
    <w:pitch w:val="default"/>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Fira Sans">
    <w:altName w:val="Calibri"/>
    <w:charset w:val="00"/>
    <w:family w:val="swiss"/>
    <w:pitch w:val="variable"/>
    <w:sig w:usb0="600002FF" w:usb1="00000001" w:usb2="00000000" w:usb3="00000000" w:csb0="0000019F" w:csb1="00000000"/>
  </w:font>
  <w:font w:name="Cardo">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A8228" w14:textId="77777777" w:rsidR="00286CE5" w:rsidRDefault="00286CE5">
      <w:pPr>
        <w:spacing w:line="240" w:lineRule="auto"/>
      </w:pPr>
      <w:r>
        <w:separator/>
      </w:r>
    </w:p>
  </w:footnote>
  <w:footnote w:type="continuationSeparator" w:id="0">
    <w:p w14:paraId="180AF8A1" w14:textId="77777777" w:rsidR="00286CE5" w:rsidRDefault="00286CE5">
      <w:pPr>
        <w:spacing w:line="240" w:lineRule="auto"/>
      </w:pPr>
      <w:r>
        <w:continuationSeparator/>
      </w:r>
    </w:p>
  </w:footnote>
  <w:footnote w:id="1">
    <w:p w14:paraId="00000898" w14:textId="77777777" w:rsidR="005038D7" w:rsidRDefault="00CF7A8E">
      <w:pPr>
        <w:pBdr>
          <w:top w:val="nil"/>
          <w:left w:val="nil"/>
          <w:bottom w:val="nil"/>
          <w:right w:val="nil"/>
          <w:between w:val="nil"/>
        </w:pBdr>
        <w:spacing w:line="240" w:lineRule="auto"/>
        <w:ind w:firstLine="0"/>
        <w:rPr>
          <w:color w:val="000000"/>
          <w:sz w:val="20"/>
          <w:szCs w:val="20"/>
        </w:rPr>
      </w:pPr>
      <w:r w:rsidRPr="0039045E">
        <w:rPr>
          <w:rStyle w:val="FootnoteReference"/>
        </w:rPr>
        <w:footnoteRef/>
      </w:r>
      <w:r>
        <w:rPr>
          <w:color w:val="000000"/>
          <w:sz w:val="20"/>
          <w:szCs w:val="20"/>
        </w:rPr>
        <w:t xml:space="preserve"> The minimum time for careful completion was 5 min during pilot testing with participants recruited from our personal networks. As participants on data collection panels regularly take part in surveys and are thus often faster than average people, we opted for 3 min as a slightly less conservative threshold for speeding. </w:t>
      </w:r>
    </w:p>
  </w:footnote>
  <w:footnote w:id="2">
    <w:p w14:paraId="00000899" w14:textId="77777777" w:rsidR="005038D7" w:rsidRDefault="00CF7A8E">
      <w:pPr>
        <w:pBdr>
          <w:top w:val="nil"/>
          <w:left w:val="nil"/>
          <w:bottom w:val="nil"/>
          <w:right w:val="nil"/>
          <w:between w:val="nil"/>
        </w:pBdr>
        <w:spacing w:line="240" w:lineRule="auto"/>
        <w:ind w:firstLine="0"/>
        <w:rPr>
          <w:color w:val="000000"/>
          <w:sz w:val="20"/>
          <w:szCs w:val="20"/>
        </w:rPr>
      </w:pPr>
      <w:r w:rsidRPr="0039045E">
        <w:rPr>
          <w:rStyle w:val="FootnoteReference"/>
        </w:rPr>
        <w:footnoteRef/>
      </w:r>
      <w:r>
        <w:rPr>
          <w:color w:val="000000"/>
          <w:sz w:val="20"/>
          <w:szCs w:val="20"/>
        </w:rPr>
        <w:t xml:space="preserve"> For exploratory purposes, we also assessed own beliefs about biodiversity loss and perceptions of others’ beliefs about biodiversity loss. The order of the climate change or biodiversity loss block was counterbalanced, such that half of the participants per country first completed the block about climate change, whereas the other half first completed the block about biodiversity loss. These results are beyond the scope of the current paper and will be presented elsewhere.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89C" w14:textId="4ADC858D" w:rsidR="005038D7" w:rsidRPr="00BF0CC1" w:rsidRDefault="00CF7A8E">
    <w:pPr>
      <w:pBdr>
        <w:top w:val="nil"/>
        <w:left w:val="nil"/>
        <w:bottom w:val="nil"/>
        <w:right w:val="nil"/>
        <w:between w:val="nil"/>
      </w:pBdr>
      <w:tabs>
        <w:tab w:val="center" w:pos="4703"/>
        <w:tab w:val="right" w:pos="9406"/>
      </w:tabs>
      <w:spacing w:line="240" w:lineRule="auto"/>
      <w:jc w:val="right"/>
      <w:rPr>
        <w:color w:val="000000"/>
        <w:lang w:val="de-DE"/>
      </w:rPr>
    </w:pPr>
    <w:r>
      <w:rPr>
        <w:color w:val="000000"/>
      </w:rPr>
      <w:fldChar w:fldCharType="begin"/>
    </w:r>
    <w:r>
      <w:rPr>
        <w:color w:val="000000"/>
      </w:rPr>
      <w:instrText>PAGE</w:instrText>
    </w:r>
    <w:r>
      <w:rPr>
        <w:color w:val="000000"/>
      </w:rPr>
      <w:fldChar w:fldCharType="separate"/>
    </w:r>
    <w:r w:rsidR="001567ED">
      <w:rPr>
        <w:noProof/>
        <w:color w:val="000000"/>
      </w:rPr>
      <w:t>1</w:t>
    </w:r>
    <w:r>
      <w:rPr>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89A" w14:textId="77777777" w:rsidR="005038D7" w:rsidRDefault="005038D7">
    <w:pPr>
      <w:pBdr>
        <w:top w:val="nil"/>
        <w:left w:val="nil"/>
        <w:bottom w:val="nil"/>
        <w:right w:val="nil"/>
        <w:between w:val="nil"/>
      </w:pBdr>
      <w:tabs>
        <w:tab w:val="center" w:pos="4703"/>
        <w:tab w:val="right" w:pos="9406"/>
      </w:tabs>
      <w:spacing w:line="240" w:lineRule="auto"/>
      <w:jc w:val="right"/>
      <w:rPr>
        <w:color w:val="000000"/>
      </w:rPr>
    </w:pPr>
  </w:p>
  <w:p w14:paraId="0000089B" w14:textId="77777777" w:rsidR="005038D7" w:rsidRDefault="005038D7">
    <w:pPr>
      <w:pBdr>
        <w:top w:val="nil"/>
        <w:left w:val="nil"/>
        <w:bottom w:val="nil"/>
        <w:right w:val="nil"/>
        <w:between w:val="nil"/>
      </w:pBdr>
      <w:tabs>
        <w:tab w:val="center" w:pos="4703"/>
        <w:tab w:val="right" w:pos="940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alt="Badge Unfollow with solid fill" style="width:11.25pt;height:11.2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" o:bullet="t">
        <v:imagedata r:id="rId1" o:title=""/>
      </v:shape>
    </w:pict>
  </w:numPicBullet>
  <w:abstractNum w:abstractNumId="0" w15:restartNumberingAfterBreak="0">
    <w:nsid w:val="0E0B776A"/>
    <w:multiLevelType w:val="multilevel"/>
    <w:tmpl w:val="F28EBC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16749B5"/>
    <w:multiLevelType w:val="multilevel"/>
    <w:tmpl w:val="8B8854E6"/>
    <w:lvl w:ilvl="0">
      <w:start w:val="1"/>
      <w:numFmt w:val="bullet"/>
      <w:lvlText w:val=""/>
      <w:lvlJc w:val="left"/>
      <w:pPr>
        <w:ind w:left="720" w:hanging="360"/>
      </w:pPr>
      <w:rPr>
        <w:rFonts w:ascii="Symbol" w:hAnsi="Symbol" w:hint="defaul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CC31C45"/>
    <w:multiLevelType w:val="hybridMultilevel"/>
    <w:tmpl w:val="8C727632"/>
    <w:lvl w:ilvl="0" w:tplc="D924E4C0">
      <w:start w:val="1"/>
      <w:numFmt w:val="bullet"/>
      <w:lvlText w:val=""/>
      <w:lvlPicBulletId w:val="0"/>
      <w:lvlJc w:val="left"/>
      <w:pPr>
        <w:tabs>
          <w:tab w:val="num" w:pos="720"/>
        </w:tabs>
        <w:ind w:left="720" w:hanging="360"/>
      </w:pPr>
      <w:rPr>
        <w:rFonts w:ascii="Symbol" w:hAnsi="Symbol" w:hint="default"/>
      </w:rPr>
    </w:lvl>
    <w:lvl w:ilvl="1" w:tplc="3A2E4B20" w:tentative="1">
      <w:start w:val="1"/>
      <w:numFmt w:val="bullet"/>
      <w:lvlText w:val=""/>
      <w:lvlJc w:val="left"/>
      <w:pPr>
        <w:tabs>
          <w:tab w:val="num" w:pos="1440"/>
        </w:tabs>
        <w:ind w:left="1440" w:hanging="360"/>
      </w:pPr>
      <w:rPr>
        <w:rFonts w:ascii="Symbol" w:hAnsi="Symbol" w:hint="default"/>
      </w:rPr>
    </w:lvl>
    <w:lvl w:ilvl="2" w:tplc="5E428042" w:tentative="1">
      <w:start w:val="1"/>
      <w:numFmt w:val="bullet"/>
      <w:lvlText w:val=""/>
      <w:lvlJc w:val="left"/>
      <w:pPr>
        <w:tabs>
          <w:tab w:val="num" w:pos="2160"/>
        </w:tabs>
        <w:ind w:left="2160" w:hanging="360"/>
      </w:pPr>
      <w:rPr>
        <w:rFonts w:ascii="Symbol" w:hAnsi="Symbol" w:hint="default"/>
      </w:rPr>
    </w:lvl>
    <w:lvl w:ilvl="3" w:tplc="FC66990A" w:tentative="1">
      <w:start w:val="1"/>
      <w:numFmt w:val="bullet"/>
      <w:lvlText w:val=""/>
      <w:lvlJc w:val="left"/>
      <w:pPr>
        <w:tabs>
          <w:tab w:val="num" w:pos="2880"/>
        </w:tabs>
        <w:ind w:left="2880" w:hanging="360"/>
      </w:pPr>
      <w:rPr>
        <w:rFonts w:ascii="Symbol" w:hAnsi="Symbol" w:hint="default"/>
      </w:rPr>
    </w:lvl>
    <w:lvl w:ilvl="4" w:tplc="8F6499DC" w:tentative="1">
      <w:start w:val="1"/>
      <w:numFmt w:val="bullet"/>
      <w:lvlText w:val=""/>
      <w:lvlJc w:val="left"/>
      <w:pPr>
        <w:tabs>
          <w:tab w:val="num" w:pos="3600"/>
        </w:tabs>
        <w:ind w:left="3600" w:hanging="360"/>
      </w:pPr>
      <w:rPr>
        <w:rFonts w:ascii="Symbol" w:hAnsi="Symbol" w:hint="default"/>
      </w:rPr>
    </w:lvl>
    <w:lvl w:ilvl="5" w:tplc="F87AF864" w:tentative="1">
      <w:start w:val="1"/>
      <w:numFmt w:val="bullet"/>
      <w:lvlText w:val=""/>
      <w:lvlJc w:val="left"/>
      <w:pPr>
        <w:tabs>
          <w:tab w:val="num" w:pos="4320"/>
        </w:tabs>
        <w:ind w:left="4320" w:hanging="360"/>
      </w:pPr>
      <w:rPr>
        <w:rFonts w:ascii="Symbol" w:hAnsi="Symbol" w:hint="default"/>
      </w:rPr>
    </w:lvl>
    <w:lvl w:ilvl="6" w:tplc="C8EECE7A" w:tentative="1">
      <w:start w:val="1"/>
      <w:numFmt w:val="bullet"/>
      <w:lvlText w:val=""/>
      <w:lvlJc w:val="left"/>
      <w:pPr>
        <w:tabs>
          <w:tab w:val="num" w:pos="5040"/>
        </w:tabs>
        <w:ind w:left="5040" w:hanging="360"/>
      </w:pPr>
      <w:rPr>
        <w:rFonts w:ascii="Symbol" w:hAnsi="Symbol" w:hint="default"/>
      </w:rPr>
    </w:lvl>
    <w:lvl w:ilvl="7" w:tplc="D8B06A82" w:tentative="1">
      <w:start w:val="1"/>
      <w:numFmt w:val="bullet"/>
      <w:lvlText w:val=""/>
      <w:lvlJc w:val="left"/>
      <w:pPr>
        <w:tabs>
          <w:tab w:val="num" w:pos="5760"/>
        </w:tabs>
        <w:ind w:left="5760" w:hanging="360"/>
      </w:pPr>
      <w:rPr>
        <w:rFonts w:ascii="Symbol" w:hAnsi="Symbol" w:hint="default"/>
      </w:rPr>
    </w:lvl>
    <w:lvl w:ilvl="8" w:tplc="5E0EC38A"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63697826"/>
    <w:multiLevelType w:val="multilevel"/>
    <w:tmpl w:val="390604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5285BAC"/>
    <w:multiLevelType w:val="multilevel"/>
    <w:tmpl w:val="42F03C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95471275">
    <w:abstractNumId w:val="3"/>
  </w:num>
  <w:num w:numId="2" w16cid:durableId="1506290127">
    <w:abstractNumId w:val="0"/>
  </w:num>
  <w:num w:numId="3" w16cid:durableId="396438031">
    <w:abstractNumId w:val="4"/>
  </w:num>
  <w:num w:numId="4" w16cid:durableId="2049798193">
    <w:abstractNumId w:val="1"/>
  </w:num>
  <w:num w:numId="5" w16cid:durableId="15366537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112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G2NDSwNLY0MDQyNzJR0lEKTi0uzszPAykwNqsFALcz618tAAAA"/>
  </w:docVars>
  <w:rsids>
    <w:rsidRoot w:val="005038D7"/>
    <w:rsid w:val="00002931"/>
    <w:rsid w:val="00010BDB"/>
    <w:rsid w:val="000170E2"/>
    <w:rsid w:val="00027A9B"/>
    <w:rsid w:val="00030291"/>
    <w:rsid w:val="00034DFA"/>
    <w:rsid w:val="00037CC5"/>
    <w:rsid w:val="00047986"/>
    <w:rsid w:val="00051815"/>
    <w:rsid w:val="000577B6"/>
    <w:rsid w:val="00062168"/>
    <w:rsid w:val="000646BD"/>
    <w:rsid w:val="00066062"/>
    <w:rsid w:val="000666E5"/>
    <w:rsid w:val="00066F9D"/>
    <w:rsid w:val="0008089C"/>
    <w:rsid w:val="00090B92"/>
    <w:rsid w:val="00091B89"/>
    <w:rsid w:val="000972E2"/>
    <w:rsid w:val="000A34A6"/>
    <w:rsid w:val="000A34D9"/>
    <w:rsid w:val="000B0432"/>
    <w:rsid w:val="000B3829"/>
    <w:rsid w:val="000B4E90"/>
    <w:rsid w:val="000C2392"/>
    <w:rsid w:val="000C66AF"/>
    <w:rsid w:val="000D0654"/>
    <w:rsid w:val="000D5023"/>
    <w:rsid w:val="000D748D"/>
    <w:rsid w:val="000E7682"/>
    <w:rsid w:val="000F439E"/>
    <w:rsid w:val="000F5A79"/>
    <w:rsid w:val="00103BF2"/>
    <w:rsid w:val="001054B7"/>
    <w:rsid w:val="00110CA7"/>
    <w:rsid w:val="001165D6"/>
    <w:rsid w:val="0011728B"/>
    <w:rsid w:val="001339DC"/>
    <w:rsid w:val="0013692A"/>
    <w:rsid w:val="001424D7"/>
    <w:rsid w:val="0014446E"/>
    <w:rsid w:val="00151655"/>
    <w:rsid w:val="00151F6C"/>
    <w:rsid w:val="001567ED"/>
    <w:rsid w:val="001649DA"/>
    <w:rsid w:val="0017447F"/>
    <w:rsid w:val="001804DD"/>
    <w:rsid w:val="001850D7"/>
    <w:rsid w:val="00190132"/>
    <w:rsid w:val="001922B4"/>
    <w:rsid w:val="0019428F"/>
    <w:rsid w:val="00197B8E"/>
    <w:rsid w:val="001D0171"/>
    <w:rsid w:val="001D2790"/>
    <w:rsid w:val="001F21A7"/>
    <w:rsid w:val="001F552F"/>
    <w:rsid w:val="001F79AD"/>
    <w:rsid w:val="00207293"/>
    <w:rsid w:val="00212A01"/>
    <w:rsid w:val="002157E6"/>
    <w:rsid w:val="00225192"/>
    <w:rsid w:val="00237083"/>
    <w:rsid w:val="00245D66"/>
    <w:rsid w:val="00257167"/>
    <w:rsid w:val="002722EE"/>
    <w:rsid w:val="00274770"/>
    <w:rsid w:val="00285485"/>
    <w:rsid w:val="00286CE5"/>
    <w:rsid w:val="002918F6"/>
    <w:rsid w:val="00293F00"/>
    <w:rsid w:val="002A69C6"/>
    <w:rsid w:val="002B0C76"/>
    <w:rsid w:val="002B14F0"/>
    <w:rsid w:val="002B2DB6"/>
    <w:rsid w:val="002C0525"/>
    <w:rsid w:val="002D3DA2"/>
    <w:rsid w:val="002D6D1C"/>
    <w:rsid w:val="002D7E2A"/>
    <w:rsid w:val="002E22B5"/>
    <w:rsid w:val="002E2549"/>
    <w:rsid w:val="002F2E75"/>
    <w:rsid w:val="002F67BC"/>
    <w:rsid w:val="00353EE7"/>
    <w:rsid w:val="003553A3"/>
    <w:rsid w:val="00356794"/>
    <w:rsid w:val="00364C23"/>
    <w:rsid w:val="00366055"/>
    <w:rsid w:val="00371CF9"/>
    <w:rsid w:val="00374FEF"/>
    <w:rsid w:val="003878D3"/>
    <w:rsid w:val="0039045E"/>
    <w:rsid w:val="003931EB"/>
    <w:rsid w:val="00393830"/>
    <w:rsid w:val="003950C0"/>
    <w:rsid w:val="003B29E1"/>
    <w:rsid w:val="003B48A1"/>
    <w:rsid w:val="003B49E5"/>
    <w:rsid w:val="003C04C6"/>
    <w:rsid w:val="003D2942"/>
    <w:rsid w:val="003E4751"/>
    <w:rsid w:val="003E5CA5"/>
    <w:rsid w:val="003E5FDA"/>
    <w:rsid w:val="003F2EE4"/>
    <w:rsid w:val="003F4D7F"/>
    <w:rsid w:val="003F677B"/>
    <w:rsid w:val="004022D4"/>
    <w:rsid w:val="004023B7"/>
    <w:rsid w:val="00403296"/>
    <w:rsid w:val="00404658"/>
    <w:rsid w:val="00413723"/>
    <w:rsid w:val="00413976"/>
    <w:rsid w:val="0041642F"/>
    <w:rsid w:val="00417999"/>
    <w:rsid w:val="004209E0"/>
    <w:rsid w:val="004217AE"/>
    <w:rsid w:val="00442609"/>
    <w:rsid w:val="004454AB"/>
    <w:rsid w:val="00447BB6"/>
    <w:rsid w:val="004565B1"/>
    <w:rsid w:val="00457298"/>
    <w:rsid w:val="00457C25"/>
    <w:rsid w:val="00464EB8"/>
    <w:rsid w:val="004659EC"/>
    <w:rsid w:val="00480A31"/>
    <w:rsid w:val="00490BF2"/>
    <w:rsid w:val="004A39C0"/>
    <w:rsid w:val="004A72E7"/>
    <w:rsid w:val="004B3B55"/>
    <w:rsid w:val="004C0369"/>
    <w:rsid w:val="004E330C"/>
    <w:rsid w:val="004E371C"/>
    <w:rsid w:val="00500D6A"/>
    <w:rsid w:val="00502E50"/>
    <w:rsid w:val="005038D7"/>
    <w:rsid w:val="00507B5F"/>
    <w:rsid w:val="00520E90"/>
    <w:rsid w:val="00540257"/>
    <w:rsid w:val="0054750A"/>
    <w:rsid w:val="00555E77"/>
    <w:rsid w:val="005625AB"/>
    <w:rsid w:val="005665B7"/>
    <w:rsid w:val="00590586"/>
    <w:rsid w:val="005932E2"/>
    <w:rsid w:val="005B3B9C"/>
    <w:rsid w:val="005C3C3B"/>
    <w:rsid w:val="005D6DAD"/>
    <w:rsid w:val="005E2172"/>
    <w:rsid w:val="005E54CF"/>
    <w:rsid w:val="005E746B"/>
    <w:rsid w:val="005E7907"/>
    <w:rsid w:val="00605B49"/>
    <w:rsid w:val="00614DAA"/>
    <w:rsid w:val="00624969"/>
    <w:rsid w:val="00627948"/>
    <w:rsid w:val="00632774"/>
    <w:rsid w:val="00632A2E"/>
    <w:rsid w:val="00637FD8"/>
    <w:rsid w:val="00644DA4"/>
    <w:rsid w:val="006457DE"/>
    <w:rsid w:val="006531FC"/>
    <w:rsid w:val="0065568A"/>
    <w:rsid w:val="0068256E"/>
    <w:rsid w:val="00692A30"/>
    <w:rsid w:val="006967FD"/>
    <w:rsid w:val="006A5E20"/>
    <w:rsid w:val="006B6A54"/>
    <w:rsid w:val="006C6B43"/>
    <w:rsid w:val="006C71C2"/>
    <w:rsid w:val="006E009B"/>
    <w:rsid w:val="006E44B6"/>
    <w:rsid w:val="006E5F53"/>
    <w:rsid w:val="006E61F6"/>
    <w:rsid w:val="006E7EF2"/>
    <w:rsid w:val="006F2825"/>
    <w:rsid w:val="006F4880"/>
    <w:rsid w:val="006F6248"/>
    <w:rsid w:val="00716FC3"/>
    <w:rsid w:val="00720508"/>
    <w:rsid w:val="00721F92"/>
    <w:rsid w:val="00731FED"/>
    <w:rsid w:val="007426F9"/>
    <w:rsid w:val="00751DEC"/>
    <w:rsid w:val="00763666"/>
    <w:rsid w:val="00763926"/>
    <w:rsid w:val="00764BFF"/>
    <w:rsid w:val="00766295"/>
    <w:rsid w:val="00770B04"/>
    <w:rsid w:val="00780553"/>
    <w:rsid w:val="00786693"/>
    <w:rsid w:val="007937BC"/>
    <w:rsid w:val="007A3075"/>
    <w:rsid w:val="007A3DDD"/>
    <w:rsid w:val="007B07A2"/>
    <w:rsid w:val="007B38E0"/>
    <w:rsid w:val="007C56FD"/>
    <w:rsid w:val="007E0F46"/>
    <w:rsid w:val="007F0045"/>
    <w:rsid w:val="007F2427"/>
    <w:rsid w:val="00806BCB"/>
    <w:rsid w:val="00815EF1"/>
    <w:rsid w:val="008307ED"/>
    <w:rsid w:val="00840514"/>
    <w:rsid w:val="00841E9C"/>
    <w:rsid w:val="00845AB4"/>
    <w:rsid w:val="00847FB1"/>
    <w:rsid w:val="00873545"/>
    <w:rsid w:val="00883E75"/>
    <w:rsid w:val="0089199F"/>
    <w:rsid w:val="00894214"/>
    <w:rsid w:val="008950FD"/>
    <w:rsid w:val="0089518C"/>
    <w:rsid w:val="008A7FD7"/>
    <w:rsid w:val="008B00E8"/>
    <w:rsid w:val="008B1DFF"/>
    <w:rsid w:val="008B2CEA"/>
    <w:rsid w:val="008B70FD"/>
    <w:rsid w:val="008C21C2"/>
    <w:rsid w:val="008C61DC"/>
    <w:rsid w:val="008D5DDA"/>
    <w:rsid w:val="008D6B43"/>
    <w:rsid w:val="008E5989"/>
    <w:rsid w:val="00901892"/>
    <w:rsid w:val="00906A30"/>
    <w:rsid w:val="0091065C"/>
    <w:rsid w:val="0091291A"/>
    <w:rsid w:val="00914988"/>
    <w:rsid w:val="0092493F"/>
    <w:rsid w:val="00932C31"/>
    <w:rsid w:val="00937633"/>
    <w:rsid w:val="00953D71"/>
    <w:rsid w:val="00960212"/>
    <w:rsid w:val="00961174"/>
    <w:rsid w:val="009713BA"/>
    <w:rsid w:val="00973DC2"/>
    <w:rsid w:val="009B6440"/>
    <w:rsid w:val="009C7E79"/>
    <w:rsid w:val="009D4B8A"/>
    <w:rsid w:val="009F2E8E"/>
    <w:rsid w:val="00A1049A"/>
    <w:rsid w:val="00A17038"/>
    <w:rsid w:val="00A27C92"/>
    <w:rsid w:val="00A52C26"/>
    <w:rsid w:val="00A60722"/>
    <w:rsid w:val="00A97E28"/>
    <w:rsid w:val="00AA0E50"/>
    <w:rsid w:val="00AA325D"/>
    <w:rsid w:val="00AA3A8A"/>
    <w:rsid w:val="00AA560D"/>
    <w:rsid w:val="00AA64FC"/>
    <w:rsid w:val="00AB1E44"/>
    <w:rsid w:val="00AB37F0"/>
    <w:rsid w:val="00AB52DE"/>
    <w:rsid w:val="00AD1560"/>
    <w:rsid w:val="00AE51B4"/>
    <w:rsid w:val="00AF4CB8"/>
    <w:rsid w:val="00AF6976"/>
    <w:rsid w:val="00B00E0A"/>
    <w:rsid w:val="00B02E19"/>
    <w:rsid w:val="00B15208"/>
    <w:rsid w:val="00B16465"/>
    <w:rsid w:val="00B2234E"/>
    <w:rsid w:val="00B24B6D"/>
    <w:rsid w:val="00B34875"/>
    <w:rsid w:val="00B36D4D"/>
    <w:rsid w:val="00B62886"/>
    <w:rsid w:val="00B65D52"/>
    <w:rsid w:val="00B81E87"/>
    <w:rsid w:val="00B8706E"/>
    <w:rsid w:val="00B97168"/>
    <w:rsid w:val="00BA7F0F"/>
    <w:rsid w:val="00BB3764"/>
    <w:rsid w:val="00BC2471"/>
    <w:rsid w:val="00BF0CC1"/>
    <w:rsid w:val="00BF3B58"/>
    <w:rsid w:val="00C05E80"/>
    <w:rsid w:val="00C14261"/>
    <w:rsid w:val="00C1542F"/>
    <w:rsid w:val="00C17C4D"/>
    <w:rsid w:val="00C24F7F"/>
    <w:rsid w:val="00C271F2"/>
    <w:rsid w:val="00C34919"/>
    <w:rsid w:val="00C467C7"/>
    <w:rsid w:val="00C50C6A"/>
    <w:rsid w:val="00C50F77"/>
    <w:rsid w:val="00C73FE3"/>
    <w:rsid w:val="00C76A01"/>
    <w:rsid w:val="00C7791D"/>
    <w:rsid w:val="00C84285"/>
    <w:rsid w:val="00C8716E"/>
    <w:rsid w:val="00C906D5"/>
    <w:rsid w:val="00C90E5C"/>
    <w:rsid w:val="00C92FEC"/>
    <w:rsid w:val="00C952CE"/>
    <w:rsid w:val="00CB0CA4"/>
    <w:rsid w:val="00CC2D78"/>
    <w:rsid w:val="00CC5D0A"/>
    <w:rsid w:val="00CD5822"/>
    <w:rsid w:val="00CF3158"/>
    <w:rsid w:val="00CF728F"/>
    <w:rsid w:val="00CF7A8E"/>
    <w:rsid w:val="00D0786D"/>
    <w:rsid w:val="00D10245"/>
    <w:rsid w:val="00D1280C"/>
    <w:rsid w:val="00D12D13"/>
    <w:rsid w:val="00D218EF"/>
    <w:rsid w:val="00D21F00"/>
    <w:rsid w:val="00D250A3"/>
    <w:rsid w:val="00D2651E"/>
    <w:rsid w:val="00D40C38"/>
    <w:rsid w:val="00D41324"/>
    <w:rsid w:val="00D449A8"/>
    <w:rsid w:val="00D527E0"/>
    <w:rsid w:val="00D540D6"/>
    <w:rsid w:val="00D5755E"/>
    <w:rsid w:val="00D60E45"/>
    <w:rsid w:val="00D63F2A"/>
    <w:rsid w:val="00D650A6"/>
    <w:rsid w:val="00D85D2B"/>
    <w:rsid w:val="00D91FC5"/>
    <w:rsid w:val="00DA3392"/>
    <w:rsid w:val="00DB5AEA"/>
    <w:rsid w:val="00DC5348"/>
    <w:rsid w:val="00DD5475"/>
    <w:rsid w:val="00DD6B43"/>
    <w:rsid w:val="00DD7778"/>
    <w:rsid w:val="00E000A0"/>
    <w:rsid w:val="00E06052"/>
    <w:rsid w:val="00E13933"/>
    <w:rsid w:val="00E25C73"/>
    <w:rsid w:val="00E267CF"/>
    <w:rsid w:val="00E32E49"/>
    <w:rsid w:val="00E336DC"/>
    <w:rsid w:val="00E33C9F"/>
    <w:rsid w:val="00E378B9"/>
    <w:rsid w:val="00E50B0C"/>
    <w:rsid w:val="00E51D3E"/>
    <w:rsid w:val="00E7070E"/>
    <w:rsid w:val="00E748E0"/>
    <w:rsid w:val="00E837FD"/>
    <w:rsid w:val="00E86DC8"/>
    <w:rsid w:val="00E90FC6"/>
    <w:rsid w:val="00EA4CDF"/>
    <w:rsid w:val="00EB6990"/>
    <w:rsid w:val="00EC26DB"/>
    <w:rsid w:val="00EF4FFF"/>
    <w:rsid w:val="00F03E5E"/>
    <w:rsid w:val="00F10AE3"/>
    <w:rsid w:val="00F1516D"/>
    <w:rsid w:val="00F26839"/>
    <w:rsid w:val="00F35791"/>
    <w:rsid w:val="00F422A7"/>
    <w:rsid w:val="00F43FAB"/>
    <w:rsid w:val="00F62A03"/>
    <w:rsid w:val="00F77627"/>
    <w:rsid w:val="00F806AB"/>
    <w:rsid w:val="00F80DFE"/>
    <w:rsid w:val="00F82BA8"/>
    <w:rsid w:val="00F86A07"/>
    <w:rsid w:val="00F91218"/>
    <w:rsid w:val="00FA0A83"/>
    <w:rsid w:val="00FA6C54"/>
    <w:rsid w:val="00FB4533"/>
    <w:rsid w:val="00FB5669"/>
    <w:rsid w:val="00FC28CF"/>
    <w:rsid w:val="00FC5955"/>
    <w:rsid w:val="00FD571B"/>
    <w:rsid w:val="00FE40A6"/>
    <w:rsid w:val="00FE58C3"/>
    <w:rsid w:val="00FE7F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5"/>
    <o:shapelayout v:ext="edit">
      <o:idmap v:ext="edit" data="2"/>
    </o:shapelayout>
  </w:shapeDefaults>
  <w:decimalSymbol w:val="."/>
  <w:listSeparator w:val=";"/>
  <w14:docId w14:val="1B9DA3A6"/>
  <w15:docId w15:val="{295A554E-B7BE-426E-A511-2119642F4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34E"/>
    <w:pPr>
      <w:contextualSpacing/>
    </w:pPr>
  </w:style>
  <w:style w:type="paragraph" w:styleId="Heading1">
    <w:name w:val="heading 1"/>
    <w:basedOn w:val="Normal"/>
    <w:next w:val="Normal"/>
    <w:link w:val="Heading1Char"/>
    <w:uiPriority w:val="9"/>
    <w:qFormat/>
    <w:rsid w:val="00EF232B"/>
    <w:pPr>
      <w:keepNext/>
      <w:keepLines/>
      <w:ind w:firstLine="0"/>
      <w:jc w:val="center"/>
      <w:outlineLvl w:val="0"/>
    </w:pPr>
    <w:rPr>
      <w:b/>
      <w:szCs w:val="40"/>
    </w:rPr>
  </w:style>
  <w:style w:type="paragraph" w:styleId="Heading2">
    <w:name w:val="heading 2"/>
    <w:basedOn w:val="Normal"/>
    <w:next w:val="Normal"/>
    <w:link w:val="Heading2Char"/>
    <w:uiPriority w:val="9"/>
    <w:unhideWhenUsed/>
    <w:qFormat/>
    <w:rsid w:val="006116F0"/>
    <w:pPr>
      <w:keepNext/>
      <w:keepLines/>
      <w:ind w:firstLine="0"/>
      <w:outlineLvl w:val="1"/>
    </w:pPr>
    <w:rPr>
      <w:b/>
      <w:szCs w:val="32"/>
    </w:rPr>
  </w:style>
  <w:style w:type="paragraph" w:styleId="Heading3">
    <w:name w:val="heading 3"/>
    <w:basedOn w:val="Normal"/>
    <w:next w:val="Normal"/>
    <w:uiPriority w:val="9"/>
    <w:unhideWhenUsed/>
    <w:qFormat/>
    <w:rsid w:val="00135243"/>
    <w:pPr>
      <w:keepNext/>
      <w:keepLines/>
      <w:ind w:firstLine="0"/>
      <w:contextualSpacing w:val="0"/>
      <w:outlineLvl w:val="2"/>
    </w:pPr>
    <w:rPr>
      <w:b/>
      <w:i/>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table" w:customStyle="1" w:styleId="TableNormal20">
    <w:name w:val="Table Normal2"/>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56">
    <w:name w:val="156"/>
    <w:basedOn w:val="TableNormal10"/>
    <w:tblPr>
      <w:tblStyleRowBandSize w:val="1"/>
      <w:tblStyleColBandSize w:val="1"/>
      <w:tblCellMar>
        <w:top w:w="100" w:type="dxa"/>
        <w:left w:w="100" w:type="dxa"/>
        <w:bottom w:w="100" w:type="dxa"/>
        <w:right w:w="100" w:type="dxa"/>
      </w:tblCellMar>
    </w:tblPr>
  </w:style>
  <w:style w:type="table" w:customStyle="1" w:styleId="155">
    <w:name w:val="155"/>
    <w:basedOn w:val="TableNormal10"/>
    <w:tblPr>
      <w:tblStyleRowBandSize w:val="1"/>
      <w:tblStyleColBandSize w:val="1"/>
      <w:tblCellMar>
        <w:top w:w="100" w:type="dxa"/>
        <w:left w:w="100" w:type="dxa"/>
        <w:bottom w:w="100" w:type="dxa"/>
        <w:right w:w="100" w:type="dxa"/>
      </w:tblCellMar>
    </w:tblPr>
  </w:style>
  <w:style w:type="table" w:customStyle="1" w:styleId="154">
    <w:name w:val="154"/>
    <w:basedOn w:val="TableNormal10"/>
    <w:tblPr>
      <w:tblStyleRowBandSize w:val="1"/>
      <w:tblStyleColBandSize w:val="1"/>
      <w:tblCellMar>
        <w:top w:w="100" w:type="dxa"/>
        <w:left w:w="100" w:type="dxa"/>
        <w:bottom w:w="100" w:type="dxa"/>
        <w:right w:w="100" w:type="dxa"/>
      </w:tblCellMar>
    </w:tblPr>
  </w:style>
  <w:style w:type="table" w:customStyle="1" w:styleId="153">
    <w:name w:val="153"/>
    <w:basedOn w:val="TableNormal10"/>
    <w:tblPr>
      <w:tblStyleRowBandSize w:val="1"/>
      <w:tblStyleColBandSize w:val="1"/>
      <w:tblCellMar>
        <w:top w:w="100" w:type="dxa"/>
        <w:left w:w="100" w:type="dxa"/>
        <w:bottom w:w="100" w:type="dxa"/>
        <w:right w:w="100" w:type="dxa"/>
      </w:tblCellMar>
    </w:tblPr>
  </w:style>
  <w:style w:type="table" w:customStyle="1" w:styleId="152">
    <w:name w:val="152"/>
    <w:basedOn w:val="TableNormal10"/>
    <w:tblPr>
      <w:tblStyleRowBandSize w:val="1"/>
      <w:tblStyleColBandSize w:val="1"/>
      <w:tblCellMar>
        <w:top w:w="100" w:type="dxa"/>
        <w:left w:w="100" w:type="dxa"/>
        <w:bottom w:w="100" w:type="dxa"/>
        <w:right w:w="100" w:type="dxa"/>
      </w:tblCellMar>
    </w:tblPr>
  </w:style>
  <w:style w:type="table" w:customStyle="1" w:styleId="151">
    <w:name w:val="151"/>
    <w:basedOn w:val="TableNormal10"/>
    <w:tblPr>
      <w:tblStyleRowBandSize w:val="1"/>
      <w:tblStyleColBandSize w:val="1"/>
      <w:tblCellMar>
        <w:top w:w="100" w:type="dxa"/>
        <w:left w:w="100" w:type="dxa"/>
        <w:bottom w:w="100" w:type="dxa"/>
        <w:right w:w="100" w:type="dxa"/>
      </w:tblCellMar>
    </w:tblPr>
  </w:style>
  <w:style w:type="table" w:customStyle="1" w:styleId="150">
    <w:name w:val="150"/>
    <w:basedOn w:val="TableNormal10"/>
    <w:tblPr>
      <w:tblStyleRowBandSize w:val="1"/>
      <w:tblStyleColBandSize w:val="1"/>
      <w:tblCellMar>
        <w:top w:w="100" w:type="dxa"/>
        <w:left w:w="100" w:type="dxa"/>
        <w:bottom w:w="100" w:type="dxa"/>
        <w:right w:w="100" w:type="dxa"/>
      </w:tblCellMar>
    </w:tblPr>
  </w:style>
  <w:style w:type="table" w:customStyle="1" w:styleId="149">
    <w:name w:val="149"/>
    <w:basedOn w:val="TableNormal10"/>
    <w:tblPr>
      <w:tblStyleRowBandSize w:val="1"/>
      <w:tblStyleColBandSize w:val="1"/>
      <w:tblCellMar>
        <w:top w:w="100" w:type="dxa"/>
        <w:left w:w="100" w:type="dxa"/>
        <w:bottom w:w="100" w:type="dxa"/>
        <w:right w:w="100" w:type="dxa"/>
      </w:tblCellMar>
    </w:tblPr>
  </w:style>
  <w:style w:type="table" w:customStyle="1" w:styleId="148">
    <w:name w:val="148"/>
    <w:basedOn w:val="TableNormal10"/>
    <w:tblPr>
      <w:tblStyleRowBandSize w:val="1"/>
      <w:tblStyleColBandSize w:val="1"/>
      <w:tblCellMar>
        <w:top w:w="100" w:type="dxa"/>
        <w:left w:w="100" w:type="dxa"/>
        <w:bottom w:w="100" w:type="dxa"/>
        <w:right w:w="100" w:type="dxa"/>
      </w:tblCellMar>
    </w:tblPr>
  </w:style>
  <w:style w:type="table" w:customStyle="1" w:styleId="147">
    <w:name w:val="147"/>
    <w:basedOn w:val="TableNormal10"/>
    <w:tblPr>
      <w:tblStyleRowBandSize w:val="1"/>
      <w:tblStyleColBandSize w:val="1"/>
      <w:tblCellMar>
        <w:top w:w="100" w:type="dxa"/>
        <w:left w:w="100" w:type="dxa"/>
        <w:bottom w:w="100" w:type="dxa"/>
        <w:right w:w="100" w:type="dxa"/>
      </w:tblCellMar>
    </w:tblPr>
  </w:style>
  <w:style w:type="table" w:customStyle="1" w:styleId="146">
    <w:name w:val="146"/>
    <w:basedOn w:val="TableNormal10"/>
    <w:tblPr>
      <w:tblStyleRowBandSize w:val="1"/>
      <w:tblStyleColBandSize w:val="1"/>
      <w:tblCellMar>
        <w:top w:w="100" w:type="dxa"/>
        <w:left w:w="100" w:type="dxa"/>
        <w:bottom w:w="100" w:type="dxa"/>
        <w:right w:w="100" w:type="dxa"/>
      </w:tblCellMar>
    </w:tblPr>
  </w:style>
  <w:style w:type="table" w:customStyle="1" w:styleId="145">
    <w:name w:val="145"/>
    <w:basedOn w:val="TableNormal10"/>
    <w:tblPr>
      <w:tblStyleRowBandSize w:val="1"/>
      <w:tblStyleColBandSize w:val="1"/>
      <w:tblCellMar>
        <w:top w:w="100" w:type="dxa"/>
        <w:left w:w="100" w:type="dxa"/>
        <w:bottom w:w="100" w:type="dxa"/>
        <w:right w:w="100" w:type="dxa"/>
      </w:tblCellMar>
    </w:tblPr>
  </w:style>
  <w:style w:type="table" w:customStyle="1" w:styleId="144">
    <w:name w:val="144"/>
    <w:basedOn w:val="TableNormal10"/>
    <w:tblPr>
      <w:tblStyleRowBandSize w:val="1"/>
      <w:tblStyleColBandSize w:val="1"/>
      <w:tblCellMar>
        <w:top w:w="100" w:type="dxa"/>
        <w:left w:w="100" w:type="dxa"/>
        <w:bottom w:w="100" w:type="dxa"/>
        <w:right w:w="100" w:type="dxa"/>
      </w:tblCellMar>
    </w:tblPr>
  </w:style>
  <w:style w:type="table" w:customStyle="1" w:styleId="143">
    <w:name w:val="143"/>
    <w:basedOn w:val="TableNormal10"/>
    <w:tblPr>
      <w:tblStyleRowBandSize w:val="1"/>
      <w:tblStyleColBandSize w:val="1"/>
      <w:tblCellMar>
        <w:top w:w="100" w:type="dxa"/>
        <w:left w:w="100" w:type="dxa"/>
        <w:bottom w:w="100" w:type="dxa"/>
        <w:right w:w="100" w:type="dxa"/>
      </w:tblCellMar>
    </w:tblPr>
  </w:style>
  <w:style w:type="table" w:customStyle="1" w:styleId="142">
    <w:name w:val="142"/>
    <w:basedOn w:val="TableNormal10"/>
    <w:tblPr>
      <w:tblStyleRowBandSize w:val="1"/>
      <w:tblStyleColBandSize w:val="1"/>
      <w:tblCellMar>
        <w:top w:w="100" w:type="dxa"/>
        <w:left w:w="100" w:type="dxa"/>
        <w:bottom w:w="100" w:type="dxa"/>
        <w:right w:w="100" w:type="dxa"/>
      </w:tblCellMar>
    </w:tblPr>
  </w:style>
  <w:style w:type="table" w:customStyle="1" w:styleId="141">
    <w:name w:val="141"/>
    <w:basedOn w:val="TableNormal10"/>
    <w:tblPr>
      <w:tblStyleRowBandSize w:val="1"/>
      <w:tblStyleColBandSize w:val="1"/>
      <w:tblCellMar>
        <w:top w:w="100" w:type="dxa"/>
        <w:left w:w="100" w:type="dxa"/>
        <w:bottom w:w="100" w:type="dxa"/>
        <w:right w:w="100" w:type="dxa"/>
      </w:tblCellMar>
    </w:tblPr>
  </w:style>
  <w:style w:type="table" w:customStyle="1" w:styleId="140">
    <w:name w:val="140"/>
    <w:basedOn w:val="TableNormal10"/>
    <w:tblPr>
      <w:tblStyleRowBandSize w:val="1"/>
      <w:tblStyleColBandSize w:val="1"/>
      <w:tblCellMar>
        <w:top w:w="100" w:type="dxa"/>
        <w:left w:w="100" w:type="dxa"/>
        <w:bottom w:w="100" w:type="dxa"/>
        <w:right w:w="100" w:type="dxa"/>
      </w:tblCellMar>
    </w:tblPr>
  </w:style>
  <w:style w:type="table" w:customStyle="1" w:styleId="139">
    <w:name w:val="139"/>
    <w:basedOn w:val="TableNormal10"/>
    <w:tblPr>
      <w:tblStyleRowBandSize w:val="1"/>
      <w:tblStyleColBandSize w:val="1"/>
      <w:tblCellMar>
        <w:top w:w="100" w:type="dxa"/>
        <w:left w:w="100" w:type="dxa"/>
        <w:bottom w:w="100" w:type="dxa"/>
        <w:right w:w="100" w:type="dxa"/>
      </w:tblCellMar>
    </w:tblPr>
  </w:style>
  <w:style w:type="table" w:customStyle="1" w:styleId="138">
    <w:name w:val="138"/>
    <w:basedOn w:val="TableNormal10"/>
    <w:tblPr>
      <w:tblStyleRowBandSize w:val="1"/>
      <w:tblStyleColBandSize w:val="1"/>
      <w:tblCellMar>
        <w:top w:w="100" w:type="dxa"/>
        <w:left w:w="100" w:type="dxa"/>
        <w:bottom w:w="100" w:type="dxa"/>
        <w:right w:w="100" w:type="dxa"/>
      </w:tblCellMar>
    </w:tblPr>
  </w:style>
  <w:style w:type="table" w:customStyle="1" w:styleId="137">
    <w:name w:val="137"/>
    <w:basedOn w:val="TableNormal10"/>
    <w:tblPr>
      <w:tblStyleRowBandSize w:val="1"/>
      <w:tblStyleColBandSize w:val="1"/>
      <w:tblCellMar>
        <w:top w:w="100" w:type="dxa"/>
        <w:left w:w="100" w:type="dxa"/>
        <w:bottom w:w="100" w:type="dxa"/>
        <w:right w:w="100" w:type="dxa"/>
      </w:tblCellMar>
    </w:tblPr>
  </w:style>
  <w:style w:type="table" w:customStyle="1" w:styleId="136">
    <w:name w:val="136"/>
    <w:basedOn w:val="TableNormal10"/>
    <w:tblPr>
      <w:tblStyleRowBandSize w:val="1"/>
      <w:tblStyleColBandSize w:val="1"/>
      <w:tblCellMar>
        <w:top w:w="100" w:type="dxa"/>
        <w:left w:w="100" w:type="dxa"/>
        <w:bottom w:w="100" w:type="dxa"/>
        <w:right w:w="100" w:type="dxa"/>
      </w:tblCellMar>
    </w:tblPr>
  </w:style>
  <w:style w:type="table" w:customStyle="1" w:styleId="135">
    <w:name w:val="135"/>
    <w:basedOn w:val="TableNormal10"/>
    <w:tblPr>
      <w:tblStyleRowBandSize w:val="1"/>
      <w:tblStyleColBandSize w:val="1"/>
      <w:tblCellMar>
        <w:top w:w="100" w:type="dxa"/>
        <w:left w:w="100" w:type="dxa"/>
        <w:bottom w:w="100" w:type="dxa"/>
        <w:right w:w="100" w:type="dxa"/>
      </w:tblCellMar>
    </w:tblPr>
  </w:style>
  <w:style w:type="table" w:customStyle="1" w:styleId="134">
    <w:name w:val="134"/>
    <w:basedOn w:val="TableNormal10"/>
    <w:tblPr>
      <w:tblStyleRowBandSize w:val="1"/>
      <w:tblStyleColBandSize w:val="1"/>
      <w:tblCellMar>
        <w:top w:w="100" w:type="dxa"/>
        <w:left w:w="100" w:type="dxa"/>
        <w:bottom w:w="100" w:type="dxa"/>
        <w:right w:w="100" w:type="dxa"/>
      </w:tblCellMar>
    </w:tblPr>
  </w:style>
  <w:style w:type="table" w:customStyle="1" w:styleId="133">
    <w:name w:val="133"/>
    <w:basedOn w:val="TableNormal10"/>
    <w:tblPr>
      <w:tblStyleRowBandSize w:val="1"/>
      <w:tblStyleColBandSize w:val="1"/>
      <w:tblCellMar>
        <w:top w:w="100" w:type="dxa"/>
        <w:left w:w="100" w:type="dxa"/>
        <w:bottom w:w="100" w:type="dxa"/>
        <w:right w:w="100" w:type="dxa"/>
      </w:tblCellMar>
    </w:tblPr>
  </w:style>
  <w:style w:type="table" w:customStyle="1" w:styleId="132">
    <w:name w:val="132"/>
    <w:basedOn w:val="TableNormal10"/>
    <w:tblPr>
      <w:tblStyleRowBandSize w:val="1"/>
      <w:tblStyleColBandSize w:val="1"/>
      <w:tblCellMar>
        <w:top w:w="100" w:type="dxa"/>
        <w:left w:w="100" w:type="dxa"/>
        <w:bottom w:w="100" w:type="dxa"/>
        <w:right w:w="100" w:type="dxa"/>
      </w:tblCellMar>
    </w:tblPr>
  </w:style>
  <w:style w:type="table" w:customStyle="1" w:styleId="131">
    <w:name w:val="131"/>
    <w:basedOn w:val="TableNormal10"/>
    <w:tblPr>
      <w:tblStyleRowBandSize w:val="1"/>
      <w:tblStyleColBandSize w:val="1"/>
      <w:tblCellMar>
        <w:top w:w="100" w:type="dxa"/>
        <w:left w:w="100" w:type="dxa"/>
        <w:bottom w:w="100" w:type="dxa"/>
        <w:right w:w="100" w:type="dxa"/>
      </w:tblCellMar>
    </w:tblPr>
  </w:style>
  <w:style w:type="table" w:customStyle="1" w:styleId="130">
    <w:name w:val="130"/>
    <w:basedOn w:val="TableNormal10"/>
    <w:tblPr>
      <w:tblStyleRowBandSize w:val="1"/>
      <w:tblStyleColBandSize w:val="1"/>
      <w:tblCellMar>
        <w:top w:w="100" w:type="dxa"/>
        <w:left w:w="100" w:type="dxa"/>
        <w:bottom w:w="100" w:type="dxa"/>
        <w:right w:w="100" w:type="dxa"/>
      </w:tblCellMar>
    </w:tblPr>
  </w:style>
  <w:style w:type="table" w:customStyle="1" w:styleId="129">
    <w:name w:val="129"/>
    <w:basedOn w:val="TableNormal10"/>
    <w:tblPr>
      <w:tblStyleRowBandSize w:val="1"/>
      <w:tblStyleColBandSize w:val="1"/>
      <w:tblCellMar>
        <w:top w:w="100" w:type="dxa"/>
        <w:left w:w="100" w:type="dxa"/>
        <w:bottom w:w="100" w:type="dxa"/>
        <w:right w:w="100" w:type="dxa"/>
      </w:tblCellMar>
    </w:tblPr>
  </w:style>
  <w:style w:type="table" w:customStyle="1" w:styleId="128">
    <w:name w:val="128"/>
    <w:basedOn w:val="TableNormal10"/>
    <w:tblPr>
      <w:tblStyleRowBandSize w:val="1"/>
      <w:tblStyleColBandSize w:val="1"/>
      <w:tblCellMar>
        <w:top w:w="100" w:type="dxa"/>
        <w:left w:w="100" w:type="dxa"/>
        <w:bottom w:w="100" w:type="dxa"/>
        <w:right w:w="100" w:type="dxa"/>
      </w:tblCellMar>
    </w:tblPr>
  </w:style>
  <w:style w:type="table" w:customStyle="1" w:styleId="127">
    <w:name w:val="127"/>
    <w:basedOn w:val="TableNormal10"/>
    <w:tblPr>
      <w:tblStyleRowBandSize w:val="1"/>
      <w:tblStyleColBandSize w:val="1"/>
      <w:tblCellMar>
        <w:top w:w="100" w:type="dxa"/>
        <w:left w:w="100" w:type="dxa"/>
        <w:bottom w:w="100" w:type="dxa"/>
        <w:right w:w="100" w:type="dxa"/>
      </w:tblCellMar>
    </w:tblPr>
  </w:style>
  <w:style w:type="table" w:customStyle="1" w:styleId="126">
    <w:name w:val="126"/>
    <w:basedOn w:val="TableNormal10"/>
    <w:tblPr>
      <w:tblStyleRowBandSize w:val="1"/>
      <w:tblStyleColBandSize w:val="1"/>
      <w:tblCellMar>
        <w:top w:w="100" w:type="dxa"/>
        <w:left w:w="100" w:type="dxa"/>
        <w:bottom w:w="100" w:type="dxa"/>
        <w:right w:w="100" w:type="dxa"/>
      </w:tblCellMar>
    </w:tblPr>
  </w:style>
  <w:style w:type="table" w:customStyle="1" w:styleId="125">
    <w:name w:val="125"/>
    <w:basedOn w:val="TableNormal10"/>
    <w:tblPr>
      <w:tblStyleRowBandSize w:val="1"/>
      <w:tblStyleColBandSize w:val="1"/>
      <w:tblCellMar>
        <w:top w:w="100" w:type="dxa"/>
        <w:left w:w="100" w:type="dxa"/>
        <w:bottom w:w="100" w:type="dxa"/>
        <w:right w:w="100" w:type="dxa"/>
      </w:tblCellMar>
    </w:tblPr>
  </w:style>
  <w:style w:type="table" w:customStyle="1" w:styleId="124">
    <w:name w:val="124"/>
    <w:basedOn w:val="TableNormal10"/>
    <w:tblPr>
      <w:tblStyleRowBandSize w:val="1"/>
      <w:tblStyleColBandSize w:val="1"/>
      <w:tblCellMar>
        <w:top w:w="100" w:type="dxa"/>
        <w:left w:w="100" w:type="dxa"/>
        <w:bottom w:w="100" w:type="dxa"/>
        <w:right w:w="100" w:type="dxa"/>
      </w:tblCellMar>
    </w:tblPr>
  </w:style>
  <w:style w:type="table" w:customStyle="1" w:styleId="123">
    <w:name w:val="123"/>
    <w:basedOn w:val="TableNormal10"/>
    <w:tblPr>
      <w:tblStyleRowBandSize w:val="1"/>
      <w:tblStyleColBandSize w:val="1"/>
      <w:tblCellMar>
        <w:top w:w="100" w:type="dxa"/>
        <w:left w:w="100" w:type="dxa"/>
        <w:bottom w:w="100" w:type="dxa"/>
        <w:right w:w="100" w:type="dxa"/>
      </w:tblCellMar>
    </w:tblPr>
  </w:style>
  <w:style w:type="table" w:customStyle="1" w:styleId="122">
    <w:name w:val="122"/>
    <w:basedOn w:val="TableNormal10"/>
    <w:tblPr>
      <w:tblStyleRowBandSize w:val="1"/>
      <w:tblStyleColBandSize w:val="1"/>
      <w:tblCellMar>
        <w:top w:w="100" w:type="dxa"/>
        <w:left w:w="100" w:type="dxa"/>
        <w:bottom w:w="100" w:type="dxa"/>
        <w:right w:w="100" w:type="dxa"/>
      </w:tblCellMar>
    </w:tblPr>
  </w:style>
  <w:style w:type="table" w:customStyle="1" w:styleId="121">
    <w:name w:val="121"/>
    <w:basedOn w:val="TableNormal10"/>
    <w:tblPr>
      <w:tblStyleRowBandSize w:val="1"/>
      <w:tblStyleColBandSize w:val="1"/>
      <w:tblCellMar>
        <w:top w:w="100" w:type="dxa"/>
        <w:left w:w="100" w:type="dxa"/>
        <w:bottom w:w="100" w:type="dxa"/>
        <w:right w:w="100" w:type="dxa"/>
      </w:tblCellMar>
    </w:tblPr>
  </w:style>
  <w:style w:type="table" w:customStyle="1" w:styleId="120">
    <w:name w:val="120"/>
    <w:basedOn w:val="TableNormal10"/>
    <w:tblPr>
      <w:tblStyleRowBandSize w:val="1"/>
      <w:tblStyleColBandSize w:val="1"/>
      <w:tblCellMar>
        <w:top w:w="100" w:type="dxa"/>
        <w:left w:w="100" w:type="dxa"/>
        <w:bottom w:w="100" w:type="dxa"/>
        <w:right w:w="100" w:type="dxa"/>
      </w:tblCellMar>
    </w:tblPr>
  </w:style>
  <w:style w:type="table" w:customStyle="1" w:styleId="119">
    <w:name w:val="119"/>
    <w:basedOn w:val="TableNormal10"/>
    <w:tblPr>
      <w:tblStyleRowBandSize w:val="1"/>
      <w:tblStyleColBandSize w:val="1"/>
      <w:tblCellMar>
        <w:top w:w="100" w:type="dxa"/>
        <w:left w:w="100" w:type="dxa"/>
        <w:bottom w:w="100" w:type="dxa"/>
        <w:right w:w="100" w:type="dxa"/>
      </w:tblCellMar>
    </w:tblPr>
  </w:style>
  <w:style w:type="table" w:customStyle="1" w:styleId="118">
    <w:name w:val="118"/>
    <w:basedOn w:val="TableNormal10"/>
    <w:tblPr>
      <w:tblStyleRowBandSize w:val="1"/>
      <w:tblStyleColBandSize w:val="1"/>
      <w:tblCellMar>
        <w:top w:w="100" w:type="dxa"/>
        <w:left w:w="100" w:type="dxa"/>
        <w:bottom w:w="100" w:type="dxa"/>
        <w:right w:w="100" w:type="dxa"/>
      </w:tblCellMar>
    </w:tblPr>
  </w:style>
  <w:style w:type="table" w:customStyle="1" w:styleId="117">
    <w:name w:val="117"/>
    <w:basedOn w:val="TableNormal10"/>
    <w:tblPr>
      <w:tblStyleRowBandSize w:val="1"/>
      <w:tblStyleColBandSize w:val="1"/>
      <w:tblCellMar>
        <w:top w:w="100" w:type="dxa"/>
        <w:left w:w="100" w:type="dxa"/>
        <w:bottom w:w="100" w:type="dxa"/>
        <w:right w:w="100" w:type="dxa"/>
      </w:tblCellMar>
    </w:tblPr>
  </w:style>
  <w:style w:type="table" w:customStyle="1" w:styleId="116">
    <w:name w:val="116"/>
    <w:basedOn w:val="TableNormal10"/>
    <w:tblPr>
      <w:tblStyleRowBandSize w:val="1"/>
      <w:tblStyleColBandSize w:val="1"/>
      <w:tblCellMar>
        <w:top w:w="100" w:type="dxa"/>
        <w:left w:w="100" w:type="dxa"/>
        <w:bottom w:w="100" w:type="dxa"/>
        <w:right w:w="100" w:type="dxa"/>
      </w:tblCellMar>
    </w:tblPr>
  </w:style>
  <w:style w:type="table" w:customStyle="1" w:styleId="115">
    <w:name w:val="115"/>
    <w:basedOn w:val="TableNormal10"/>
    <w:tblPr>
      <w:tblStyleRowBandSize w:val="1"/>
      <w:tblStyleColBandSize w:val="1"/>
      <w:tblCellMar>
        <w:top w:w="100" w:type="dxa"/>
        <w:left w:w="100" w:type="dxa"/>
        <w:bottom w:w="100" w:type="dxa"/>
        <w:right w:w="100" w:type="dxa"/>
      </w:tblCellMar>
    </w:tblPr>
  </w:style>
  <w:style w:type="table" w:customStyle="1" w:styleId="114">
    <w:name w:val="114"/>
    <w:basedOn w:val="TableNormal10"/>
    <w:tblPr>
      <w:tblStyleRowBandSize w:val="1"/>
      <w:tblStyleColBandSize w:val="1"/>
      <w:tblCellMar>
        <w:top w:w="100" w:type="dxa"/>
        <w:left w:w="100" w:type="dxa"/>
        <w:bottom w:w="100" w:type="dxa"/>
        <w:right w:w="100" w:type="dxa"/>
      </w:tblCellMar>
    </w:tblPr>
  </w:style>
  <w:style w:type="table" w:customStyle="1" w:styleId="113">
    <w:name w:val="113"/>
    <w:basedOn w:val="TableNormal10"/>
    <w:tblPr>
      <w:tblStyleRowBandSize w:val="1"/>
      <w:tblStyleColBandSize w:val="1"/>
      <w:tblCellMar>
        <w:top w:w="100" w:type="dxa"/>
        <w:left w:w="100" w:type="dxa"/>
        <w:bottom w:w="100" w:type="dxa"/>
        <w:right w:w="100" w:type="dxa"/>
      </w:tblCellMar>
    </w:tblPr>
  </w:style>
  <w:style w:type="table" w:customStyle="1" w:styleId="112">
    <w:name w:val="112"/>
    <w:basedOn w:val="TableNormal10"/>
    <w:tblPr>
      <w:tblStyleRowBandSize w:val="1"/>
      <w:tblStyleColBandSize w:val="1"/>
      <w:tblCellMar>
        <w:top w:w="100" w:type="dxa"/>
        <w:left w:w="100" w:type="dxa"/>
        <w:bottom w:w="100" w:type="dxa"/>
        <w:right w:w="100" w:type="dxa"/>
      </w:tblCellMar>
    </w:tblPr>
  </w:style>
  <w:style w:type="table" w:customStyle="1" w:styleId="111">
    <w:name w:val="111"/>
    <w:basedOn w:val="TableNormal10"/>
    <w:tblPr>
      <w:tblStyleRowBandSize w:val="1"/>
      <w:tblStyleColBandSize w:val="1"/>
      <w:tblCellMar>
        <w:top w:w="100" w:type="dxa"/>
        <w:left w:w="100" w:type="dxa"/>
        <w:bottom w:w="100" w:type="dxa"/>
        <w:right w:w="100" w:type="dxa"/>
      </w:tblCellMar>
    </w:tblPr>
  </w:style>
  <w:style w:type="table" w:customStyle="1" w:styleId="110">
    <w:name w:val="110"/>
    <w:basedOn w:val="TableNormal10"/>
    <w:tblPr>
      <w:tblStyleRowBandSize w:val="1"/>
      <w:tblStyleColBandSize w:val="1"/>
      <w:tblCellMar>
        <w:top w:w="100" w:type="dxa"/>
        <w:left w:w="100" w:type="dxa"/>
        <w:bottom w:w="100" w:type="dxa"/>
        <w:right w:w="100" w:type="dxa"/>
      </w:tblCellMar>
    </w:tblPr>
  </w:style>
  <w:style w:type="table" w:customStyle="1" w:styleId="109">
    <w:name w:val="109"/>
    <w:basedOn w:val="TableNormal10"/>
    <w:tblPr>
      <w:tblStyleRowBandSize w:val="1"/>
      <w:tblStyleColBandSize w:val="1"/>
      <w:tblCellMar>
        <w:top w:w="100" w:type="dxa"/>
        <w:left w:w="100" w:type="dxa"/>
        <w:bottom w:w="100" w:type="dxa"/>
        <w:right w:w="100" w:type="dxa"/>
      </w:tblCellMar>
    </w:tblPr>
  </w:style>
  <w:style w:type="table" w:customStyle="1" w:styleId="108">
    <w:name w:val="108"/>
    <w:basedOn w:val="TableNormal10"/>
    <w:tblPr>
      <w:tblStyleRowBandSize w:val="1"/>
      <w:tblStyleColBandSize w:val="1"/>
      <w:tblCellMar>
        <w:top w:w="100" w:type="dxa"/>
        <w:left w:w="100" w:type="dxa"/>
        <w:bottom w:w="100" w:type="dxa"/>
        <w:right w:w="100" w:type="dxa"/>
      </w:tblCellMar>
    </w:tblPr>
  </w:style>
  <w:style w:type="table" w:customStyle="1" w:styleId="107">
    <w:name w:val="107"/>
    <w:basedOn w:val="TableNormal10"/>
    <w:tblPr>
      <w:tblStyleRowBandSize w:val="1"/>
      <w:tblStyleColBandSize w:val="1"/>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D2603D"/>
    <w:rPr>
      <w:sz w:val="16"/>
      <w:szCs w:val="16"/>
    </w:rPr>
  </w:style>
  <w:style w:type="paragraph" w:styleId="CommentText">
    <w:name w:val="annotation text"/>
    <w:basedOn w:val="Normal"/>
    <w:link w:val="CommentTextChar"/>
    <w:uiPriority w:val="99"/>
    <w:unhideWhenUsed/>
    <w:rsid w:val="00D2603D"/>
    <w:pPr>
      <w:spacing w:line="240" w:lineRule="auto"/>
    </w:pPr>
    <w:rPr>
      <w:sz w:val="20"/>
      <w:szCs w:val="20"/>
    </w:rPr>
  </w:style>
  <w:style w:type="character" w:customStyle="1" w:styleId="CommentTextChar">
    <w:name w:val="Comment Text Char"/>
    <w:basedOn w:val="DefaultParagraphFont"/>
    <w:link w:val="CommentText"/>
    <w:uiPriority w:val="99"/>
    <w:rsid w:val="00D2603D"/>
    <w:rPr>
      <w:sz w:val="20"/>
      <w:szCs w:val="20"/>
    </w:rPr>
  </w:style>
  <w:style w:type="paragraph" w:styleId="CommentSubject">
    <w:name w:val="annotation subject"/>
    <w:basedOn w:val="CommentText"/>
    <w:next w:val="CommentText"/>
    <w:link w:val="CommentSubjectChar"/>
    <w:uiPriority w:val="99"/>
    <w:semiHidden/>
    <w:unhideWhenUsed/>
    <w:rsid w:val="00D2603D"/>
    <w:rPr>
      <w:b/>
      <w:bCs/>
    </w:rPr>
  </w:style>
  <w:style w:type="character" w:customStyle="1" w:styleId="CommentSubjectChar">
    <w:name w:val="Comment Subject Char"/>
    <w:basedOn w:val="CommentTextChar"/>
    <w:link w:val="CommentSubject"/>
    <w:uiPriority w:val="99"/>
    <w:semiHidden/>
    <w:rsid w:val="00D2603D"/>
    <w:rPr>
      <w:b/>
      <w:bCs/>
      <w:sz w:val="20"/>
      <w:szCs w:val="20"/>
    </w:rPr>
  </w:style>
  <w:style w:type="paragraph" w:styleId="NormalWeb">
    <w:name w:val="Normal (Web)"/>
    <w:basedOn w:val="Normal"/>
    <w:uiPriority w:val="99"/>
    <w:unhideWhenUsed/>
    <w:rsid w:val="00300B24"/>
    <w:pPr>
      <w:spacing w:before="100" w:beforeAutospacing="1" w:after="100" w:afterAutospacing="1" w:line="240" w:lineRule="auto"/>
    </w:pPr>
  </w:style>
  <w:style w:type="paragraph" w:styleId="ListParagraph">
    <w:name w:val="List Paragraph"/>
    <w:basedOn w:val="Normal"/>
    <w:uiPriority w:val="34"/>
    <w:qFormat/>
    <w:rsid w:val="00E22C6B"/>
    <w:pPr>
      <w:ind w:left="720"/>
    </w:pPr>
  </w:style>
  <w:style w:type="paragraph" w:styleId="FootnoteText">
    <w:name w:val="footnote text"/>
    <w:basedOn w:val="Normal"/>
    <w:link w:val="FootnoteTextChar"/>
    <w:uiPriority w:val="99"/>
    <w:semiHidden/>
    <w:unhideWhenUsed/>
    <w:rsid w:val="00D7589D"/>
    <w:pPr>
      <w:spacing w:line="240" w:lineRule="auto"/>
    </w:pPr>
    <w:rPr>
      <w:sz w:val="20"/>
      <w:szCs w:val="20"/>
    </w:rPr>
  </w:style>
  <w:style w:type="character" w:customStyle="1" w:styleId="FootnoteTextChar">
    <w:name w:val="Footnote Text Char"/>
    <w:basedOn w:val="DefaultParagraphFont"/>
    <w:link w:val="FootnoteText"/>
    <w:uiPriority w:val="99"/>
    <w:semiHidden/>
    <w:rsid w:val="00D7589D"/>
    <w:rPr>
      <w:sz w:val="20"/>
      <w:szCs w:val="20"/>
    </w:rPr>
  </w:style>
  <w:style w:type="character" w:styleId="FootnoteReference">
    <w:name w:val="footnote reference"/>
    <w:basedOn w:val="DefaultParagraphFont"/>
    <w:uiPriority w:val="99"/>
    <w:semiHidden/>
    <w:unhideWhenUsed/>
    <w:rsid w:val="00D7589D"/>
    <w:rPr>
      <w:vertAlign w:val="superscript"/>
    </w:rPr>
  </w:style>
  <w:style w:type="table" w:styleId="TableGrid">
    <w:name w:val="Table Grid"/>
    <w:basedOn w:val="TableNormal"/>
    <w:uiPriority w:val="39"/>
    <w:rsid w:val="00C1548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D350C"/>
    <w:rPr>
      <w:color w:val="0000FF" w:themeColor="hyperlink"/>
      <w:u w:val="single"/>
    </w:rPr>
  </w:style>
  <w:style w:type="character" w:styleId="UnresolvedMention">
    <w:name w:val="Unresolved Mention"/>
    <w:basedOn w:val="DefaultParagraphFont"/>
    <w:uiPriority w:val="99"/>
    <w:semiHidden/>
    <w:unhideWhenUsed/>
    <w:rsid w:val="00BD350C"/>
    <w:rPr>
      <w:color w:val="605E5C"/>
      <w:shd w:val="clear" w:color="auto" w:fill="E1DFDD"/>
    </w:rPr>
  </w:style>
  <w:style w:type="table" w:customStyle="1" w:styleId="106">
    <w:name w:val="106"/>
    <w:basedOn w:val="TableNormal10"/>
    <w:tblPr>
      <w:tblStyleRowBandSize w:val="1"/>
      <w:tblStyleColBandSize w:val="1"/>
      <w:tblCellMar>
        <w:top w:w="100" w:type="dxa"/>
        <w:left w:w="100" w:type="dxa"/>
        <w:bottom w:w="100" w:type="dxa"/>
        <w:right w:w="100" w:type="dxa"/>
      </w:tblCellMar>
    </w:tblPr>
  </w:style>
  <w:style w:type="table" w:customStyle="1" w:styleId="105">
    <w:name w:val="105"/>
    <w:basedOn w:val="TableNormal10"/>
    <w:tblPr>
      <w:tblStyleRowBandSize w:val="1"/>
      <w:tblStyleColBandSize w:val="1"/>
      <w:tblCellMar>
        <w:top w:w="100" w:type="dxa"/>
        <w:left w:w="100" w:type="dxa"/>
        <w:bottom w:w="100" w:type="dxa"/>
        <w:right w:w="100" w:type="dxa"/>
      </w:tblCellMar>
    </w:tblPr>
  </w:style>
  <w:style w:type="table" w:customStyle="1" w:styleId="104">
    <w:name w:val="104"/>
    <w:basedOn w:val="TableNormal10"/>
    <w:tblPr>
      <w:tblStyleRowBandSize w:val="1"/>
      <w:tblStyleColBandSize w:val="1"/>
      <w:tblCellMar>
        <w:top w:w="100" w:type="dxa"/>
        <w:left w:w="100" w:type="dxa"/>
        <w:bottom w:w="100" w:type="dxa"/>
        <w:right w:w="100" w:type="dxa"/>
      </w:tblCellMar>
    </w:tblPr>
  </w:style>
  <w:style w:type="table" w:customStyle="1" w:styleId="103">
    <w:name w:val="103"/>
    <w:basedOn w:val="TableNormal10"/>
    <w:tblPr>
      <w:tblStyleRowBandSize w:val="1"/>
      <w:tblStyleColBandSize w:val="1"/>
      <w:tblCellMar>
        <w:top w:w="100" w:type="dxa"/>
        <w:left w:w="100" w:type="dxa"/>
        <w:bottom w:w="100" w:type="dxa"/>
        <w:right w:w="100" w:type="dxa"/>
      </w:tblCellMar>
    </w:tblPr>
  </w:style>
  <w:style w:type="table" w:customStyle="1" w:styleId="102">
    <w:name w:val="102"/>
    <w:basedOn w:val="TableNormal10"/>
    <w:tblPr>
      <w:tblStyleRowBandSize w:val="1"/>
      <w:tblStyleColBandSize w:val="1"/>
      <w:tblCellMar>
        <w:top w:w="100" w:type="dxa"/>
        <w:left w:w="100" w:type="dxa"/>
        <w:bottom w:w="100" w:type="dxa"/>
        <w:right w:w="100" w:type="dxa"/>
      </w:tblCellMar>
    </w:tblPr>
  </w:style>
  <w:style w:type="table" w:customStyle="1" w:styleId="101">
    <w:name w:val="101"/>
    <w:basedOn w:val="TableNormal10"/>
    <w:tblPr>
      <w:tblStyleRowBandSize w:val="1"/>
      <w:tblStyleColBandSize w:val="1"/>
      <w:tblCellMar>
        <w:top w:w="100" w:type="dxa"/>
        <w:left w:w="100" w:type="dxa"/>
        <w:bottom w:w="100" w:type="dxa"/>
        <w:right w:w="100" w:type="dxa"/>
      </w:tblCellMar>
    </w:tblPr>
  </w:style>
  <w:style w:type="table" w:customStyle="1" w:styleId="100">
    <w:name w:val="100"/>
    <w:basedOn w:val="TableNormal10"/>
    <w:tblPr>
      <w:tblStyleRowBandSize w:val="1"/>
      <w:tblStyleColBandSize w:val="1"/>
      <w:tblCellMar>
        <w:top w:w="100" w:type="dxa"/>
        <w:left w:w="100" w:type="dxa"/>
        <w:bottom w:w="100" w:type="dxa"/>
        <w:right w:w="100" w:type="dxa"/>
      </w:tblCellMar>
    </w:tblPr>
  </w:style>
  <w:style w:type="table" w:customStyle="1" w:styleId="99">
    <w:name w:val="99"/>
    <w:basedOn w:val="TableNormal10"/>
    <w:tblPr>
      <w:tblStyleRowBandSize w:val="1"/>
      <w:tblStyleColBandSize w:val="1"/>
      <w:tblCellMar>
        <w:top w:w="100" w:type="dxa"/>
        <w:left w:w="100" w:type="dxa"/>
        <w:bottom w:w="100" w:type="dxa"/>
        <w:right w:w="100" w:type="dxa"/>
      </w:tblCellMar>
    </w:tblPr>
  </w:style>
  <w:style w:type="table" w:customStyle="1" w:styleId="98">
    <w:name w:val="98"/>
    <w:basedOn w:val="TableNormal10"/>
    <w:tblPr>
      <w:tblStyleRowBandSize w:val="1"/>
      <w:tblStyleColBandSize w:val="1"/>
      <w:tblCellMar>
        <w:top w:w="100" w:type="dxa"/>
        <w:left w:w="100" w:type="dxa"/>
        <w:bottom w:w="100" w:type="dxa"/>
        <w:right w:w="100" w:type="dxa"/>
      </w:tblCellMar>
    </w:tblPr>
  </w:style>
  <w:style w:type="table" w:customStyle="1" w:styleId="97">
    <w:name w:val="97"/>
    <w:basedOn w:val="TableNormal10"/>
    <w:tblPr>
      <w:tblStyleRowBandSize w:val="1"/>
      <w:tblStyleColBandSize w:val="1"/>
      <w:tblCellMar>
        <w:top w:w="100" w:type="dxa"/>
        <w:left w:w="100" w:type="dxa"/>
        <w:bottom w:w="100" w:type="dxa"/>
        <w:right w:w="100" w:type="dxa"/>
      </w:tblCellMar>
    </w:tblPr>
  </w:style>
  <w:style w:type="table" w:customStyle="1" w:styleId="96">
    <w:name w:val="96"/>
    <w:basedOn w:val="TableNormal10"/>
    <w:tblPr>
      <w:tblStyleRowBandSize w:val="1"/>
      <w:tblStyleColBandSize w:val="1"/>
      <w:tblCellMar>
        <w:top w:w="100" w:type="dxa"/>
        <w:left w:w="100" w:type="dxa"/>
        <w:bottom w:w="100" w:type="dxa"/>
        <w:right w:w="100" w:type="dxa"/>
      </w:tblCellMar>
    </w:tblPr>
  </w:style>
  <w:style w:type="table" w:customStyle="1" w:styleId="95">
    <w:name w:val="95"/>
    <w:basedOn w:val="TableNormal10"/>
    <w:tblPr>
      <w:tblStyleRowBandSize w:val="1"/>
      <w:tblStyleColBandSize w:val="1"/>
      <w:tblCellMar>
        <w:top w:w="100" w:type="dxa"/>
        <w:left w:w="100" w:type="dxa"/>
        <w:bottom w:w="100" w:type="dxa"/>
        <w:right w:w="100" w:type="dxa"/>
      </w:tblCellMar>
    </w:tblPr>
  </w:style>
  <w:style w:type="table" w:customStyle="1" w:styleId="94">
    <w:name w:val="94"/>
    <w:basedOn w:val="TableNormal10"/>
    <w:tblPr>
      <w:tblStyleRowBandSize w:val="1"/>
      <w:tblStyleColBandSize w:val="1"/>
      <w:tblCellMar>
        <w:top w:w="100" w:type="dxa"/>
        <w:left w:w="100" w:type="dxa"/>
        <w:bottom w:w="100" w:type="dxa"/>
        <w:right w:w="100" w:type="dxa"/>
      </w:tblCellMar>
    </w:tblPr>
  </w:style>
  <w:style w:type="table" w:customStyle="1" w:styleId="93">
    <w:name w:val="93"/>
    <w:basedOn w:val="TableNormal10"/>
    <w:tblPr>
      <w:tblStyleRowBandSize w:val="1"/>
      <w:tblStyleColBandSize w:val="1"/>
      <w:tblCellMar>
        <w:top w:w="100" w:type="dxa"/>
        <w:left w:w="100" w:type="dxa"/>
        <w:bottom w:w="100" w:type="dxa"/>
        <w:right w:w="100" w:type="dxa"/>
      </w:tblCellMar>
    </w:tblPr>
  </w:style>
  <w:style w:type="table" w:customStyle="1" w:styleId="92">
    <w:name w:val="92"/>
    <w:basedOn w:val="TableNormal10"/>
    <w:tblPr>
      <w:tblStyleRowBandSize w:val="1"/>
      <w:tblStyleColBandSize w:val="1"/>
      <w:tblCellMar>
        <w:top w:w="100" w:type="dxa"/>
        <w:left w:w="100" w:type="dxa"/>
        <w:bottom w:w="100" w:type="dxa"/>
        <w:right w:w="100" w:type="dxa"/>
      </w:tblCellMar>
    </w:tblPr>
  </w:style>
  <w:style w:type="table" w:customStyle="1" w:styleId="91">
    <w:name w:val="91"/>
    <w:basedOn w:val="TableNormal10"/>
    <w:tblPr>
      <w:tblStyleRowBandSize w:val="1"/>
      <w:tblStyleColBandSize w:val="1"/>
      <w:tblCellMar>
        <w:top w:w="100" w:type="dxa"/>
        <w:left w:w="100" w:type="dxa"/>
        <w:bottom w:w="100" w:type="dxa"/>
        <w:right w:w="100" w:type="dxa"/>
      </w:tblCellMar>
    </w:tblPr>
  </w:style>
  <w:style w:type="table" w:customStyle="1" w:styleId="90">
    <w:name w:val="90"/>
    <w:basedOn w:val="TableNormal10"/>
    <w:tblPr>
      <w:tblStyleRowBandSize w:val="1"/>
      <w:tblStyleColBandSize w:val="1"/>
      <w:tblCellMar>
        <w:top w:w="100" w:type="dxa"/>
        <w:left w:w="100" w:type="dxa"/>
        <w:bottom w:w="100" w:type="dxa"/>
        <w:right w:w="100" w:type="dxa"/>
      </w:tblCellMar>
    </w:tblPr>
  </w:style>
  <w:style w:type="table" w:customStyle="1" w:styleId="89">
    <w:name w:val="89"/>
    <w:basedOn w:val="TableNormal10"/>
    <w:tblPr>
      <w:tblStyleRowBandSize w:val="1"/>
      <w:tblStyleColBandSize w:val="1"/>
      <w:tblCellMar>
        <w:top w:w="100" w:type="dxa"/>
        <w:left w:w="100" w:type="dxa"/>
        <w:bottom w:w="100" w:type="dxa"/>
        <w:right w:w="100" w:type="dxa"/>
      </w:tblCellMar>
    </w:tblPr>
  </w:style>
  <w:style w:type="table" w:customStyle="1" w:styleId="88">
    <w:name w:val="88"/>
    <w:basedOn w:val="TableNormal10"/>
    <w:tblPr>
      <w:tblStyleRowBandSize w:val="1"/>
      <w:tblStyleColBandSize w:val="1"/>
      <w:tblCellMar>
        <w:top w:w="100" w:type="dxa"/>
        <w:left w:w="100" w:type="dxa"/>
        <w:bottom w:w="100" w:type="dxa"/>
        <w:right w:w="100" w:type="dxa"/>
      </w:tblCellMar>
    </w:tblPr>
  </w:style>
  <w:style w:type="table" w:customStyle="1" w:styleId="87">
    <w:name w:val="87"/>
    <w:basedOn w:val="TableNormal10"/>
    <w:tblPr>
      <w:tblStyleRowBandSize w:val="1"/>
      <w:tblStyleColBandSize w:val="1"/>
      <w:tblCellMar>
        <w:top w:w="100" w:type="dxa"/>
        <w:left w:w="100" w:type="dxa"/>
        <w:bottom w:w="100" w:type="dxa"/>
        <w:right w:w="100" w:type="dxa"/>
      </w:tblCellMar>
    </w:tblPr>
  </w:style>
  <w:style w:type="table" w:customStyle="1" w:styleId="86">
    <w:name w:val="86"/>
    <w:basedOn w:val="TableNormal10"/>
    <w:tblPr>
      <w:tblStyleRowBandSize w:val="1"/>
      <w:tblStyleColBandSize w:val="1"/>
      <w:tblCellMar>
        <w:top w:w="100" w:type="dxa"/>
        <w:left w:w="100" w:type="dxa"/>
        <w:bottom w:w="100" w:type="dxa"/>
        <w:right w:w="100" w:type="dxa"/>
      </w:tblCellMar>
    </w:tblPr>
  </w:style>
  <w:style w:type="table" w:customStyle="1" w:styleId="85">
    <w:name w:val="85"/>
    <w:basedOn w:val="TableNormal10"/>
    <w:tblPr>
      <w:tblStyleRowBandSize w:val="1"/>
      <w:tblStyleColBandSize w:val="1"/>
      <w:tblCellMar>
        <w:top w:w="100" w:type="dxa"/>
        <w:left w:w="100" w:type="dxa"/>
        <w:bottom w:w="100" w:type="dxa"/>
        <w:right w:w="100" w:type="dxa"/>
      </w:tblCellMar>
    </w:tblPr>
  </w:style>
  <w:style w:type="table" w:customStyle="1" w:styleId="84">
    <w:name w:val="84"/>
    <w:basedOn w:val="TableNormal10"/>
    <w:tblPr>
      <w:tblStyleRowBandSize w:val="1"/>
      <w:tblStyleColBandSize w:val="1"/>
      <w:tblCellMar>
        <w:top w:w="100" w:type="dxa"/>
        <w:left w:w="100" w:type="dxa"/>
        <w:bottom w:w="100" w:type="dxa"/>
        <w:right w:w="100" w:type="dxa"/>
      </w:tblCellMar>
    </w:tblPr>
  </w:style>
  <w:style w:type="table" w:customStyle="1" w:styleId="83">
    <w:name w:val="83"/>
    <w:basedOn w:val="TableNormal10"/>
    <w:pPr>
      <w:spacing w:line="240" w:lineRule="auto"/>
    </w:pPr>
    <w:tblPr>
      <w:tblStyleRowBandSize w:val="1"/>
      <w:tblStyleColBandSize w:val="1"/>
      <w:tblCellMar>
        <w:left w:w="108" w:type="dxa"/>
        <w:right w:w="108" w:type="dxa"/>
      </w:tblCellMar>
    </w:tblPr>
  </w:style>
  <w:style w:type="table" w:customStyle="1" w:styleId="82">
    <w:name w:val="82"/>
    <w:basedOn w:val="TableNormal10"/>
    <w:tblPr>
      <w:tblStyleRowBandSize w:val="1"/>
      <w:tblStyleColBandSize w:val="1"/>
      <w:tblCellMar>
        <w:top w:w="100" w:type="dxa"/>
        <w:left w:w="100" w:type="dxa"/>
        <w:bottom w:w="100" w:type="dxa"/>
        <w:right w:w="100" w:type="dxa"/>
      </w:tblCellMar>
    </w:tblPr>
  </w:style>
  <w:style w:type="table" w:customStyle="1" w:styleId="81">
    <w:name w:val="81"/>
    <w:basedOn w:val="TableNormal10"/>
    <w:tblPr>
      <w:tblStyleRowBandSize w:val="1"/>
      <w:tblStyleColBandSize w:val="1"/>
      <w:tblCellMar>
        <w:top w:w="100" w:type="dxa"/>
        <w:left w:w="100" w:type="dxa"/>
        <w:bottom w:w="100" w:type="dxa"/>
        <w:right w:w="100" w:type="dxa"/>
      </w:tblCellMar>
    </w:tblPr>
  </w:style>
  <w:style w:type="table" w:customStyle="1" w:styleId="80">
    <w:name w:val="80"/>
    <w:basedOn w:val="TableNormal10"/>
    <w:tblPr>
      <w:tblStyleRowBandSize w:val="1"/>
      <w:tblStyleColBandSize w:val="1"/>
      <w:tblCellMar>
        <w:top w:w="100" w:type="dxa"/>
        <w:left w:w="100" w:type="dxa"/>
        <w:bottom w:w="100" w:type="dxa"/>
        <w:right w:w="100" w:type="dxa"/>
      </w:tblCellMar>
    </w:tblPr>
  </w:style>
  <w:style w:type="table" w:customStyle="1" w:styleId="79">
    <w:name w:val="79"/>
    <w:basedOn w:val="TableNormal10"/>
    <w:tblPr>
      <w:tblStyleRowBandSize w:val="1"/>
      <w:tblStyleColBandSize w:val="1"/>
      <w:tblCellMar>
        <w:top w:w="100" w:type="dxa"/>
        <w:left w:w="100" w:type="dxa"/>
        <w:bottom w:w="100" w:type="dxa"/>
        <w:right w:w="100" w:type="dxa"/>
      </w:tblCellMar>
    </w:tblPr>
  </w:style>
  <w:style w:type="table" w:customStyle="1" w:styleId="78">
    <w:name w:val="78"/>
    <w:basedOn w:val="TableNormal10"/>
    <w:tblPr>
      <w:tblStyleRowBandSize w:val="1"/>
      <w:tblStyleColBandSize w:val="1"/>
      <w:tblCellMar>
        <w:top w:w="100" w:type="dxa"/>
        <w:left w:w="100" w:type="dxa"/>
        <w:bottom w:w="100" w:type="dxa"/>
        <w:right w:w="100" w:type="dxa"/>
      </w:tblCellMar>
    </w:tblPr>
  </w:style>
  <w:style w:type="table" w:customStyle="1" w:styleId="77">
    <w:name w:val="77"/>
    <w:basedOn w:val="TableNormal10"/>
    <w:tblPr>
      <w:tblStyleRowBandSize w:val="1"/>
      <w:tblStyleColBandSize w:val="1"/>
      <w:tblCellMar>
        <w:top w:w="100" w:type="dxa"/>
        <w:left w:w="100" w:type="dxa"/>
        <w:bottom w:w="100" w:type="dxa"/>
        <w:right w:w="100" w:type="dxa"/>
      </w:tblCellMar>
    </w:tblPr>
  </w:style>
  <w:style w:type="table" w:customStyle="1" w:styleId="76">
    <w:name w:val="76"/>
    <w:basedOn w:val="TableNormal10"/>
    <w:tblPr>
      <w:tblStyleRowBandSize w:val="1"/>
      <w:tblStyleColBandSize w:val="1"/>
      <w:tblCellMar>
        <w:top w:w="100" w:type="dxa"/>
        <w:left w:w="100" w:type="dxa"/>
        <w:bottom w:w="100" w:type="dxa"/>
        <w:right w:w="100" w:type="dxa"/>
      </w:tblCellMar>
    </w:tblPr>
  </w:style>
  <w:style w:type="table" w:customStyle="1" w:styleId="75">
    <w:name w:val="75"/>
    <w:basedOn w:val="TableNormal10"/>
    <w:tblPr>
      <w:tblStyleRowBandSize w:val="1"/>
      <w:tblStyleColBandSize w:val="1"/>
      <w:tblCellMar>
        <w:top w:w="100" w:type="dxa"/>
        <w:left w:w="100" w:type="dxa"/>
        <w:bottom w:w="100" w:type="dxa"/>
        <w:right w:w="100" w:type="dxa"/>
      </w:tblCellMar>
    </w:tblPr>
  </w:style>
  <w:style w:type="table" w:customStyle="1" w:styleId="74">
    <w:name w:val="74"/>
    <w:basedOn w:val="TableNormal10"/>
    <w:tblPr>
      <w:tblStyleRowBandSize w:val="1"/>
      <w:tblStyleColBandSize w:val="1"/>
      <w:tblCellMar>
        <w:top w:w="100" w:type="dxa"/>
        <w:left w:w="100" w:type="dxa"/>
        <w:bottom w:w="100" w:type="dxa"/>
        <w:right w:w="100" w:type="dxa"/>
      </w:tblCellMar>
    </w:tblPr>
  </w:style>
  <w:style w:type="table" w:customStyle="1" w:styleId="73">
    <w:name w:val="73"/>
    <w:basedOn w:val="TableNormal10"/>
    <w:tblPr>
      <w:tblStyleRowBandSize w:val="1"/>
      <w:tblStyleColBandSize w:val="1"/>
      <w:tblCellMar>
        <w:top w:w="100" w:type="dxa"/>
        <w:left w:w="100" w:type="dxa"/>
        <w:bottom w:w="100" w:type="dxa"/>
        <w:right w:w="100" w:type="dxa"/>
      </w:tblCellMar>
    </w:tblPr>
  </w:style>
  <w:style w:type="table" w:customStyle="1" w:styleId="72">
    <w:name w:val="72"/>
    <w:basedOn w:val="TableNormal10"/>
    <w:tblPr>
      <w:tblStyleRowBandSize w:val="1"/>
      <w:tblStyleColBandSize w:val="1"/>
      <w:tblCellMar>
        <w:top w:w="100" w:type="dxa"/>
        <w:left w:w="100" w:type="dxa"/>
        <w:bottom w:w="100" w:type="dxa"/>
        <w:right w:w="100" w:type="dxa"/>
      </w:tblCellMar>
    </w:tblPr>
  </w:style>
  <w:style w:type="table" w:customStyle="1" w:styleId="71">
    <w:name w:val="71"/>
    <w:basedOn w:val="TableNormal10"/>
    <w:tblPr>
      <w:tblStyleRowBandSize w:val="1"/>
      <w:tblStyleColBandSize w:val="1"/>
      <w:tblCellMar>
        <w:top w:w="100" w:type="dxa"/>
        <w:left w:w="100" w:type="dxa"/>
        <w:bottom w:w="100" w:type="dxa"/>
        <w:right w:w="100" w:type="dxa"/>
      </w:tblCellMar>
    </w:tblPr>
  </w:style>
  <w:style w:type="table" w:customStyle="1" w:styleId="70">
    <w:name w:val="70"/>
    <w:basedOn w:val="TableNormal10"/>
    <w:tblPr>
      <w:tblStyleRowBandSize w:val="1"/>
      <w:tblStyleColBandSize w:val="1"/>
      <w:tblCellMar>
        <w:top w:w="100" w:type="dxa"/>
        <w:left w:w="100" w:type="dxa"/>
        <w:bottom w:w="100" w:type="dxa"/>
        <w:right w:w="100" w:type="dxa"/>
      </w:tblCellMar>
    </w:tblPr>
  </w:style>
  <w:style w:type="table" w:customStyle="1" w:styleId="69">
    <w:name w:val="69"/>
    <w:basedOn w:val="TableNormal10"/>
    <w:tblPr>
      <w:tblStyleRowBandSize w:val="1"/>
      <w:tblStyleColBandSize w:val="1"/>
      <w:tblCellMar>
        <w:top w:w="100" w:type="dxa"/>
        <w:left w:w="100" w:type="dxa"/>
        <w:bottom w:w="100" w:type="dxa"/>
        <w:right w:w="100" w:type="dxa"/>
      </w:tblCellMar>
    </w:tblPr>
  </w:style>
  <w:style w:type="table" w:customStyle="1" w:styleId="68">
    <w:name w:val="68"/>
    <w:basedOn w:val="TableNormal10"/>
    <w:tblPr>
      <w:tblStyleRowBandSize w:val="1"/>
      <w:tblStyleColBandSize w:val="1"/>
      <w:tblCellMar>
        <w:top w:w="100" w:type="dxa"/>
        <w:left w:w="100" w:type="dxa"/>
        <w:bottom w:w="100" w:type="dxa"/>
        <w:right w:w="100" w:type="dxa"/>
      </w:tblCellMar>
    </w:tblPr>
  </w:style>
  <w:style w:type="table" w:customStyle="1" w:styleId="67">
    <w:name w:val="67"/>
    <w:basedOn w:val="TableNormal10"/>
    <w:tblPr>
      <w:tblStyleRowBandSize w:val="1"/>
      <w:tblStyleColBandSize w:val="1"/>
      <w:tblCellMar>
        <w:top w:w="100" w:type="dxa"/>
        <w:left w:w="100" w:type="dxa"/>
        <w:bottom w:w="100" w:type="dxa"/>
        <w:right w:w="100" w:type="dxa"/>
      </w:tblCellMar>
    </w:tblPr>
  </w:style>
  <w:style w:type="table" w:customStyle="1" w:styleId="66">
    <w:name w:val="66"/>
    <w:basedOn w:val="TableNormal10"/>
    <w:tblPr>
      <w:tblStyleRowBandSize w:val="1"/>
      <w:tblStyleColBandSize w:val="1"/>
      <w:tblCellMar>
        <w:top w:w="100" w:type="dxa"/>
        <w:left w:w="100" w:type="dxa"/>
        <w:bottom w:w="100" w:type="dxa"/>
        <w:right w:w="100" w:type="dxa"/>
      </w:tblCellMar>
    </w:tblPr>
  </w:style>
  <w:style w:type="table" w:customStyle="1" w:styleId="65">
    <w:name w:val="65"/>
    <w:basedOn w:val="TableNormal10"/>
    <w:tblPr>
      <w:tblStyleRowBandSize w:val="1"/>
      <w:tblStyleColBandSize w:val="1"/>
      <w:tblCellMar>
        <w:top w:w="100" w:type="dxa"/>
        <w:left w:w="100" w:type="dxa"/>
        <w:bottom w:w="100" w:type="dxa"/>
        <w:right w:w="100" w:type="dxa"/>
      </w:tblCellMar>
    </w:tblPr>
  </w:style>
  <w:style w:type="table" w:customStyle="1" w:styleId="64">
    <w:name w:val="64"/>
    <w:basedOn w:val="TableNormal10"/>
    <w:tblPr>
      <w:tblStyleRowBandSize w:val="1"/>
      <w:tblStyleColBandSize w:val="1"/>
      <w:tblCellMar>
        <w:top w:w="100" w:type="dxa"/>
        <w:left w:w="100" w:type="dxa"/>
        <w:bottom w:w="100" w:type="dxa"/>
        <w:right w:w="100" w:type="dxa"/>
      </w:tblCellMar>
    </w:tblPr>
  </w:style>
  <w:style w:type="table" w:customStyle="1" w:styleId="63">
    <w:name w:val="63"/>
    <w:basedOn w:val="TableNormal10"/>
    <w:tblPr>
      <w:tblStyleRowBandSize w:val="1"/>
      <w:tblStyleColBandSize w:val="1"/>
      <w:tblCellMar>
        <w:top w:w="100" w:type="dxa"/>
        <w:left w:w="100" w:type="dxa"/>
        <w:bottom w:w="100" w:type="dxa"/>
        <w:right w:w="100" w:type="dxa"/>
      </w:tblCellMar>
    </w:tblPr>
  </w:style>
  <w:style w:type="table" w:customStyle="1" w:styleId="62">
    <w:name w:val="62"/>
    <w:basedOn w:val="TableNormal10"/>
    <w:tblPr>
      <w:tblStyleRowBandSize w:val="1"/>
      <w:tblStyleColBandSize w:val="1"/>
      <w:tblCellMar>
        <w:top w:w="100" w:type="dxa"/>
        <w:left w:w="100" w:type="dxa"/>
        <w:bottom w:w="100" w:type="dxa"/>
        <w:right w:w="100" w:type="dxa"/>
      </w:tblCellMar>
    </w:tblPr>
  </w:style>
  <w:style w:type="table" w:customStyle="1" w:styleId="61">
    <w:name w:val="61"/>
    <w:basedOn w:val="TableNormal10"/>
    <w:tblPr>
      <w:tblStyleRowBandSize w:val="1"/>
      <w:tblStyleColBandSize w:val="1"/>
      <w:tblCellMar>
        <w:top w:w="100" w:type="dxa"/>
        <w:left w:w="100" w:type="dxa"/>
        <w:bottom w:w="100" w:type="dxa"/>
        <w:right w:w="100" w:type="dxa"/>
      </w:tblCellMar>
    </w:tblPr>
  </w:style>
  <w:style w:type="table" w:customStyle="1" w:styleId="60">
    <w:name w:val="60"/>
    <w:basedOn w:val="TableNormal10"/>
    <w:tblPr>
      <w:tblStyleRowBandSize w:val="1"/>
      <w:tblStyleColBandSize w:val="1"/>
      <w:tblCellMar>
        <w:top w:w="100" w:type="dxa"/>
        <w:left w:w="100" w:type="dxa"/>
        <w:bottom w:w="100" w:type="dxa"/>
        <w:right w:w="100" w:type="dxa"/>
      </w:tblCellMar>
    </w:tblPr>
  </w:style>
  <w:style w:type="table" w:customStyle="1" w:styleId="59">
    <w:name w:val="59"/>
    <w:basedOn w:val="TableNormal10"/>
    <w:tblPr>
      <w:tblStyleRowBandSize w:val="1"/>
      <w:tblStyleColBandSize w:val="1"/>
      <w:tblCellMar>
        <w:top w:w="100" w:type="dxa"/>
        <w:left w:w="100" w:type="dxa"/>
        <w:bottom w:w="100" w:type="dxa"/>
        <w:right w:w="100" w:type="dxa"/>
      </w:tblCellMar>
    </w:tblPr>
  </w:style>
  <w:style w:type="table" w:customStyle="1" w:styleId="58">
    <w:name w:val="58"/>
    <w:basedOn w:val="TableNormal10"/>
    <w:tblPr>
      <w:tblStyleRowBandSize w:val="1"/>
      <w:tblStyleColBandSize w:val="1"/>
      <w:tblCellMar>
        <w:top w:w="100" w:type="dxa"/>
        <w:left w:w="100" w:type="dxa"/>
        <w:bottom w:w="100" w:type="dxa"/>
        <w:right w:w="100" w:type="dxa"/>
      </w:tblCellMar>
    </w:tblPr>
  </w:style>
  <w:style w:type="table" w:customStyle="1" w:styleId="57">
    <w:name w:val="57"/>
    <w:basedOn w:val="TableNormal10"/>
    <w:tblPr>
      <w:tblStyleRowBandSize w:val="1"/>
      <w:tblStyleColBandSize w:val="1"/>
      <w:tblCellMar>
        <w:top w:w="100" w:type="dxa"/>
        <w:left w:w="100" w:type="dxa"/>
        <w:bottom w:w="100" w:type="dxa"/>
        <w:right w:w="100" w:type="dxa"/>
      </w:tblCellMar>
    </w:tblPr>
  </w:style>
  <w:style w:type="table" w:customStyle="1" w:styleId="56">
    <w:name w:val="56"/>
    <w:basedOn w:val="TableNormal10"/>
    <w:tblPr>
      <w:tblStyleRowBandSize w:val="1"/>
      <w:tblStyleColBandSize w:val="1"/>
      <w:tblCellMar>
        <w:top w:w="100" w:type="dxa"/>
        <w:left w:w="100" w:type="dxa"/>
        <w:bottom w:w="100" w:type="dxa"/>
        <w:right w:w="100" w:type="dxa"/>
      </w:tblCellMar>
    </w:tblPr>
  </w:style>
  <w:style w:type="table" w:customStyle="1" w:styleId="55">
    <w:name w:val="55"/>
    <w:basedOn w:val="TableNormal10"/>
    <w:tblPr>
      <w:tblStyleRowBandSize w:val="1"/>
      <w:tblStyleColBandSize w:val="1"/>
      <w:tblCellMar>
        <w:top w:w="100" w:type="dxa"/>
        <w:left w:w="100" w:type="dxa"/>
        <w:bottom w:w="100" w:type="dxa"/>
        <w:right w:w="100" w:type="dxa"/>
      </w:tblCellMar>
    </w:tblPr>
  </w:style>
  <w:style w:type="table" w:customStyle="1" w:styleId="54">
    <w:name w:val="54"/>
    <w:basedOn w:val="TableNormal10"/>
    <w:tblPr>
      <w:tblStyleRowBandSize w:val="1"/>
      <w:tblStyleColBandSize w:val="1"/>
      <w:tblCellMar>
        <w:top w:w="100" w:type="dxa"/>
        <w:left w:w="100" w:type="dxa"/>
        <w:bottom w:w="100" w:type="dxa"/>
        <w:right w:w="100" w:type="dxa"/>
      </w:tblCellMar>
    </w:tblPr>
  </w:style>
  <w:style w:type="table" w:customStyle="1" w:styleId="53">
    <w:name w:val="53"/>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52">
    <w:name w:val="52"/>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51">
    <w:name w:val="51"/>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50">
    <w:name w:val="50"/>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49">
    <w:name w:val="49"/>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48">
    <w:name w:val="48"/>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47">
    <w:name w:val="47"/>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46">
    <w:name w:val="46"/>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45">
    <w:name w:val="45"/>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44">
    <w:name w:val="44"/>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43">
    <w:name w:val="43"/>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42">
    <w:name w:val="42"/>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41">
    <w:name w:val="41"/>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40">
    <w:name w:val="40"/>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39">
    <w:name w:val="39"/>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38">
    <w:name w:val="38"/>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37">
    <w:name w:val="37"/>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36">
    <w:name w:val="36"/>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35">
    <w:name w:val="35"/>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34">
    <w:name w:val="34"/>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33">
    <w:name w:val="33"/>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32">
    <w:name w:val="32"/>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31">
    <w:name w:val="31"/>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30">
    <w:name w:val="30"/>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29">
    <w:name w:val="29"/>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28">
    <w:name w:val="28"/>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27">
    <w:name w:val="27"/>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26">
    <w:name w:val="26"/>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25">
    <w:name w:val="25"/>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24">
    <w:name w:val="24"/>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23">
    <w:name w:val="23"/>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22">
    <w:name w:val="22"/>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21">
    <w:name w:val="21"/>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20">
    <w:name w:val="20"/>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19">
    <w:name w:val="19"/>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18">
    <w:name w:val="18"/>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17">
    <w:name w:val="17"/>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16">
    <w:name w:val="16"/>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15">
    <w:name w:val="15"/>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14">
    <w:name w:val="14"/>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13">
    <w:name w:val="13"/>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12">
    <w:name w:val="12"/>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11">
    <w:name w:val="11"/>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10">
    <w:name w:val="10"/>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9">
    <w:name w:val="9"/>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8">
    <w:name w:val="8"/>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7">
    <w:name w:val="7"/>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6">
    <w:name w:val="6"/>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5">
    <w:name w:val="5"/>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4">
    <w:name w:val="4"/>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3">
    <w:name w:val="3"/>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2">
    <w:name w:val="2"/>
    <w:basedOn w:val="TableNormal20"/>
    <w:pPr>
      <w:spacing w:line="240" w:lineRule="auto"/>
    </w:pPr>
    <w:tblPr>
      <w:tblStyleRowBandSize w:val="1"/>
      <w:tblStyleColBandSize w:val="1"/>
      <w:tblCellMar>
        <w:top w:w="100" w:type="dxa"/>
        <w:left w:w="100" w:type="dxa"/>
        <w:bottom w:w="100" w:type="dxa"/>
        <w:right w:w="100" w:type="dxa"/>
      </w:tblCellMar>
    </w:tblPr>
  </w:style>
  <w:style w:type="table" w:customStyle="1" w:styleId="1">
    <w:name w:val="1"/>
    <w:basedOn w:val="TableNormal20"/>
    <w:pPr>
      <w:spacing w:line="240" w:lineRule="auto"/>
    </w:pPr>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F73215"/>
    <w:pPr>
      <w:spacing w:line="240" w:lineRule="auto"/>
    </w:pPr>
  </w:style>
  <w:style w:type="paragraph" w:styleId="Header">
    <w:name w:val="header"/>
    <w:basedOn w:val="Normal"/>
    <w:link w:val="HeaderChar"/>
    <w:uiPriority w:val="99"/>
    <w:unhideWhenUsed/>
    <w:rsid w:val="008F735C"/>
    <w:pPr>
      <w:tabs>
        <w:tab w:val="center" w:pos="4703"/>
        <w:tab w:val="right" w:pos="9406"/>
      </w:tabs>
      <w:spacing w:line="240" w:lineRule="auto"/>
    </w:pPr>
  </w:style>
  <w:style w:type="character" w:customStyle="1" w:styleId="HeaderChar">
    <w:name w:val="Header Char"/>
    <w:basedOn w:val="DefaultParagraphFont"/>
    <w:link w:val="Header"/>
    <w:uiPriority w:val="99"/>
    <w:rsid w:val="008F735C"/>
  </w:style>
  <w:style w:type="paragraph" w:styleId="Footer">
    <w:name w:val="footer"/>
    <w:basedOn w:val="Normal"/>
    <w:link w:val="FooterChar"/>
    <w:uiPriority w:val="99"/>
    <w:unhideWhenUsed/>
    <w:rsid w:val="008F735C"/>
    <w:pPr>
      <w:tabs>
        <w:tab w:val="center" w:pos="4703"/>
        <w:tab w:val="right" w:pos="9406"/>
      </w:tabs>
      <w:spacing w:line="240" w:lineRule="auto"/>
    </w:pPr>
  </w:style>
  <w:style w:type="character" w:customStyle="1" w:styleId="FooterChar">
    <w:name w:val="Footer Char"/>
    <w:basedOn w:val="DefaultParagraphFont"/>
    <w:link w:val="Footer"/>
    <w:uiPriority w:val="99"/>
    <w:rsid w:val="008F735C"/>
  </w:style>
  <w:style w:type="character" w:styleId="IntenseEmphasis">
    <w:name w:val="Intense Emphasis"/>
    <w:basedOn w:val="DefaultParagraphFont"/>
    <w:uiPriority w:val="21"/>
    <w:qFormat/>
    <w:rsid w:val="00EB0560"/>
    <w:rPr>
      <w:rFonts w:ascii="Times New Roman" w:hAnsi="Times New Roman"/>
      <w:i w:val="0"/>
      <w:iCs/>
      <w:color w:val="auto"/>
      <w:sz w:val="24"/>
    </w:rPr>
  </w:style>
  <w:style w:type="paragraph" w:styleId="Caption">
    <w:name w:val="caption"/>
    <w:basedOn w:val="Normal"/>
    <w:next w:val="Normal"/>
    <w:uiPriority w:val="35"/>
    <w:unhideWhenUsed/>
    <w:qFormat/>
    <w:rsid w:val="006E1DD1"/>
    <w:pPr>
      <w:ind w:firstLine="0"/>
    </w:pPr>
    <w:rPr>
      <w:b/>
      <w:iCs/>
      <w:szCs w:val="18"/>
    </w:rPr>
  </w:style>
  <w:style w:type="character" w:styleId="FollowedHyperlink">
    <w:name w:val="FollowedHyperlink"/>
    <w:basedOn w:val="DefaultParagraphFont"/>
    <w:uiPriority w:val="99"/>
    <w:semiHidden/>
    <w:unhideWhenUsed/>
    <w:rsid w:val="00FF0F5C"/>
    <w:rPr>
      <w:color w:val="800080" w:themeColor="followedHyperlink"/>
      <w:u w:val="single"/>
    </w:rPr>
  </w:style>
  <w:style w:type="paragraph" w:styleId="Bibliography">
    <w:name w:val="Bibliography"/>
    <w:basedOn w:val="Normal"/>
    <w:next w:val="Normal"/>
    <w:uiPriority w:val="37"/>
    <w:unhideWhenUsed/>
    <w:rsid w:val="00091DE2"/>
    <w:pPr>
      <w:tabs>
        <w:tab w:val="left" w:pos="384"/>
      </w:tabs>
      <w:ind w:left="384" w:hanging="384"/>
    </w:pPr>
  </w:style>
  <w:style w:type="paragraph" w:customStyle="1" w:styleId="pf0">
    <w:name w:val="pf0"/>
    <w:basedOn w:val="Normal"/>
    <w:rsid w:val="00E54D50"/>
    <w:pPr>
      <w:spacing w:before="100" w:beforeAutospacing="1" w:after="100" w:afterAutospacing="1" w:line="240" w:lineRule="auto"/>
      <w:ind w:firstLine="0"/>
      <w:contextualSpacing w:val="0"/>
    </w:pPr>
  </w:style>
  <w:style w:type="character" w:customStyle="1" w:styleId="cf01">
    <w:name w:val="cf01"/>
    <w:basedOn w:val="DefaultParagraphFont"/>
    <w:rsid w:val="00E54D50"/>
    <w:rPr>
      <w:rFonts w:ascii="Segoe UI" w:hAnsi="Segoe UI" w:cs="Segoe UI" w:hint="default"/>
      <w:sz w:val="18"/>
      <w:szCs w:val="18"/>
    </w:rPr>
  </w:style>
  <w:style w:type="character" w:customStyle="1" w:styleId="cf11">
    <w:name w:val="cf11"/>
    <w:basedOn w:val="DefaultParagraphFont"/>
    <w:rsid w:val="00E54D50"/>
    <w:rPr>
      <w:rFonts w:ascii="Segoe UI" w:hAnsi="Segoe UI" w:cs="Segoe UI" w:hint="default"/>
      <w:sz w:val="18"/>
      <w:szCs w:val="18"/>
      <w:shd w:val="clear" w:color="auto" w:fill="FFFFFF"/>
    </w:rPr>
  </w:style>
  <w:style w:type="paragraph" w:customStyle="1" w:styleId="Tabelle">
    <w:name w:val="Tabelle"/>
    <w:basedOn w:val="Normal"/>
    <w:link w:val="TabelleZchn"/>
    <w:qFormat/>
    <w:rsid w:val="001B30E3"/>
    <w:pPr>
      <w:spacing w:line="240" w:lineRule="auto"/>
      <w:ind w:firstLine="0"/>
    </w:pPr>
    <w:rPr>
      <w:rFonts w:ascii="Arial" w:hAnsi="Arial"/>
      <w:sz w:val="20"/>
    </w:rPr>
  </w:style>
  <w:style w:type="character" w:customStyle="1" w:styleId="TabelleZchn">
    <w:name w:val="Tabelle Zchn"/>
    <w:basedOn w:val="DefaultParagraphFont"/>
    <w:link w:val="Tabelle"/>
    <w:rsid w:val="001B30E3"/>
    <w:rPr>
      <w:sz w:val="20"/>
    </w:rPr>
  </w:style>
  <w:style w:type="character" w:customStyle="1" w:styleId="u-monospace">
    <w:name w:val="u-monospace"/>
    <w:basedOn w:val="DefaultParagraphFont"/>
    <w:rsid w:val="003022A7"/>
  </w:style>
  <w:style w:type="paragraph" w:customStyle="1" w:styleId="Compact">
    <w:name w:val="Compact"/>
    <w:basedOn w:val="BodyText"/>
    <w:qFormat/>
    <w:rsid w:val="003E4638"/>
    <w:pPr>
      <w:spacing w:before="36" w:after="36" w:line="240" w:lineRule="auto"/>
      <w:ind w:firstLine="0"/>
      <w:contextualSpacing w:val="0"/>
    </w:pPr>
    <w:rPr>
      <w:rFonts w:asciiTheme="minorHAnsi" w:eastAsiaTheme="minorHAnsi" w:hAnsiTheme="minorHAnsi" w:cstheme="minorBidi"/>
    </w:rPr>
  </w:style>
  <w:style w:type="table" w:customStyle="1" w:styleId="Table">
    <w:name w:val="Table"/>
    <w:semiHidden/>
    <w:unhideWhenUsed/>
    <w:qFormat/>
    <w:rsid w:val="003E4638"/>
    <w:pPr>
      <w:spacing w:after="200" w:line="240" w:lineRule="auto"/>
    </w:pPr>
    <w:rPr>
      <w:rFonts w:asciiTheme="minorHAnsi" w:eastAsiaTheme="minorHAnsi" w:hAnsiTheme="minorHAnsi" w:cstheme="minorBidi"/>
      <w:sz w:val="20"/>
      <w:szCs w:val="20"/>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TableCaption">
    <w:name w:val="Table Caption"/>
    <w:basedOn w:val="Caption"/>
    <w:rsid w:val="003E4638"/>
    <w:pPr>
      <w:keepNext/>
      <w:spacing w:after="120"/>
      <w:contextualSpacing w:val="0"/>
    </w:pPr>
    <w:rPr>
      <w:rFonts w:asciiTheme="minorHAnsi" w:eastAsiaTheme="minorHAnsi" w:hAnsiTheme="minorHAnsi" w:cstheme="minorBidi"/>
      <w:i/>
      <w:iCs w:val="0"/>
      <w:szCs w:val="24"/>
    </w:rPr>
  </w:style>
  <w:style w:type="paragraph" w:styleId="BodyText">
    <w:name w:val="Body Text"/>
    <w:basedOn w:val="Normal"/>
    <w:link w:val="BodyTextChar"/>
    <w:uiPriority w:val="99"/>
    <w:semiHidden/>
    <w:unhideWhenUsed/>
    <w:rsid w:val="003E4638"/>
    <w:pPr>
      <w:spacing w:after="120"/>
    </w:pPr>
  </w:style>
  <w:style w:type="character" w:customStyle="1" w:styleId="BodyTextChar">
    <w:name w:val="Body Text Char"/>
    <w:basedOn w:val="DefaultParagraphFont"/>
    <w:link w:val="BodyText"/>
    <w:uiPriority w:val="99"/>
    <w:semiHidden/>
    <w:rsid w:val="003E4638"/>
    <w:rPr>
      <w:rFonts w:ascii="Times New Roman" w:hAnsi="Times New Roman"/>
      <w:sz w:val="24"/>
    </w:rPr>
  </w:style>
  <w:style w:type="paragraph" w:styleId="NoSpacing">
    <w:name w:val="No Spacing"/>
    <w:uiPriority w:val="1"/>
    <w:qFormat/>
    <w:rsid w:val="00F21803"/>
    <w:pPr>
      <w:spacing w:line="240" w:lineRule="auto"/>
      <w:contextualSpacing/>
    </w:pPr>
  </w:style>
  <w:style w:type="character" w:styleId="EndnoteReference">
    <w:name w:val="endnote reference"/>
    <w:basedOn w:val="DefaultParagraphFont"/>
    <w:uiPriority w:val="99"/>
    <w:semiHidden/>
    <w:unhideWhenUsed/>
    <w:rsid w:val="005F7038"/>
    <w:rPr>
      <w:vertAlign w:val="superscript"/>
    </w:rPr>
  </w:style>
  <w:style w:type="paragraph" w:customStyle="1" w:styleId="Default">
    <w:name w:val="Default"/>
    <w:rsid w:val="0003210B"/>
    <w:pPr>
      <w:autoSpaceDE w:val="0"/>
      <w:autoSpaceDN w:val="0"/>
      <w:adjustRightInd w:val="0"/>
      <w:spacing w:line="240" w:lineRule="auto"/>
    </w:pPr>
    <w:rPr>
      <w:rFonts w:ascii="Calibri" w:hAnsi="Calibri" w:cs="Calibri"/>
      <w:color w:val="000000"/>
    </w:rPr>
  </w:style>
  <w:style w:type="character" w:styleId="PlaceholderText">
    <w:name w:val="Placeholder Text"/>
    <w:basedOn w:val="DefaultParagraphFont"/>
    <w:uiPriority w:val="99"/>
    <w:semiHidden/>
    <w:rsid w:val="007D0321"/>
    <w:rPr>
      <w:color w:val="808080"/>
    </w:rPr>
  </w:style>
  <w:style w:type="table" w:customStyle="1" w:styleId="Tabellenraster1">
    <w:name w:val="Tabellenraster1"/>
    <w:basedOn w:val="TableNormal"/>
    <w:next w:val="TableGrid"/>
    <w:uiPriority w:val="39"/>
    <w:rsid w:val="008B22C1"/>
    <w:pPr>
      <w:spacing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9D0845"/>
  </w:style>
  <w:style w:type="table" w:customStyle="1" w:styleId="TableGrid0">
    <w:name w:val="TableGrid"/>
    <w:rsid w:val="00276BAA"/>
    <w:pPr>
      <w:spacing w:line="240" w:lineRule="auto"/>
    </w:pPr>
    <w:rPr>
      <w:rFonts w:asciiTheme="minorHAnsi" w:eastAsiaTheme="minorEastAsia" w:hAnsiTheme="minorHAnsi" w:cstheme="minorBidi"/>
    </w:rPr>
    <w:tblPr>
      <w:tblCellMar>
        <w:top w:w="0" w:type="dxa"/>
        <w:left w:w="0" w:type="dxa"/>
        <w:bottom w:w="0" w:type="dxa"/>
        <w:right w:w="0" w:type="dxa"/>
      </w:tblCellMar>
    </w:tblPr>
  </w:style>
  <w:style w:type="table" w:customStyle="1" w:styleId="a">
    <w:basedOn w:val="TableNormal2"/>
    <w:pPr>
      <w:spacing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0">
    <w:basedOn w:val="TableNormal2"/>
    <w:pPr>
      <w:spacing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1">
    <w:basedOn w:val="TableNormal2"/>
    <w:pPr>
      <w:spacing w:after="200" w:line="240" w:lineRule="auto"/>
    </w:pPr>
    <w:rPr>
      <w:rFonts w:ascii="Cambria" w:eastAsia="Cambria" w:hAnsi="Cambria" w:cs="Cambria"/>
    </w:rPr>
    <w:tblPr>
      <w:tblStyleRowBandSize w:val="1"/>
      <w:tblStyleColBandSize w:val="1"/>
      <w:tblCellMar>
        <w:left w:w="108" w:type="dxa"/>
        <w:right w:w="108" w:type="dxa"/>
      </w:tblCellMar>
    </w:tblPr>
    <w:tblStylePr w:type="firstRow">
      <w:tblPr/>
      <w:tcPr>
        <w:tcBorders>
          <w:bottom w:val="nil"/>
        </w:tcBorders>
        <w:vAlign w:val="bottom"/>
      </w:tcPr>
    </w:tblStylePr>
  </w:style>
  <w:style w:type="table" w:customStyle="1" w:styleId="a2">
    <w:basedOn w:val="TableNormal2"/>
    <w:pPr>
      <w:spacing w:line="240" w:lineRule="auto"/>
    </w:pPr>
    <w:tblPr>
      <w:tblStyleRowBandSize w:val="1"/>
      <w:tblStyleColBandSize w:val="1"/>
      <w:tblCellMar>
        <w:left w:w="100" w:type="dxa"/>
        <w:right w:w="100" w:type="dxa"/>
      </w:tblCellMar>
    </w:tblPr>
  </w:style>
  <w:style w:type="table" w:customStyle="1" w:styleId="a3">
    <w:basedOn w:val="TableNormal2"/>
    <w:pPr>
      <w:spacing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4">
    <w:basedOn w:val="TableNormal2"/>
    <w:pPr>
      <w:spacing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5">
    <w:basedOn w:val="TableNormal2"/>
    <w:pPr>
      <w:spacing w:line="240" w:lineRule="auto"/>
    </w:pPr>
    <w:rPr>
      <w:rFonts w:ascii="Cambria" w:eastAsia="Cambria" w:hAnsi="Cambria" w:cs="Cambria"/>
    </w:rPr>
    <w:tblPr>
      <w:tblStyleRowBandSize w:val="1"/>
      <w:tblStyleColBandSize w:val="1"/>
      <w:tblCellMar>
        <w:left w:w="120" w:type="dxa"/>
        <w:right w:w="120" w:type="dxa"/>
      </w:tblCellMar>
    </w:tblPr>
  </w:style>
  <w:style w:type="table" w:customStyle="1" w:styleId="a6">
    <w:basedOn w:val="TableNormal2"/>
    <w:pPr>
      <w:spacing w:line="240" w:lineRule="auto"/>
    </w:pPr>
    <w:rPr>
      <w:rFonts w:ascii="Cambria" w:eastAsia="Cambria" w:hAnsi="Cambria" w:cs="Cambria"/>
    </w:rPr>
    <w:tblPr>
      <w:tblStyleRowBandSize w:val="1"/>
      <w:tblStyleColBandSize w:val="1"/>
      <w:tblCellMar>
        <w:left w:w="120" w:type="dxa"/>
        <w:right w:w="120" w:type="dxa"/>
      </w:tblCellMar>
    </w:tblPr>
  </w:style>
  <w:style w:type="table" w:customStyle="1" w:styleId="a7">
    <w:basedOn w:val="TableNormal2"/>
    <w:pPr>
      <w:spacing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8">
    <w:basedOn w:val="TableNormal2"/>
    <w:pPr>
      <w:spacing w:line="240" w:lineRule="auto"/>
    </w:pPr>
    <w:rPr>
      <w:rFonts w:ascii="Cambria" w:eastAsia="Cambria" w:hAnsi="Cambria" w:cs="Cambria"/>
    </w:rPr>
    <w:tblPr>
      <w:tblStyleRowBandSize w:val="1"/>
      <w:tblStyleColBandSize w:val="1"/>
      <w:tblCellMar>
        <w:top w:w="34" w:type="dxa"/>
        <w:left w:w="120" w:type="dxa"/>
        <w:right w:w="120" w:type="dxa"/>
      </w:tblCellMar>
    </w:tblPr>
  </w:style>
  <w:style w:type="table" w:customStyle="1" w:styleId="a9">
    <w:basedOn w:val="TableNormal2"/>
    <w:pPr>
      <w:spacing w:line="240" w:lineRule="auto"/>
    </w:pPr>
    <w:rPr>
      <w:rFonts w:ascii="Cambria" w:eastAsia="Cambria" w:hAnsi="Cambria" w:cs="Cambria"/>
    </w:rPr>
    <w:tblPr>
      <w:tblStyleRowBandSize w:val="1"/>
      <w:tblStyleColBandSize w:val="1"/>
      <w:tblCellMar>
        <w:top w:w="34" w:type="dxa"/>
        <w:left w:w="120" w:type="dxa"/>
        <w:right w:w="120" w:type="dxa"/>
      </w:tblCellMar>
    </w:tblPr>
  </w:style>
  <w:style w:type="table" w:customStyle="1" w:styleId="aa">
    <w:basedOn w:val="TableNormal2"/>
    <w:pPr>
      <w:spacing w:line="240" w:lineRule="auto"/>
    </w:pPr>
    <w:rPr>
      <w:rFonts w:ascii="Cambria" w:eastAsia="Cambria" w:hAnsi="Cambria" w:cs="Cambria"/>
    </w:rPr>
    <w:tblPr>
      <w:tblStyleRowBandSize w:val="1"/>
      <w:tblStyleColBandSize w:val="1"/>
      <w:tblCellMar>
        <w:top w:w="34" w:type="dxa"/>
        <w:left w:w="120" w:type="dxa"/>
        <w:right w:w="120" w:type="dxa"/>
      </w:tblCellMar>
    </w:tblPr>
  </w:style>
  <w:style w:type="table" w:customStyle="1" w:styleId="ab">
    <w:basedOn w:val="TableNormal2"/>
    <w:pPr>
      <w:spacing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c">
    <w:basedOn w:val="TableNormal2"/>
    <w:pPr>
      <w:spacing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d">
    <w:basedOn w:val="TableNormal2"/>
    <w:pPr>
      <w:spacing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e">
    <w:basedOn w:val="TableNormal2"/>
    <w:pPr>
      <w:spacing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
    <w:basedOn w:val="TableNormal2"/>
    <w:pPr>
      <w:spacing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0">
    <w:basedOn w:val="TableNormal2"/>
    <w:pPr>
      <w:spacing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1">
    <w:basedOn w:val="TableNormal2"/>
    <w:tblPr>
      <w:tblStyleRowBandSize w:val="1"/>
      <w:tblStyleColBandSize w:val="1"/>
      <w:tblCellMar>
        <w:left w:w="115" w:type="dxa"/>
        <w:right w:w="115" w:type="dxa"/>
      </w:tblCellMar>
    </w:tblPr>
  </w:style>
  <w:style w:type="table" w:customStyle="1" w:styleId="af2">
    <w:basedOn w:val="TableNormal2"/>
    <w:tblPr>
      <w:tblStyleRowBandSize w:val="1"/>
      <w:tblStyleColBandSize w:val="1"/>
      <w:tblCellMar>
        <w:left w:w="15" w:type="dxa"/>
        <w:right w:w="15" w:type="dxa"/>
      </w:tblCellMar>
    </w:tblPr>
  </w:style>
  <w:style w:type="table" w:customStyle="1" w:styleId="af3">
    <w:basedOn w:val="TableNormal2"/>
    <w:pPr>
      <w:spacing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f4">
    <w:basedOn w:val="TableNormal2"/>
    <w:pPr>
      <w:spacing w:line="240" w:lineRule="auto"/>
    </w:pPr>
    <w:rPr>
      <w:rFonts w:ascii="Calibri" w:eastAsia="Calibri" w:hAnsi="Calibri" w:cs="Calibri"/>
    </w:rPr>
    <w:tblPr>
      <w:tblStyleRowBandSize w:val="1"/>
      <w:tblStyleColBandSize w:val="1"/>
      <w:tblCellMar>
        <w:left w:w="108" w:type="dxa"/>
        <w:right w:w="108" w:type="dxa"/>
      </w:tblCellMar>
    </w:tblPr>
  </w:style>
  <w:style w:type="character" w:styleId="HTMLCode">
    <w:name w:val="HTML Code"/>
    <w:basedOn w:val="DefaultParagraphFont"/>
    <w:uiPriority w:val="99"/>
    <w:semiHidden/>
    <w:unhideWhenUsed/>
    <w:rsid w:val="00C271F2"/>
    <w:rPr>
      <w:rFonts w:ascii="Courier New" w:eastAsia="Times New Roman" w:hAnsi="Courier New" w:cs="Courier New"/>
      <w:sz w:val="20"/>
      <w:szCs w:val="20"/>
    </w:rPr>
  </w:style>
  <w:style w:type="character" w:customStyle="1" w:styleId="stix">
    <w:name w:val="stix"/>
    <w:basedOn w:val="DefaultParagraphFont"/>
    <w:rsid w:val="008E5989"/>
  </w:style>
  <w:style w:type="character" w:customStyle="1" w:styleId="Heading2Char">
    <w:name w:val="Heading 2 Char"/>
    <w:basedOn w:val="DefaultParagraphFont"/>
    <w:link w:val="Heading2"/>
    <w:uiPriority w:val="9"/>
    <w:rsid w:val="00845AB4"/>
    <w:rPr>
      <w:b/>
      <w:szCs w:val="32"/>
    </w:rPr>
  </w:style>
  <w:style w:type="character" w:customStyle="1" w:styleId="mjx-char">
    <w:name w:val="mjx-char"/>
    <w:basedOn w:val="DefaultParagraphFont"/>
    <w:rsid w:val="004C0369"/>
  </w:style>
  <w:style w:type="character" w:customStyle="1" w:styleId="math">
    <w:name w:val="math"/>
    <w:basedOn w:val="DefaultParagraphFont"/>
    <w:rsid w:val="00480A31"/>
  </w:style>
  <w:style w:type="character" w:customStyle="1" w:styleId="Heading1Char">
    <w:name w:val="Heading 1 Char"/>
    <w:basedOn w:val="DefaultParagraphFont"/>
    <w:link w:val="Heading1"/>
    <w:uiPriority w:val="9"/>
    <w:rsid w:val="00413976"/>
    <w:rPr>
      <w:b/>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919443">
      <w:bodyDiv w:val="1"/>
      <w:marLeft w:val="0"/>
      <w:marRight w:val="0"/>
      <w:marTop w:val="0"/>
      <w:marBottom w:val="0"/>
      <w:divBdr>
        <w:top w:val="none" w:sz="0" w:space="0" w:color="auto"/>
        <w:left w:val="none" w:sz="0" w:space="0" w:color="auto"/>
        <w:bottom w:val="none" w:sz="0" w:space="0" w:color="auto"/>
        <w:right w:val="none" w:sz="0" w:space="0" w:color="auto"/>
      </w:divBdr>
      <w:divsChild>
        <w:div w:id="322858353">
          <w:marLeft w:val="0"/>
          <w:marRight w:val="0"/>
          <w:marTop w:val="0"/>
          <w:marBottom w:val="0"/>
          <w:divBdr>
            <w:top w:val="none" w:sz="0" w:space="0" w:color="auto"/>
            <w:left w:val="none" w:sz="0" w:space="0" w:color="auto"/>
            <w:bottom w:val="none" w:sz="0" w:space="0" w:color="auto"/>
            <w:right w:val="none" w:sz="0" w:space="0" w:color="auto"/>
          </w:divBdr>
        </w:div>
        <w:div w:id="627391630">
          <w:marLeft w:val="0"/>
          <w:marRight w:val="0"/>
          <w:marTop w:val="0"/>
          <w:marBottom w:val="0"/>
          <w:divBdr>
            <w:top w:val="none" w:sz="0" w:space="0" w:color="auto"/>
            <w:left w:val="none" w:sz="0" w:space="0" w:color="auto"/>
            <w:bottom w:val="none" w:sz="0" w:space="0" w:color="auto"/>
            <w:right w:val="none" w:sz="0" w:space="0" w:color="auto"/>
          </w:divBdr>
        </w:div>
        <w:div w:id="996344652">
          <w:marLeft w:val="0"/>
          <w:marRight w:val="0"/>
          <w:marTop w:val="0"/>
          <w:marBottom w:val="0"/>
          <w:divBdr>
            <w:top w:val="none" w:sz="0" w:space="0" w:color="auto"/>
            <w:left w:val="none" w:sz="0" w:space="0" w:color="auto"/>
            <w:bottom w:val="none" w:sz="0" w:space="0" w:color="auto"/>
            <w:right w:val="none" w:sz="0" w:space="0" w:color="auto"/>
          </w:divBdr>
        </w:div>
        <w:div w:id="364595330">
          <w:marLeft w:val="0"/>
          <w:marRight w:val="0"/>
          <w:marTop w:val="0"/>
          <w:marBottom w:val="0"/>
          <w:divBdr>
            <w:top w:val="none" w:sz="0" w:space="0" w:color="auto"/>
            <w:left w:val="none" w:sz="0" w:space="0" w:color="auto"/>
            <w:bottom w:val="none" w:sz="0" w:space="0" w:color="auto"/>
            <w:right w:val="none" w:sz="0" w:space="0" w:color="auto"/>
          </w:divBdr>
        </w:div>
        <w:div w:id="804464902">
          <w:marLeft w:val="0"/>
          <w:marRight w:val="0"/>
          <w:marTop w:val="0"/>
          <w:marBottom w:val="0"/>
          <w:divBdr>
            <w:top w:val="none" w:sz="0" w:space="0" w:color="auto"/>
            <w:left w:val="none" w:sz="0" w:space="0" w:color="auto"/>
            <w:bottom w:val="none" w:sz="0" w:space="0" w:color="auto"/>
            <w:right w:val="none" w:sz="0" w:space="0" w:color="auto"/>
          </w:divBdr>
        </w:div>
        <w:div w:id="1433622529">
          <w:marLeft w:val="0"/>
          <w:marRight w:val="0"/>
          <w:marTop w:val="0"/>
          <w:marBottom w:val="0"/>
          <w:divBdr>
            <w:top w:val="none" w:sz="0" w:space="0" w:color="auto"/>
            <w:left w:val="none" w:sz="0" w:space="0" w:color="auto"/>
            <w:bottom w:val="none" w:sz="0" w:space="0" w:color="auto"/>
            <w:right w:val="none" w:sz="0" w:space="0" w:color="auto"/>
          </w:divBdr>
        </w:div>
        <w:div w:id="1311441055">
          <w:marLeft w:val="0"/>
          <w:marRight w:val="0"/>
          <w:marTop w:val="0"/>
          <w:marBottom w:val="0"/>
          <w:divBdr>
            <w:top w:val="none" w:sz="0" w:space="0" w:color="auto"/>
            <w:left w:val="none" w:sz="0" w:space="0" w:color="auto"/>
            <w:bottom w:val="none" w:sz="0" w:space="0" w:color="auto"/>
            <w:right w:val="none" w:sz="0" w:space="0" w:color="auto"/>
          </w:divBdr>
        </w:div>
        <w:div w:id="1410081897">
          <w:marLeft w:val="0"/>
          <w:marRight w:val="0"/>
          <w:marTop w:val="0"/>
          <w:marBottom w:val="0"/>
          <w:divBdr>
            <w:top w:val="none" w:sz="0" w:space="0" w:color="auto"/>
            <w:left w:val="none" w:sz="0" w:space="0" w:color="auto"/>
            <w:bottom w:val="none" w:sz="0" w:space="0" w:color="auto"/>
            <w:right w:val="none" w:sz="0" w:space="0" w:color="auto"/>
          </w:divBdr>
        </w:div>
        <w:div w:id="1520584173">
          <w:marLeft w:val="0"/>
          <w:marRight w:val="0"/>
          <w:marTop w:val="0"/>
          <w:marBottom w:val="0"/>
          <w:divBdr>
            <w:top w:val="none" w:sz="0" w:space="0" w:color="auto"/>
            <w:left w:val="none" w:sz="0" w:space="0" w:color="auto"/>
            <w:bottom w:val="none" w:sz="0" w:space="0" w:color="auto"/>
            <w:right w:val="none" w:sz="0" w:space="0" w:color="auto"/>
          </w:divBdr>
        </w:div>
        <w:div w:id="941259613">
          <w:marLeft w:val="0"/>
          <w:marRight w:val="0"/>
          <w:marTop w:val="0"/>
          <w:marBottom w:val="0"/>
          <w:divBdr>
            <w:top w:val="none" w:sz="0" w:space="0" w:color="auto"/>
            <w:left w:val="none" w:sz="0" w:space="0" w:color="auto"/>
            <w:bottom w:val="none" w:sz="0" w:space="0" w:color="auto"/>
            <w:right w:val="none" w:sz="0" w:space="0" w:color="auto"/>
          </w:divBdr>
        </w:div>
        <w:div w:id="1158619186">
          <w:marLeft w:val="0"/>
          <w:marRight w:val="0"/>
          <w:marTop w:val="0"/>
          <w:marBottom w:val="0"/>
          <w:divBdr>
            <w:top w:val="none" w:sz="0" w:space="0" w:color="auto"/>
            <w:left w:val="none" w:sz="0" w:space="0" w:color="auto"/>
            <w:bottom w:val="none" w:sz="0" w:space="0" w:color="auto"/>
            <w:right w:val="none" w:sz="0" w:space="0" w:color="auto"/>
          </w:divBdr>
        </w:div>
        <w:div w:id="691610600">
          <w:marLeft w:val="0"/>
          <w:marRight w:val="0"/>
          <w:marTop w:val="0"/>
          <w:marBottom w:val="0"/>
          <w:divBdr>
            <w:top w:val="none" w:sz="0" w:space="0" w:color="auto"/>
            <w:left w:val="none" w:sz="0" w:space="0" w:color="auto"/>
            <w:bottom w:val="none" w:sz="0" w:space="0" w:color="auto"/>
            <w:right w:val="none" w:sz="0" w:space="0" w:color="auto"/>
          </w:divBdr>
        </w:div>
        <w:div w:id="2091732918">
          <w:marLeft w:val="0"/>
          <w:marRight w:val="0"/>
          <w:marTop w:val="0"/>
          <w:marBottom w:val="0"/>
          <w:divBdr>
            <w:top w:val="none" w:sz="0" w:space="0" w:color="auto"/>
            <w:left w:val="none" w:sz="0" w:space="0" w:color="auto"/>
            <w:bottom w:val="none" w:sz="0" w:space="0" w:color="auto"/>
            <w:right w:val="none" w:sz="0" w:space="0" w:color="auto"/>
          </w:divBdr>
        </w:div>
      </w:divsChild>
    </w:div>
    <w:div w:id="439758829">
      <w:bodyDiv w:val="1"/>
      <w:marLeft w:val="0"/>
      <w:marRight w:val="0"/>
      <w:marTop w:val="0"/>
      <w:marBottom w:val="0"/>
      <w:divBdr>
        <w:top w:val="none" w:sz="0" w:space="0" w:color="auto"/>
        <w:left w:val="none" w:sz="0" w:space="0" w:color="auto"/>
        <w:bottom w:val="none" w:sz="0" w:space="0" w:color="auto"/>
        <w:right w:val="none" w:sz="0" w:space="0" w:color="auto"/>
      </w:divBdr>
    </w:div>
    <w:div w:id="459229270">
      <w:bodyDiv w:val="1"/>
      <w:marLeft w:val="0"/>
      <w:marRight w:val="0"/>
      <w:marTop w:val="0"/>
      <w:marBottom w:val="0"/>
      <w:divBdr>
        <w:top w:val="none" w:sz="0" w:space="0" w:color="auto"/>
        <w:left w:val="none" w:sz="0" w:space="0" w:color="auto"/>
        <w:bottom w:val="none" w:sz="0" w:space="0" w:color="auto"/>
        <w:right w:val="none" w:sz="0" w:space="0" w:color="auto"/>
      </w:divBdr>
    </w:div>
    <w:div w:id="514811321">
      <w:bodyDiv w:val="1"/>
      <w:marLeft w:val="0"/>
      <w:marRight w:val="0"/>
      <w:marTop w:val="0"/>
      <w:marBottom w:val="0"/>
      <w:divBdr>
        <w:top w:val="none" w:sz="0" w:space="0" w:color="auto"/>
        <w:left w:val="none" w:sz="0" w:space="0" w:color="auto"/>
        <w:bottom w:val="none" w:sz="0" w:space="0" w:color="auto"/>
        <w:right w:val="none" w:sz="0" w:space="0" w:color="auto"/>
      </w:divBdr>
    </w:div>
    <w:div w:id="687684078">
      <w:bodyDiv w:val="1"/>
      <w:marLeft w:val="0"/>
      <w:marRight w:val="0"/>
      <w:marTop w:val="0"/>
      <w:marBottom w:val="0"/>
      <w:divBdr>
        <w:top w:val="none" w:sz="0" w:space="0" w:color="auto"/>
        <w:left w:val="none" w:sz="0" w:space="0" w:color="auto"/>
        <w:bottom w:val="none" w:sz="0" w:space="0" w:color="auto"/>
        <w:right w:val="none" w:sz="0" w:space="0" w:color="auto"/>
      </w:divBdr>
    </w:div>
    <w:div w:id="694503318">
      <w:bodyDiv w:val="1"/>
      <w:marLeft w:val="0"/>
      <w:marRight w:val="0"/>
      <w:marTop w:val="0"/>
      <w:marBottom w:val="0"/>
      <w:divBdr>
        <w:top w:val="none" w:sz="0" w:space="0" w:color="auto"/>
        <w:left w:val="none" w:sz="0" w:space="0" w:color="auto"/>
        <w:bottom w:val="none" w:sz="0" w:space="0" w:color="auto"/>
        <w:right w:val="none" w:sz="0" w:space="0" w:color="auto"/>
      </w:divBdr>
    </w:div>
    <w:div w:id="1556816511">
      <w:bodyDiv w:val="1"/>
      <w:marLeft w:val="0"/>
      <w:marRight w:val="0"/>
      <w:marTop w:val="0"/>
      <w:marBottom w:val="0"/>
      <w:divBdr>
        <w:top w:val="none" w:sz="0" w:space="0" w:color="auto"/>
        <w:left w:val="none" w:sz="0" w:space="0" w:color="auto"/>
        <w:bottom w:val="none" w:sz="0" w:space="0" w:color="auto"/>
        <w:right w:val="none" w:sz="0" w:space="0" w:color="auto"/>
      </w:divBdr>
    </w:div>
    <w:div w:id="1723559828">
      <w:bodyDiv w:val="1"/>
      <w:marLeft w:val="0"/>
      <w:marRight w:val="0"/>
      <w:marTop w:val="0"/>
      <w:marBottom w:val="0"/>
      <w:divBdr>
        <w:top w:val="none" w:sz="0" w:space="0" w:color="auto"/>
        <w:left w:val="none" w:sz="0" w:space="0" w:color="auto"/>
        <w:bottom w:val="none" w:sz="0" w:space="0" w:color="auto"/>
        <w:right w:val="none" w:sz="0" w:space="0" w:color="auto"/>
      </w:divBdr>
    </w:div>
    <w:div w:id="21309717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hyperlink" Target="https://www.gov.cn/guoqing/2021-05/13/content_5606149.htm" TargetMode="External"/><Relationship Id="rId7" Type="http://schemas.openxmlformats.org/officeDocument/2006/relationships/footnotes" Target="footnotes.xml"/><Relationship Id="rId12" Type="http://schemas.openxmlformats.org/officeDocument/2006/relationships/hyperlink" Target="mailto:sandra.geiger@univie.ac.at" TargetMode="External"/><Relationship Id="rId17" Type="http://schemas.openxmlformats.org/officeDocument/2006/relationships/image" Target="media/image7.png"/><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6.svg"/><Relationship Id="rId20" Type="http://schemas.openxmlformats.org/officeDocument/2006/relationships/header" Target="header1.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dx.doi.org/10.23668/psycharchives.7059" TargetMode="External"/><Relationship Id="rId24" Type="http://schemas.openxmlformats.org/officeDocument/2006/relationships/hyperlink" Target="https://www.flaticon.com/free-icons/person"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hyperlink" Target="https://orcid.org/0000-0002-0340-8509" TargetMode="External"/><Relationship Id="rId19" Type="http://schemas.openxmlformats.org/officeDocument/2006/relationships/hyperlink" Target="https://www.respondi.com/access-panel" TargetMode="Externa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4.svg"/><Relationship Id="rId22" Type="http://schemas.openxmlformats.org/officeDocument/2006/relationships/hyperlink" Target="https://stat.gov.pl/spisy-powszechne/nsp-2021/nsp-2021-wyniki-wstepne/ludnosc-wedlug-cech-spolecznych-wyniki-wstepne-nsp-2021,2,1.html" TargetMode="External"/><Relationship Id="rId27" Type="http://schemas.openxmlformats.org/officeDocument/2006/relationships/hyperlink" Target="https://www.qualtrics.com/support/de/survey-platform/survey-module/survey-checker/fraud-detection/?rid=langMatch&amp;prevsite=en&amp;newsite=de&amp;geo=AT&amp;geomatch="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S+8KSZM5RNLd1iPrRc7VchG4JEQ==">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1E1E7B8-A1A8-4613-897F-1CBF1D2F5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50209</Words>
  <Characters>286195</Characters>
  <Application>Microsoft Office Word</Application>
  <DocSecurity>0</DocSecurity>
  <Lines>2384</Lines>
  <Paragraphs>671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335733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Geiger, Sandra</cp:lastModifiedBy>
  <cp:revision>211</cp:revision>
  <cp:lastPrinted>2023-09-18T14:27:00Z</cp:lastPrinted>
  <dcterms:created xsi:type="dcterms:W3CDTF">2022-07-28T10:32:00Z</dcterms:created>
  <dcterms:modified xsi:type="dcterms:W3CDTF">2023-10-02T09:45:00Z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id="0UvuIfZ4"/&gt;&lt;style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y fmtid="{D5CDD505-2E9C-101B-9397-08002B2CF9AE}" pid="4" name="GrammarlyDocumentId">
    <vt:lpwstr>d8aaf4029c4a4af78c7e1bfe9735f44f94110008f8d7a0d84cd5ac8aa6846145</vt:lpwstr>
  </property>
</Properties>
</file>